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815477f224eaa" w:history="1">
              <w:r>
                <w:rPr>
                  <w:rStyle w:val="Hyperlink"/>
                </w:rPr>
                <w:t>中国畜牧机械行业市场分析与发展趋势报告（2024-2030年）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815477f224eaa" w:history="1">
              <w:r>
                <w:rPr>
                  <w:rStyle w:val="Hyperlink"/>
                </w:rPr>
                <w:t>中国畜牧机械行业市场分析与发展趋势报告（2024-2030年）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3815477f224eaa" w:history="1">
                <w:r>
                  <w:rPr>
                    <w:rStyle w:val="Hyperlink"/>
                  </w:rPr>
                  <w:t>https://www.20087.com/6/38/ChuMuJiXieDeFaZhanQuShi.html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机械行业近年来受益于自动化技术的发展，从饲料制备、挤奶到粪便处理，机械化和自动化设备的应用显著提高了养殖效率和动物福利。同时，精准农业技术的应用，如自动喂食系统和健康监测设备，使农场管理更加科学和人性化。</w:t>
      </w:r>
      <w:r>
        <w:rPr>
          <w:rFonts w:hint="eastAsia"/>
        </w:rPr>
        <w:br/>
      </w:r>
      <w:r>
        <w:rPr>
          <w:rFonts w:hint="eastAsia"/>
        </w:rPr>
        <w:t>　　未来，畜牧机械将更加注重智能化和环保化。智能化方面，通过集成AI和物联网技术，实现动物行为分析、疾病预警和精准营养管理，提升养殖效率和动物健康。环保化方面，采用清洁能源驱动和粪便资源化利用技术，减少温室气体排放和环境污染，促进畜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815477f224eaa" w:history="1">
        <w:r>
          <w:rPr>
            <w:rStyle w:val="Hyperlink"/>
          </w:rPr>
          <w:t>中国畜牧机械行业市场分析与发展趋势报告（2024-2030年）</w:t>
        </w:r>
      </w:hyperlink>
      <w:r>
        <w:rPr>
          <w:rFonts w:hint="eastAsia"/>
        </w:rPr>
        <w:t>》专业、系统地分析了畜牧机械行业现状，包括市场需求、市场规模及价格动态，全面梳理了畜牧机械产业链结构，并对畜牧机械细分市场进行了探究。畜牧机械报告基于详实数据，科学预测了畜牧机械市场发展前景和发展趋势，同时剖析了畜牧机械品牌竞争、市场集中度以及重点企业的市场地位。在识别风险与机遇的基础上，畜牧机械报告提出了针对性的发展策略和建议。畜牧机械报告为畜牧机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畜牧机械产业概述</w:t>
      </w:r>
      <w:r>
        <w:rPr>
          <w:rFonts w:hint="eastAsia"/>
        </w:rPr>
        <w:br/>
      </w:r>
      <w:r>
        <w:rPr>
          <w:rFonts w:hint="eastAsia"/>
        </w:rPr>
        <w:t>　　第一节 畜牧机械定义</w:t>
      </w:r>
      <w:r>
        <w:rPr>
          <w:rFonts w:hint="eastAsia"/>
        </w:rPr>
        <w:br/>
      </w:r>
      <w:r>
        <w:rPr>
          <w:rFonts w:hint="eastAsia"/>
        </w:rPr>
        <w:t>　　第二节 畜牧机械行业特点</w:t>
      </w:r>
      <w:r>
        <w:rPr>
          <w:rFonts w:hint="eastAsia"/>
        </w:rPr>
        <w:br/>
      </w:r>
      <w:r>
        <w:rPr>
          <w:rFonts w:hint="eastAsia"/>
        </w:rPr>
        <w:t>　　第三节 畜牧机械产业链分析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2023-2024年中国畜牧机械行业运行环境分析</w:t>
      </w:r>
      <w:r>
        <w:rPr>
          <w:rFonts w:hint="eastAsia"/>
        </w:rPr>
        <w:br/>
      </w:r>
      <w:r>
        <w:rPr>
          <w:rFonts w:hint="eastAsia"/>
        </w:rPr>
        <w:t>　　第一节 中国畜牧机械运行经济环境分析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中国畜牧机械产业政策环境分析</w:t>
      </w:r>
      <w:r>
        <w:rPr>
          <w:rFonts w:hint="eastAsia"/>
        </w:rPr>
        <w:br/>
      </w:r>
      <w:r>
        <w:rPr>
          <w:rFonts w:hint="eastAsia"/>
        </w:rPr>
        <w:t>　　　　一、畜牧机械行业监管体制</w:t>
      </w:r>
      <w:r>
        <w:rPr>
          <w:rFonts w:hint="eastAsia"/>
        </w:rPr>
        <w:br/>
      </w:r>
      <w:r>
        <w:rPr>
          <w:rFonts w:hint="eastAsia"/>
        </w:rPr>
        <w:t>　　　　二、畜牧机械行业主要法规</w:t>
      </w:r>
      <w:r>
        <w:rPr>
          <w:rFonts w:hint="eastAsia"/>
        </w:rPr>
        <w:br/>
      </w:r>
      <w:r>
        <w:rPr>
          <w:rFonts w:hint="eastAsia"/>
        </w:rPr>
        <w:t>　　　　三、主要畜牧机械产业政策</w:t>
      </w:r>
      <w:r>
        <w:rPr>
          <w:rFonts w:hint="eastAsia"/>
        </w:rPr>
        <w:br/>
      </w:r>
      <w:r>
        <w:rPr>
          <w:rFonts w:hint="eastAsia"/>
        </w:rPr>
        <w:t>　　第三节 中国畜牧机械产业社会环境分析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2023-2024年国外畜牧机械行业发展态势分析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国外畜牧机械市场发展现状分析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国外主要国家畜牧机械市场现状</w:t>
      </w:r>
      <w:r>
        <w:rPr>
          <w:rFonts w:hint="eastAsia"/>
        </w:rPr>
        <w:br/>
      </w:r>
      <w:r>
        <w:rPr>
          <w:rFonts w:hint="eastAsia"/>
        </w:rPr>
        <w:t>　　第三节 国外畜牧机械行业发展趋势预测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中国畜牧机械行业市场分析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2019-2024年中国畜牧机械行业规模情况</w:t>
      </w:r>
      <w:r>
        <w:rPr>
          <w:rFonts w:hint="eastAsia"/>
        </w:rPr>
        <w:br/>
      </w:r>
      <w:r>
        <w:rPr>
          <w:rFonts w:hint="eastAsia"/>
        </w:rPr>
        <w:t>　　　　一、畜牧机械行业市场规模情况分析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二、畜牧机械行业单位规模情况</w:t>
      </w:r>
      <w:r>
        <w:rPr>
          <w:rFonts w:hint="eastAsia"/>
        </w:rPr>
        <w:br/>
      </w:r>
      <w:r>
        <w:rPr>
          <w:rFonts w:hint="eastAsia"/>
        </w:rPr>
        <w:t>　　　　三、畜牧机械行业人员规模情况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2019-2024年中国畜牧机械行业财务能力分析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一、畜牧机械行业盈利能力分析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二、畜牧机械行业偿债能力分析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三、畜牧机械行业营运能力分析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四、畜牧机械行业发展能力分析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2023-2024年中国畜牧机械行业热点动态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2024年中国畜牧机械行业面临的挑战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中国重点地区畜牧机械行业市场调研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重点地区（一）畜牧机械市场调研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重点地区（二）畜牧机械市场调研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重点地区（三）畜牧机械市场调研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重点地区（四）畜牧机械市场调研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重点地区（五）畜牧机械市场调研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中国畜牧机械行业价格走势及影响因素分析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国内畜牧机械行业价格回顾</w:t>
      </w:r>
      <w:r>
        <w:rPr>
          <w:rFonts w:hint="eastAsia"/>
        </w:rPr>
        <w:br/>
      </w:r>
      <w:r>
        <w:rPr>
          <w:rFonts w:hint="eastAsia"/>
        </w:rPr>
        <w:t>　　第二节 国内畜牧机械行业价格走势预测</w:t>
      </w:r>
      <w:r>
        <w:rPr>
          <w:rFonts w:hint="eastAsia"/>
        </w:rPr>
        <w:br/>
      </w:r>
      <w:r>
        <w:rPr>
          <w:rFonts w:hint="eastAsia"/>
        </w:rPr>
        <w:t>　　第三节 国内畜牧机械行业价格影响因素分析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中国畜牧机械行业客户调研</w:t>
      </w:r>
      <w:r>
        <w:rPr>
          <w:rFonts w:hint="eastAsia"/>
        </w:rPr>
        <w:br/>
      </w:r>
      <w:r>
        <w:rPr>
          <w:rFonts w:hint="eastAsia"/>
        </w:rPr>
        <w:t>　　　　一、畜牧机械行业客户偏好调查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二、客户对畜牧机械品牌的首要认知渠道</w:t>
      </w:r>
      <w:r>
        <w:rPr>
          <w:rFonts w:hint="eastAsia"/>
        </w:rPr>
        <w:br/>
      </w:r>
      <w:r>
        <w:rPr>
          <w:rFonts w:hint="eastAsia"/>
        </w:rPr>
        <w:t>　　　　三、畜牧机械品牌忠诚度调查</w:t>
      </w:r>
      <w:r>
        <w:rPr>
          <w:rFonts w:hint="eastAsia"/>
        </w:rPr>
        <w:br/>
      </w:r>
      <w:r>
        <w:rPr>
          <w:rFonts w:hint="eastAsia"/>
        </w:rPr>
        <w:t>　　　　四、畜牧机械行业客户消费理念调研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中国畜牧机械行业竞争格局分析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2024年畜牧机械行业集中度分析</w:t>
      </w:r>
      <w:r>
        <w:rPr>
          <w:rFonts w:hint="eastAsia"/>
        </w:rPr>
        <w:br/>
      </w:r>
      <w:r>
        <w:rPr>
          <w:rFonts w:hint="eastAsia"/>
        </w:rPr>
        <w:t>　　　　一、畜牧机械市场集中度分析</w:t>
      </w:r>
      <w:r>
        <w:rPr>
          <w:rFonts w:hint="eastAsia"/>
        </w:rPr>
        <w:br/>
      </w:r>
      <w:r>
        <w:rPr>
          <w:rFonts w:hint="eastAsia"/>
        </w:rPr>
        <w:t>　　　　二、畜牧机械企业集中度分析</w:t>
      </w:r>
      <w:r>
        <w:rPr>
          <w:rFonts w:hint="eastAsia"/>
        </w:rPr>
        <w:br/>
      </w:r>
      <w:r>
        <w:rPr>
          <w:rFonts w:hint="eastAsia"/>
        </w:rPr>
        <w:t>　　第二节 2024年畜牧机械行业竞争格局分析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一、畜牧机械行业竞争策略分析</w:t>
      </w:r>
      <w:r>
        <w:rPr>
          <w:rFonts w:hint="eastAsia"/>
        </w:rPr>
        <w:br/>
      </w:r>
      <w:r>
        <w:rPr>
          <w:rFonts w:hint="eastAsia"/>
        </w:rPr>
        <w:t>　　　　二、畜牧机械行业竞争格局展望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三、我国畜牧机械市场竞争趋势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畜牧机械行业重点企业发展调研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畜牧机械企业发展策略分析</w:t>
      </w:r>
      <w:r>
        <w:rPr>
          <w:rFonts w:hint="eastAsia"/>
        </w:rPr>
        <w:br/>
      </w:r>
      <w:r>
        <w:rPr>
          <w:rFonts w:hint="eastAsia"/>
        </w:rPr>
        <w:t>　　第一节 畜牧机械市场策略分析</w:t>
      </w:r>
      <w:r>
        <w:rPr>
          <w:rFonts w:hint="eastAsia"/>
        </w:rPr>
        <w:br/>
      </w:r>
      <w:r>
        <w:rPr>
          <w:rFonts w:hint="eastAsia"/>
        </w:rPr>
        <w:t>　　　　一、畜牧机械价格策略分析</w:t>
      </w:r>
      <w:r>
        <w:rPr>
          <w:rFonts w:hint="eastAsia"/>
        </w:rPr>
        <w:br/>
      </w:r>
      <w:r>
        <w:rPr>
          <w:rFonts w:hint="eastAsia"/>
        </w:rPr>
        <w:t>　　　　二、畜牧机械渠道策略分析</w:t>
      </w:r>
      <w:r>
        <w:rPr>
          <w:rFonts w:hint="eastAsia"/>
        </w:rPr>
        <w:br/>
      </w:r>
      <w:r>
        <w:rPr>
          <w:rFonts w:hint="eastAsia"/>
        </w:rPr>
        <w:t>　　第二节 畜牧机械销售策略分析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提高畜牧机械企业竞争力的策略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一、提高中国畜牧机械企业核心竞争力的对策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二、畜牧机械企业提升竞争力的主要方向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三、影响畜牧机械企业核心竞争力的因素及提升途径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四、提高畜牧机械企业竞争力的策略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畜牧机械行业投资风险与控制策略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畜牧机械行业SWOT模型分析</w:t>
      </w:r>
      <w:r>
        <w:rPr>
          <w:rFonts w:hint="eastAsia"/>
        </w:rPr>
        <w:br/>
      </w:r>
      <w:r>
        <w:rPr>
          <w:rFonts w:hint="eastAsia"/>
        </w:rPr>
        <w:t>　　　　一、畜牧机械行业优势分析</w:t>
      </w:r>
      <w:r>
        <w:rPr>
          <w:rFonts w:hint="eastAsia"/>
        </w:rPr>
        <w:br/>
      </w:r>
      <w:r>
        <w:rPr>
          <w:rFonts w:hint="eastAsia"/>
        </w:rPr>
        <w:t>　　　　二、畜牧机械行业劣势分析</w:t>
      </w:r>
      <w:r>
        <w:rPr>
          <w:rFonts w:hint="eastAsia"/>
        </w:rPr>
        <w:br/>
      </w:r>
      <w:r>
        <w:rPr>
          <w:rFonts w:hint="eastAsia"/>
        </w:rPr>
        <w:t>　　　　三、畜牧机械行业机会分析</w:t>
      </w:r>
      <w:r>
        <w:rPr>
          <w:rFonts w:hint="eastAsia"/>
        </w:rPr>
        <w:br/>
      </w:r>
      <w:r>
        <w:rPr>
          <w:rFonts w:hint="eastAsia"/>
        </w:rPr>
        <w:t>　　　　四、畜牧机械行业风险分析</w:t>
      </w:r>
      <w:r>
        <w:rPr>
          <w:rFonts w:hint="eastAsia"/>
        </w:rPr>
        <w:br/>
      </w:r>
      <w:r>
        <w:rPr>
          <w:rFonts w:hint="eastAsia"/>
        </w:rPr>
        <w:t>　　第二节 畜牧机械行业投资风险及控制策略分析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一、畜牧机械市场风险及控制策略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二、畜牧机械行业政策风险及控制策略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三、畜牧机械行业经营风险及控制策略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四、畜牧机械同业竞争风险及控制策略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五、畜牧机械行业其他风险及控制策略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2024-2030年中国畜牧机械行业投资潜力及发展趋势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2024-2030年畜牧机械行业投资潜力分析</w:t>
      </w:r>
      <w:r>
        <w:rPr>
          <w:rFonts w:hint="eastAsia"/>
        </w:rPr>
        <w:br/>
      </w:r>
      <w:r>
        <w:rPr>
          <w:rFonts w:hint="eastAsia"/>
        </w:rPr>
        <w:t>　　　　一、畜牧机械行业重点可投资领域</w:t>
      </w:r>
      <w:r>
        <w:rPr>
          <w:rFonts w:hint="eastAsia"/>
        </w:rPr>
        <w:br/>
      </w:r>
      <w:r>
        <w:rPr>
          <w:rFonts w:hint="eastAsia"/>
        </w:rPr>
        <w:t>　　　　二、畜牧机械行业目标市场需求潜力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三、畜牧机械行业投资潜力综合评判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　2024-2030年中国畜牧机械行业发展趋势分析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一、2024年畜牧机械市场前景分析</w:t>
      </w:r>
      <w:r>
        <w:rPr>
          <w:rFonts w:hint="eastAsia"/>
        </w:rPr>
        <w:br/>
      </w:r>
      <w:r>
        <w:rPr>
          <w:rFonts w:hint="eastAsia"/>
        </w:rPr>
        <w:t>　　　　二、2024年畜牧机械发展趋势预测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三、2024-2030年我国畜牧机械行业发展剖析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五、未来畜牧机械行业发展变局剖析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畜牧机械行业历程</w:t>
      </w:r>
      <w:r>
        <w:rPr>
          <w:rFonts w:hint="eastAsia"/>
        </w:rPr>
        <w:br/>
      </w:r>
      <w:r>
        <w:rPr>
          <w:rFonts w:hint="eastAsia"/>
        </w:rPr>
        <w:t>　　图表 畜牧机械行业生命周期</w:t>
      </w:r>
      <w:r>
        <w:rPr>
          <w:rFonts w:hint="eastAsia"/>
        </w:rPr>
        <w:br/>
      </w:r>
      <w:r>
        <w:rPr>
          <w:rFonts w:hint="eastAsia"/>
        </w:rPr>
        <w:t>　　图表 畜牧机械行业产业链分析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2019-2024年畜牧机械行业市场容量统计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**地区畜牧机械市场规模及增长情况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畜牧机械重点企业（一）经营情况分析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畜牧机械重点企业（一）盈利能力情况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畜牧机械重点企业（二）经营情况分析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畜牧机械重点企业（二）盈利能力情况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2024-2030年中国畜牧机械行业市场容量预测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2024-2030年中国畜牧机械行业市场规模预测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2024-2030年中国畜牧机械市场前景分析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2024-2030年中国畜牧机械行业发展趋势预测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815477f224eaa" w:history="1">
        <w:r>
          <w:rPr>
            <w:rStyle w:val="Hyperlink"/>
          </w:rPr>
          <w:t>中国畜牧机械行业市场分析与发展趋势报告（2024-2030年）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3815477f224eaa" w:history="1">
        <w:r>
          <w:rPr>
            <w:rStyle w:val="Hyperlink"/>
          </w:rPr>
          <w:t>https://www.20087.com/6/38/ChuMuJiXieDeFaZhanQuShi.html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c940058b0417c" w:history="1">
      <w:r>
        <w:rPr>
          <w:rStyle w:val="Hyperlink"/>
        </w:rPr>
        <w:t>中国畜牧机械行业市场分析与发展趋势报告（2024-2030年）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ChuMuJiXieDeFaZhanQuShi.html" TargetMode="External" Id="R293815477f22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ChuMuJiXieDeFaZhanQuShi.html" TargetMode="External" Id="Rfc2c940058b0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2024-03-29T08:48:00Z</dcterms:created>
  <dcterms:modified xsi:type="dcterms:W3CDTF">2024-03-29T09:48:00Z</dcterms:modified>
  <dc:subject>中国畜牧机械行业市场分析与发展趋势报告（2024-2030年）</dc:subject>
  <dc:title>中国畜牧机械行业市场分析与发展趋势报告（2024-2030年）</dc:title>
  <cp:keywords>中国畜牧机械行业市场分析与发展趋势报告（2024-2030年）</cp:keywords>
  <dc:description>中国畜牧机械行业市场分析与发展趋势报告（2024-2030年）</dc:description>
</cp:coreProperties>
</file>