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326f7763f4aa8" w:history="1">
              <w:r>
                <w:rPr>
                  <w:rStyle w:val="Hyperlink"/>
                </w:rPr>
                <w:t>2025-2031年中国矿渣微粉行业发展全面调研与未来趋势报告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326f7763f4aa8" w:history="1">
              <w:r>
                <w:rPr>
                  <w:rStyle w:val="Hyperlink"/>
                </w:rPr>
                <w:t>2025-2031年中国矿渣微粉行业发展全面调研与未来趋势报告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326f7763f4aa8" w:history="1">
                <w:r>
                  <w:rPr>
                    <w:rStyle w:val="Hyperlink"/>
                  </w:rPr>
                  <w:t>https://www.20087.com/6/08/KuangZhaWeiFenHangYeQuShiFenXi.html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微粉作为钢铁冶炼过程中的副产品，经过精细研磨处理后，可用于混凝土、水泥等建筑材料中，以提高其强度和耐久性。近年来，随着循环经济和资源综合利用的理念深入人心，矿渣微粉的生产技术和应用范围不断扩大。目前，矿渣微粉的研磨技术和质量控制标准不断提高，使其在高性能混凝土和绿色环保建材中的应用更加广泛。</w:t>
      </w:r>
      <w:r>
        <w:rPr>
          <w:rFonts w:hint="eastAsia"/>
        </w:rPr>
        <w:br/>
      </w:r>
      <w:r>
        <w:rPr>
          <w:rFonts w:hint="eastAsia"/>
        </w:rPr>
        <w:t>　　未来，矿渣微粉的开发利用将更加注重绿色化和功能化。绿色化体现在进一步提高矿渣的回收率和利用率，减少工业废渣对环境的影响。功能化则指向开发具有特殊性能的矿渣微粉，如增强混凝土的抗裂性、耐腐蚀性或保温隔热性能，以满足不同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326f7763f4aa8" w:history="1">
        <w:r>
          <w:rPr>
            <w:rStyle w:val="Hyperlink"/>
          </w:rPr>
          <w:t>2025-2031年中国矿渣微粉行业发展全面调研与未来趋势报告</w:t>
        </w:r>
      </w:hyperlink>
      <w:r>
        <w:rPr>
          <w:rFonts w:hint="eastAsia"/>
        </w:rPr>
        <w:t>》全面梳理了矿渣微粉产业链，结合市场需求和市场规模等数据，深入剖析矿渣微粉行业现状。报告详细探讨了矿渣微粉市场竞争格局，重点关注重点企业及其品牌影响力，并分析了矿渣微粉价格机制和细分市场特征。通过对矿渣微粉技术现状及未来方向的评估，报告展望了矿渣微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矿渣微粉概述</w:t>
      </w:r>
      <w:r>
        <w:rPr>
          <w:rFonts w:hint="eastAsia"/>
        </w:rPr>
        <w:br/>
      </w:r>
      <w:r>
        <w:rPr>
          <w:rFonts w:hint="eastAsia"/>
        </w:rPr>
        <w:t>　　第一节 矿渣微粉定义</w:t>
      </w:r>
      <w:r>
        <w:rPr>
          <w:rFonts w:hint="eastAsia"/>
        </w:rPr>
        <w:br/>
      </w:r>
      <w:r>
        <w:rPr>
          <w:rFonts w:hint="eastAsia"/>
        </w:rPr>
        <w:t>　　第二节 矿渣微粉发展历程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2025年中国矿渣微粉行业发展环境分析</w:t>
      </w:r>
      <w:r>
        <w:rPr>
          <w:rFonts w:hint="eastAsia"/>
        </w:rPr>
        <w:br/>
      </w:r>
      <w:r>
        <w:rPr>
          <w:rFonts w:hint="eastAsia"/>
        </w:rPr>
        <w:t>　　第一节 矿渣微粉行业经济环境分析</w:t>
      </w:r>
      <w:r>
        <w:rPr>
          <w:rFonts w:hint="eastAsia"/>
        </w:rPr>
        <w:br/>
      </w:r>
      <w:r>
        <w:rPr>
          <w:rFonts w:hint="eastAsia"/>
        </w:rPr>
        <w:t>　　第二节 矿渣微粉行业政策环境分析</w:t>
      </w:r>
      <w:r>
        <w:rPr>
          <w:rFonts w:hint="eastAsia"/>
        </w:rPr>
        <w:br/>
      </w:r>
      <w:r>
        <w:rPr>
          <w:rFonts w:hint="eastAsia"/>
        </w:rPr>
        <w:t>　　　　一、矿渣微粉行业相关政策</w:t>
      </w:r>
      <w:r>
        <w:rPr>
          <w:rFonts w:hint="eastAsia"/>
        </w:rPr>
        <w:br/>
      </w:r>
      <w:r>
        <w:rPr>
          <w:rFonts w:hint="eastAsia"/>
        </w:rPr>
        <w:t>　　　　二、矿渣微粉行业相关标准</w:t>
      </w:r>
      <w:r>
        <w:rPr>
          <w:rFonts w:hint="eastAsia"/>
        </w:rPr>
        <w:br/>
      </w:r>
      <w:r>
        <w:rPr>
          <w:rFonts w:hint="eastAsia"/>
        </w:rPr>
        <w:t>　　第三节 矿渣微粉行业技术环境分析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2025年世界矿渣微粉行业市场运行形势分析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2025年全球矿渣微粉行业发展概况</w:t>
      </w:r>
      <w:r>
        <w:rPr>
          <w:rFonts w:hint="eastAsia"/>
        </w:rPr>
        <w:br/>
      </w:r>
      <w:r>
        <w:rPr>
          <w:rFonts w:hint="eastAsia"/>
        </w:rPr>
        <w:t>　　第二节 世界矿渣微粉行业发展走势</w:t>
      </w:r>
      <w:r>
        <w:rPr>
          <w:rFonts w:hint="eastAsia"/>
        </w:rPr>
        <w:br/>
      </w:r>
      <w:r>
        <w:rPr>
          <w:rFonts w:hint="eastAsia"/>
        </w:rPr>
        <w:t>　　　　一、全球矿渣微粉行业市场分布情况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二、全球矿渣微粉行业发展趋势分析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中国矿渣微粉行业供给与需求情况分析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中国矿渣微粉行业总体规模</w:t>
      </w:r>
      <w:r>
        <w:rPr>
          <w:rFonts w:hint="eastAsia"/>
        </w:rPr>
        <w:br/>
      </w:r>
      <w:r>
        <w:rPr>
          <w:rFonts w:hint="eastAsia"/>
        </w:rPr>
        <w:t>　　第二节 中国矿渣微粉行业供给情况分析</w:t>
      </w:r>
      <w:r>
        <w:rPr>
          <w:rFonts w:hint="eastAsia"/>
        </w:rPr>
        <w:br/>
      </w:r>
      <w:r>
        <w:rPr>
          <w:rFonts w:hint="eastAsia"/>
        </w:rPr>
        <w:t>　　第三节 中国矿渣微粉行业需求概况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中国矿渣微粉行业规模与效益分析预测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2020-2025年中国矿渣微粉制造行业盈利能力分析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2020-2025年中国矿渣微粉制造行业发展能力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2020-2025年矿渣微粉制造行业偿债能力分析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2020-2025年矿渣微粉制造企业数量分析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矿渣微粉下游行业发展现状与趋势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矿渣微粉上游行业发展分析</w:t>
      </w:r>
      <w:r>
        <w:rPr>
          <w:rFonts w:hint="eastAsia"/>
        </w:rPr>
        <w:br/>
      </w:r>
      <w:r>
        <w:rPr>
          <w:rFonts w:hint="eastAsia"/>
        </w:rPr>
        <w:t>　　　　一、矿渣微粉上游行业发展现状</w:t>
      </w:r>
      <w:r>
        <w:rPr>
          <w:rFonts w:hint="eastAsia"/>
        </w:rPr>
        <w:br/>
      </w:r>
      <w:r>
        <w:rPr>
          <w:rFonts w:hint="eastAsia"/>
        </w:rPr>
        <w:t>　　　　二、矿渣微粉上游行业发展趋势预测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矿渣微粉下游行业发展分析</w:t>
      </w:r>
      <w:r>
        <w:rPr>
          <w:rFonts w:hint="eastAsia"/>
        </w:rPr>
        <w:br/>
      </w:r>
      <w:r>
        <w:rPr>
          <w:rFonts w:hint="eastAsia"/>
        </w:rPr>
        <w:t>　　　　一、矿渣微粉下游行业发展现状</w:t>
      </w:r>
      <w:r>
        <w:rPr>
          <w:rFonts w:hint="eastAsia"/>
        </w:rPr>
        <w:br/>
      </w:r>
      <w:r>
        <w:rPr>
          <w:rFonts w:hint="eastAsia"/>
        </w:rPr>
        <w:t>　　　　二、矿渣微粉下游行业发展趋势预测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矿渣微粉行业竞争格局分析</w:t>
      </w:r>
      <w:r>
        <w:rPr>
          <w:rFonts w:hint="eastAsia"/>
        </w:rPr>
        <w:br/>
      </w:r>
      <w:r>
        <w:rPr>
          <w:rFonts w:hint="eastAsia"/>
        </w:rPr>
        <w:t>　　第一节 矿渣微粉行业集中度分析</w:t>
      </w:r>
      <w:r>
        <w:rPr>
          <w:rFonts w:hint="eastAsia"/>
        </w:rPr>
        <w:br/>
      </w:r>
      <w:r>
        <w:rPr>
          <w:rFonts w:hint="eastAsia"/>
        </w:rPr>
        <w:t>　　　　一、矿渣微粉市场集中度分析</w:t>
      </w:r>
      <w:r>
        <w:rPr>
          <w:rFonts w:hint="eastAsia"/>
        </w:rPr>
        <w:br/>
      </w:r>
      <w:r>
        <w:rPr>
          <w:rFonts w:hint="eastAsia"/>
        </w:rPr>
        <w:t>　　　　二、矿渣微粉企业集中度分析</w:t>
      </w:r>
      <w:r>
        <w:rPr>
          <w:rFonts w:hint="eastAsia"/>
        </w:rPr>
        <w:br/>
      </w:r>
      <w:r>
        <w:rPr>
          <w:rFonts w:hint="eastAsia"/>
        </w:rPr>
        <w:t>　　　　三、矿渣微粉区域集中度分析</w:t>
      </w:r>
      <w:r>
        <w:rPr>
          <w:rFonts w:hint="eastAsia"/>
        </w:rPr>
        <w:br/>
      </w:r>
      <w:r>
        <w:rPr>
          <w:rFonts w:hint="eastAsia"/>
        </w:rPr>
        <w:t>　　第二节 矿渣微粉行业竞争格局分析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中国矿渣微粉行业重点企业竞争力分析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海南蓝岛环保产业股份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常州中天新材料股份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湖南三创富泰环保材料股份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北海诚钢矿业股份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上海宝田新型建材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矿渣微粉行业企业经营策略研究分析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矿渣微粉企业多样化经营策略分析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大型矿渣微粉企业集团未来发展策略分析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对中小矿渣微粉企业生产经营的建议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中国矿渣微粉产业市场竞争策略建议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矿渣微粉行业发展战略研究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中国矿渣微粉产业竞争战略建议</w:t>
      </w:r>
      <w:r>
        <w:rPr>
          <w:rFonts w:hint="eastAsia"/>
        </w:rPr>
        <w:br/>
      </w:r>
      <w:r>
        <w:rPr>
          <w:rFonts w:hint="eastAsia"/>
        </w:rPr>
        <w:t>　　　　一、矿渣微粉竞争战略选择建议</w:t>
      </w:r>
      <w:r>
        <w:rPr>
          <w:rFonts w:hint="eastAsia"/>
        </w:rPr>
        <w:br/>
      </w:r>
      <w:r>
        <w:rPr>
          <w:rFonts w:hint="eastAsia"/>
        </w:rPr>
        <w:t>　　　　二、矿渣微粉产业升级策略建议</w:t>
      </w:r>
      <w:r>
        <w:rPr>
          <w:rFonts w:hint="eastAsia"/>
        </w:rPr>
        <w:br/>
      </w:r>
      <w:r>
        <w:rPr>
          <w:rFonts w:hint="eastAsia"/>
        </w:rPr>
        <w:t>　　　　三、矿渣微粉产业转移策略建议</w:t>
      </w:r>
      <w:r>
        <w:rPr>
          <w:rFonts w:hint="eastAsia"/>
        </w:rPr>
        <w:br/>
      </w:r>
      <w:r>
        <w:rPr>
          <w:rFonts w:hint="eastAsia"/>
        </w:rPr>
        <w:t>　　　　四、矿渣微粉价值链定位建议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中国矿渣微粉行业未来发展预测及投资前景分析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未来矿渣微粉行业发展趋势分析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一、未来矿渣微粉行业发展分析</w:t>
      </w:r>
      <w:r>
        <w:rPr>
          <w:rFonts w:hint="eastAsia"/>
        </w:rPr>
        <w:br/>
      </w:r>
      <w:r>
        <w:rPr>
          <w:rFonts w:hint="eastAsia"/>
        </w:rPr>
        <w:t>　　　　二、未来矿渣微粉行业技术开发方向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2025-2031年矿渣微粉行业运行状况预测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一、2025-2031年矿渣微粉行业产量预测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二、2025-2031年矿渣微粉行业需求预测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业内专家对中国矿渣微粉行业投资的建议及观点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矿渣微粉行业投资机遇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一、中国强劲的经济增长率对矿渣微粉行业的支撑</w:t>
      </w:r>
      <w:r>
        <w:rPr>
          <w:rFonts w:hint="eastAsia"/>
        </w:rPr>
        <w:br/>
      </w:r>
      <w:r>
        <w:rPr>
          <w:rFonts w:hint="eastAsia"/>
        </w:rPr>
        <w:t>　　　　二、矿渣微粉企业在危机中的竞争优势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矿渣微粉行业投资风险</w:t>
      </w:r>
      <w:r>
        <w:rPr>
          <w:rFonts w:hint="eastAsia"/>
        </w:rPr>
        <w:br/>
      </w:r>
      <w:r>
        <w:rPr>
          <w:rFonts w:hint="eastAsia"/>
        </w:rPr>
        <w:t>　　第三节 (中智~林)矿渣微粉行业应对策略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矿渣微粉产业链示意图</w:t>
      </w:r>
      <w:r>
        <w:rPr>
          <w:rFonts w:hint="eastAsia"/>
        </w:rPr>
        <w:br/>
      </w:r>
      <w:r>
        <w:rPr>
          <w:rFonts w:hint="eastAsia"/>
        </w:rPr>
        <w:t>　　图表 矿渣微粉产业生命周期一览表</w:t>
      </w:r>
      <w:r>
        <w:rPr>
          <w:rFonts w:hint="eastAsia"/>
        </w:rPr>
        <w:br/>
      </w:r>
      <w:r>
        <w:rPr>
          <w:rFonts w:hint="eastAsia"/>
        </w:rPr>
        <w:t>　　图表 矿渣微粉行业相关政策法规</w:t>
      </w:r>
      <w:r>
        <w:rPr>
          <w:rFonts w:hint="eastAsia"/>
        </w:rPr>
        <w:br/>
      </w:r>
      <w:r>
        <w:rPr>
          <w:rFonts w:hint="eastAsia"/>
        </w:rPr>
        <w:t>　　图表 矿渣微粉下游领域中的应用占比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2020-2025年我国矿渣微粉价格</w:t>
      </w:r>
      <w:r>
        <w:rPr>
          <w:rFonts w:hint="eastAsia"/>
        </w:rPr>
        <w:br/>
      </w:r>
      <w:r>
        <w:rPr>
          <w:rFonts w:hint="eastAsia"/>
        </w:rPr>
        <w:t>　　图表 2020-2025年矿渣微粉市场规模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2020-2025年中国矿渣微粉行业产能</w:t>
      </w:r>
      <w:r>
        <w:rPr>
          <w:rFonts w:hint="eastAsia"/>
        </w:rPr>
        <w:br/>
      </w:r>
      <w:r>
        <w:rPr>
          <w:rFonts w:hint="eastAsia"/>
        </w:rPr>
        <w:t>　　图表 2020-2025年矿渣微粉产量</w:t>
      </w:r>
      <w:r>
        <w:rPr>
          <w:rFonts w:hint="eastAsia"/>
        </w:rPr>
        <w:br/>
      </w:r>
      <w:r>
        <w:rPr>
          <w:rFonts w:hint="eastAsia"/>
        </w:rPr>
        <w:t>　　图表 2020-2025年矿渣微粉市场需求量</w:t>
      </w:r>
      <w:r>
        <w:rPr>
          <w:rFonts w:hint="eastAsia"/>
        </w:rPr>
        <w:br/>
      </w:r>
      <w:r>
        <w:rPr>
          <w:rFonts w:hint="eastAsia"/>
        </w:rPr>
        <w:t>　　图表 2020-2025年我国矿渣微粉产销率</w:t>
      </w:r>
      <w:r>
        <w:rPr>
          <w:rFonts w:hint="eastAsia"/>
        </w:rPr>
        <w:br/>
      </w:r>
      <w:r>
        <w:rPr>
          <w:rFonts w:hint="eastAsia"/>
        </w:rPr>
        <w:t>　　图表 2020-2025年我国矿渣微粉企业数量</w:t>
      </w:r>
      <w:r>
        <w:rPr>
          <w:rFonts w:hint="eastAsia"/>
        </w:rPr>
        <w:br/>
      </w:r>
      <w:r>
        <w:rPr>
          <w:rFonts w:hint="eastAsia"/>
        </w:rPr>
        <w:t>　　图表 2020-2025年我国矿渣微粉企业毛利率</w:t>
      </w:r>
      <w:r>
        <w:rPr>
          <w:rFonts w:hint="eastAsia"/>
        </w:rPr>
        <w:br/>
      </w:r>
      <w:r>
        <w:rPr>
          <w:rFonts w:hint="eastAsia"/>
        </w:rPr>
        <w:t>　　图表 2020-2025年我国矿渣微粉企业成长能力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2020-2025年我国矿渣微粉企业偿债能力</w:t>
      </w:r>
      <w:r>
        <w:rPr>
          <w:rFonts w:hint="eastAsia"/>
        </w:rPr>
        <w:br/>
      </w:r>
      <w:r>
        <w:rPr>
          <w:rFonts w:hint="eastAsia"/>
        </w:rPr>
        <w:t>　　图表 2020-2025年矿渣微粉重点企业A产销统计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2020-2025年我国矿渣微粉价格</w:t>
      </w:r>
      <w:r>
        <w:rPr>
          <w:rFonts w:hint="eastAsia"/>
        </w:rPr>
        <w:br/>
      </w:r>
      <w:r>
        <w:rPr>
          <w:rFonts w:hint="eastAsia"/>
        </w:rPr>
        <w:t>　　图表 2025-2031年我国矿渣微粉市场价格预测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2020-2025年我国矿渣微粉进口统计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2025-2031年我国矿渣微粉市场规模预测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2025-2031年我国矿渣微粉市场毛利率预测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2025-2031年我国矿渣微粉市场产量预测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2025-2031年我国矿渣微粉市场进出口预测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326f7763f4aa8" w:history="1">
        <w:r>
          <w:rPr>
            <w:rStyle w:val="Hyperlink"/>
          </w:rPr>
          <w:t>2025-2031年中国矿渣微粉行业发展全面调研与未来趋势报告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326f7763f4aa8" w:history="1">
        <w:r>
          <w:rPr>
            <w:rStyle w:val="Hyperlink"/>
          </w:rPr>
          <w:t>https://www.20087.com/6/08/KuangZhaWeiFenHangYeQuShiFenXi.html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粉的最新标准、矿渣微粉多少钱一吨、矿渣微粉环保新材料、矿渣微粉税收分类编码、矿渣粉和矿粉的区别、矿渣微粉的原料是什么?、矿粉的作用与用途、矿渣微粉属于建材吗、河北兴强矿渣微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c09845f09450b" w:history="1">
      <w:r>
        <w:rPr>
          <w:rStyle w:val="Hyperlink"/>
        </w:rPr>
        <w:t>2025-2031年中国矿渣微粉行业发展全面调研与未来趋势报告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KuangZhaWeiFenHangYeQuShiFenXi.html" TargetMode="External" Id="R2c8326f7763f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KuangZhaWeiFenHangYeQuShiFenXi.html" TargetMode="External" Id="Reb6c09845f09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2025-06-15T02:11:00Z</dcterms:created>
  <dcterms:modified xsi:type="dcterms:W3CDTF">2025-06-15T03:11:00Z</dcterms:modified>
  <dc:subject>2025-2031年中国矿渣微粉行业发展全面调研与未来趋势报告</dc:subject>
  <dc:title>2025-2031年中国矿渣微粉行业发展全面调研与未来趋势报告</dc:title>
  <cp:keywords>2025-2031年中国矿渣微粉行业发展全面调研与未来趋势报告</cp:keywords>
  <dc:description>2025-2031年中国矿渣微粉行业发展全面调研与未来趋势报告</dc:description>
</cp:coreProperties>
</file>