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aca7b16849eb" w:history="1">
              <w:r>
                <w:rPr>
                  <w:rStyle w:val="Hyperlink"/>
                </w:rPr>
                <w:t>2025-2031年中国空调器行业市场分析与前景趋势报告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aca7b16849eb" w:history="1">
              <w:r>
                <w:rPr>
                  <w:rStyle w:val="Hyperlink"/>
                </w:rPr>
                <w:t>2025-2031年中国空调器行业市场分析与前景趋势报告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caca7b16849eb" w:history="1">
                <w:r>
                  <w:rPr>
                    <w:rStyle w:val="Hyperlink"/>
                  </w:rPr>
                  <w:t>https://www.20087.com/6/68/KongTiaoQiDeQianJing.html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器是现代生活和工业生产中的重要设备，近年来经历了从单一制冷到智能化、多功能化的转变。变频技术和直流无刷电机的应用，显著提高了能效比，减少了能源消耗。同时，物联网(IoT)的集成，使用户能够通过智能手机远程控制空调，实现智能温控和节能运行。</w:t>
      </w:r>
      <w:r>
        <w:rPr>
          <w:rFonts w:hint="eastAsia"/>
        </w:rPr>
        <w:br/>
      </w:r>
      <w:r>
        <w:rPr>
          <w:rFonts w:hint="eastAsia"/>
        </w:rPr>
        <w:t>　　未来，空调器的发展将更加注重健康和环保。通过空气净化和湿度调节功能的增强，空调将提供更舒适的室内环境，减少空气污染对人体的影响。同时，采用自然冷媒和高效热泵技术，将减少温室气体排放，符合全球减排目标。此外，智能学习和自适应控制算法的应用，将使空调器能够根据用户习惯和外部气候自动调整工作模式，提升用户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aca7b16849eb" w:history="1">
        <w:r>
          <w:rPr>
            <w:rStyle w:val="Hyperlink"/>
          </w:rPr>
          <w:t>2025-2031年中国空调器行业市场分析与前景趋势报告</w:t>
        </w:r>
      </w:hyperlink>
      <w:r>
        <w:rPr>
          <w:rFonts w:hint="eastAsia"/>
        </w:rPr>
        <w:t>》系统分析了空调器行业的市场规模、供需动态及竞争格局，重点评估了主要空调器企业的经营表现，并对空调器行业未来发展趋势进行了科学预测。报告结合空调器技术现状与SWOT分析，揭示了市场机遇与潜在风险。市场调研网发布的《</w:t>
      </w:r>
      <w:hyperlink r:id="R256caca7b16849eb" w:history="1">
        <w:r>
          <w:rPr>
            <w:rStyle w:val="Hyperlink"/>
          </w:rPr>
          <w:t>2025-2031年中国空调器行业市场分析与前景趋势报告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空调器行业相关概述</w:t>
      </w:r>
      <w:r>
        <w:rPr>
          <w:rFonts w:hint="eastAsia"/>
        </w:rPr>
        <w:br/>
      </w:r>
      <w:r>
        <w:rPr>
          <w:rFonts w:hint="eastAsia"/>
        </w:rPr>
        <w:t>　　　　一、空调器行业定义及特点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1、空调器行业定义</w:t>
      </w:r>
      <w:r>
        <w:rPr>
          <w:rFonts w:hint="eastAsia"/>
        </w:rPr>
        <w:br/>
      </w:r>
      <w:r>
        <w:rPr>
          <w:rFonts w:hint="eastAsia"/>
        </w:rPr>
        <w:t>　　　　　　2、空调器行业特点</w:t>
      </w:r>
      <w:r>
        <w:rPr>
          <w:rFonts w:hint="eastAsia"/>
        </w:rPr>
        <w:br/>
      </w:r>
      <w:r>
        <w:rPr>
          <w:rFonts w:hint="eastAsia"/>
        </w:rPr>
        <w:t>　　　　二、空调器行业经营模式分析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1、空调器生产模式</w:t>
      </w:r>
      <w:r>
        <w:rPr>
          <w:rFonts w:hint="eastAsia"/>
        </w:rPr>
        <w:br/>
      </w:r>
      <w:r>
        <w:rPr>
          <w:rFonts w:hint="eastAsia"/>
        </w:rPr>
        <w:t>　　　　　　2、空调器采购模式</w:t>
      </w:r>
      <w:r>
        <w:rPr>
          <w:rFonts w:hint="eastAsia"/>
        </w:rPr>
        <w:br/>
      </w:r>
      <w:r>
        <w:rPr>
          <w:rFonts w:hint="eastAsia"/>
        </w:rPr>
        <w:t>　　　　　　3、空调器销售模式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2024-2025年全球空调器行业发展概况</w:t>
      </w:r>
      <w:r>
        <w:rPr>
          <w:rFonts w:hint="eastAsia"/>
        </w:rPr>
        <w:br/>
      </w:r>
      <w:r>
        <w:rPr>
          <w:rFonts w:hint="eastAsia"/>
        </w:rPr>
        <w:t>　　第二节 全球空调器行业发展走势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空调器行业技术环境分析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当前我国空调器技术发展现状</w:t>
      </w:r>
      <w:r>
        <w:rPr>
          <w:rFonts w:hint="eastAsia"/>
        </w:rPr>
        <w:br/>
      </w:r>
      <w:r>
        <w:rPr>
          <w:rFonts w:hint="eastAsia"/>
        </w:rPr>
        <w:t>　　第二节 中外空调器技术差距及产生差距的主要原因分析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提高我国空调器技术的对策</w:t>
      </w:r>
      <w:r>
        <w:rPr>
          <w:rFonts w:hint="eastAsia"/>
        </w:rPr>
        <w:br/>
      </w:r>
      <w:r>
        <w:rPr>
          <w:rFonts w:hint="eastAsia"/>
        </w:rPr>
        <w:t>　　第四节 中国空调器研发、设计发展趋势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一、2019-2024年空调器行业产量统计</w:t>
      </w:r>
      <w:r>
        <w:rPr>
          <w:rFonts w:hint="eastAsia"/>
        </w:rPr>
        <w:br/>
      </w:r>
      <w:r>
        <w:rPr>
          <w:rFonts w:hint="eastAsia"/>
        </w:rPr>
        <w:t>　　　　二、空调器行业市场供给特点分析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三、2025-2031年空调器行业产量预测</w:t>
      </w:r>
      <w:r>
        <w:rPr>
          <w:rFonts w:hint="eastAsia"/>
        </w:rPr>
        <w:br/>
      </w:r>
      <w:r>
        <w:rPr>
          <w:rFonts w:hint="eastAsia"/>
        </w:rPr>
        <w:t>　　第五节 空调器行业市场供需平衡状况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2019-2024年中国空调器市场价格趋向分析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2025-2031年中国空调器市场价格趋向预测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空调器行业集中度分析</w:t>
      </w:r>
      <w:r>
        <w:rPr>
          <w:rFonts w:hint="eastAsia"/>
        </w:rPr>
        <w:br/>
      </w:r>
      <w:r>
        <w:rPr>
          <w:rFonts w:hint="eastAsia"/>
        </w:rPr>
        <w:t>　　　　一、空调器市场集中度分析</w:t>
      </w:r>
      <w:r>
        <w:rPr>
          <w:rFonts w:hint="eastAsia"/>
        </w:rPr>
        <w:br/>
      </w:r>
      <w:r>
        <w:rPr>
          <w:rFonts w:hint="eastAsia"/>
        </w:rPr>
        <w:t>　　　　二、空调器企业集中度分析</w:t>
      </w:r>
      <w:r>
        <w:rPr>
          <w:rFonts w:hint="eastAsia"/>
        </w:rPr>
        <w:br/>
      </w:r>
      <w:r>
        <w:rPr>
          <w:rFonts w:hint="eastAsia"/>
        </w:rPr>
        <w:t>　　　　三、空调器区域集中度分析</w:t>
      </w:r>
      <w:r>
        <w:rPr>
          <w:rFonts w:hint="eastAsia"/>
        </w:rPr>
        <w:br/>
      </w:r>
      <w:r>
        <w:rPr>
          <w:rFonts w:hint="eastAsia"/>
        </w:rPr>
        <w:t>　　第二节 空调器行业竞争格局分析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空调器企业发展策略分析</w:t>
      </w:r>
      <w:r>
        <w:rPr>
          <w:rFonts w:hint="eastAsia"/>
        </w:rPr>
        <w:br/>
      </w:r>
      <w:r>
        <w:rPr>
          <w:rFonts w:hint="eastAsia"/>
        </w:rPr>
        <w:t>　　第一节 空调器市场策略分析</w:t>
      </w:r>
      <w:r>
        <w:rPr>
          <w:rFonts w:hint="eastAsia"/>
        </w:rPr>
        <w:br/>
      </w:r>
      <w:r>
        <w:rPr>
          <w:rFonts w:hint="eastAsia"/>
        </w:rPr>
        <w:t>　　　　一、空调器价格策略分析</w:t>
      </w:r>
      <w:r>
        <w:rPr>
          <w:rFonts w:hint="eastAsia"/>
        </w:rPr>
        <w:br/>
      </w:r>
      <w:r>
        <w:rPr>
          <w:rFonts w:hint="eastAsia"/>
        </w:rPr>
        <w:t>　　　　二、空调器渠道策略分析</w:t>
      </w:r>
      <w:r>
        <w:rPr>
          <w:rFonts w:hint="eastAsia"/>
        </w:rPr>
        <w:br/>
      </w:r>
      <w:r>
        <w:rPr>
          <w:rFonts w:hint="eastAsia"/>
        </w:rPr>
        <w:t>　　第二节 空调器销售策略分析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对我国空调器品牌的战略思考</w:t>
      </w:r>
      <w:r>
        <w:rPr>
          <w:rFonts w:hint="eastAsia"/>
        </w:rPr>
        <w:br/>
      </w:r>
      <w:r>
        <w:rPr>
          <w:rFonts w:hint="eastAsia"/>
        </w:rPr>
        <w:t>　　　　一、空调器实施品牌战略的意义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三、我国空调器企业的品牌战略</w:t>
      </w:r>
      <w:r>
        <w:rPr>
          <w:rFonts w:hint="eastAsia"/>
        </w:rPr>
        <w:br/>
      </w:r>
      <w:r>
        <w:rPr>
          <w:rFonts w:hint="eastAsia"/>
        </w:rPr>
        <w:t>　　　　四、空调器品牌战略管理的策略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中国空调器行业营销策略分析</w:t>
      </w:r>
      <w:r>
        <w:rPr>
          <w:rFonts w:hint="eastAsia"/>
        </w:rPr>
        <w:br/>
      </w:r>
      <w:r>
        <w:rPr>
          <w:rFonts w:hint="eastAsia"/>
        </w:rPr>
        <w:t>　　第一节 空调器市场推广策略研究分析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一、做好空调器产品导入</w:t>
      </w:r>
      <w:r>
        <w:rPr>
          <w:rFonts w:hint="eastAsia"/>
        </w:rPr>
        <w:br/>
      </w:r>
      <w:r>
        <w:rPr>
          <w:rFonts w:hint="eastAsia"/>
        </w:rPr>
        <w:t>　　　　二、做好空调器产品组合和产品线决策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2025-2031年中国空调器行业前景与风险预测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2025年空调器市场前景分析</w:t>
      </w:r>
      <w:r>
        <w:rPr>
          <w:rFonts w:hint="eastAsia"/>
        </w:rPr>
        <w:br/>
      </w:r>
      <w:r>
        <w:rPr>
          <w:rFonts w:hint="eastAsia"/>
        </w:rPr>
        <w:t>　　第二节 2025年空调器发展趋势预测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二、2025-2031年中国空调器行业盈利模式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三、2025-2031年中国空调器行业盈利因素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二、2025-2031年中国空调器行业区域市场投资潜力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二、2025-2031年中国空调器行业技术风险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三、2025-2031年中国空调器行业政策风险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四、2025-2031年中国空调器行业进入退出风险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2025-2031年中国空调器行业盈利模式与投资策略分析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[~中智~林]中国空调器行业多元化经营战略的可行性分析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空调器行业历程</w:t>
      </w:r>
      <w:r>
        <w:rPr>
          <w:rFonts w:hint="eastAsia"/>
        </w:rPr>
        <w:br/>
      </w:r>
      <w:r>
        <w:rPr>
          <w:rFonts w:hint="eastAsia"/>
        </w:rPr>
        <w:t>　　图表 空调器行业生命周期</w:t>
      </w:r>
      <w:r>
        <w:rPr>
          <w:rFonts w:hint="eastAsia"/>
        </w:rPr>
        <w:br/>
      </w:r>
      <w:r>
        <w:rPr>
          <w:rFonts w:hint="eastAsia"/>
        </w:rPr>
        <w:t>　　图表 空调器行业产业链分析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aca7b16849eb" w:history="1">
        <w:r>
          <w:rPr>
            <w:rStyle w:val="Hyperlink"/>
          </w:rPr>
          <w:t>2025-2031年中国空调器行业市场分析与前景趋势报告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caca7b16849eb" w:history="1">
        <w:r>
          <w:rPr>
            <w:rStyle w:val="Hyperlink"/>
          </w:rPr>
          <w:t>https://www.20087.com/6/68/KongTiaoQiDeQianJing.html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热点：空调器与空调的区别、空调器是什么、空调器的工作原理、空调器打不开多为()坏造成的、空调控制器、空调器的摆叶电机坏了可以继续使用、控制空调遥控器、空调器上的标志代表啥、空调器的作用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efc6e4114b52" w:history="1">
      <w:r>
        <w:rPr>
          <w:rStyle w:val="Hyperlink"/>
        </w:rPr>
        <w:t>2025-2031年中国空调器行业市场分析与前景趋势报告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ongTiaoQiDeQianJing.html" TargetMode="External" Id="R256caca7b168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ongTiaoQiDeQianJing.html" TargetMode="External" Id="R1406efc6e41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2025-02-08T00:46:00Z</dcterms:created>
  <dcterms:modified xsi:type="dcterms:W3CDTF">2025-02-08T01:46:00Z</dcterms:modified>
  <dc:subject>2025-2031年中国空调器行业市场分析与前景趋势报告</dc:subject>
  <dc:title>2025-2031年中国空调器行业市场分析与前景趋势报告</dc:title>
  <cp:keywords>2025-2031年中国空调器行业市场分析与前景趋势报告</cp:keywords>
  <dc:description>2025-2031年中国空调器行业市场分析与前景趋势报告</dc:description>
</cp:coreProperties>
</file>