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ffe4948f64c59" w:history="1">
              <w:r>
                <w:rPr>
                  <w:rStyle w:val="Hyperlink"/>
                </w:rPr>
                <w:t>中国纳米管市场现状与发展前景分析报告（2025-2031年）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ffe4948f64c59" w:history="1">
              <w:r>
                <w:rPr>
                  <w:rStyle w:val="Hyperlink"/>
                </w:rPr>
                <w:t>中国纳米管市场现状与发展前景分析报告（2025-2031年）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ffe4948f64c59" w:history="1">
                <w:r>
                  <w:rPr>
                    <w:rStyle w:val="Hyperlink"/>
                  </w:rPr>
                  <w:t>https://www.20087.com/6/68/NaMiGuanFaZhanXianZhuangQianJing.html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管，尤其是碳纳米管，由于其独特的物理和化学性质，如高强度、高导电性和高热导率，已成为材料科学和纳米技术领域的研究热点。近年来，碳纳米管的合成技术取得了重大突破，如化学气相沉积法和电弧放电法，实现了大规模和高质量的生产。碳纳米管的应用领域不断拓展，从增强复合材料和柔性电子，到生物医学和能源存储，展示了其在多个行业中的巨大潜力。</w:t>
      </w:r>
      <w:r>
        <w:rPr>
          <w:rFonts w:hint="eastAsia"/>
        </w:rPr>
        <w:br/>
      </w:r>
      <w:r>
        <w:rPr>
          <w:rFonts w:hint="eastAsia"/>
        </w:rPr>
        <w:t>　　未来，纳米管将更加注重功能化和产业化。一方面，通过表面改性和分子修饰，纳米管将被赋予特定的功能，如靶向药物输送、光催化和气体分离，满足特定应用领域的需求。另一方面，纳米管将与现有材料体系集成，开发出具有革命性性能的新型材料，如超轻质装甲材料、高效太阳能电池和高容量电池电极。此外，纳米管的生产成本和环境影响将得到控制，通过优化工艺流程和回收利用技术，推动纳米管材料的大规模应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ffe4948f64c59" w:history="1">
        <w:r>
          <w:rPr>
            <w:rStyle w:val="Hyperlink"/>
          </w:rPr>
          <w:t>中国纳米管市场现状与发展前景分析报告（2025-2031年）</w:t>
        </w:r>
      </w:hyperlink>
      <w:r>
        <w:rPr>
          <w:rFonts w:hint="eastAsia"/>
        </w:rPr>
        <w:t>》基于权威机构及纳米管相关协会等渠道的资料数据，全方位分析了纳米管行业的现状、市场需求及市场规模。纳米管报告详细探讨了产业链结构、价格趋势，并对纳米管各细分市场进行了研究。同时，预测了纳米管市场前景与发展趋势，剖析了品牌竞争状态、市场集中度，以及纳米管重点企业的表现。此外，纳米管报告还揭示了行业发展的潜在风险与机遇，为纳米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纳米管行业概述</w:t>
      </w:r>
      <w:r>
        <w:rPr>
          <w:rFonts w:hint="eastAsia"/>
        </w:rPr>
        <w:br/>
      </w:r>
      <w:r>
        <w:rPr>
          <w:rFonts w:hint="eastAsia"/>
        </w:rPr>
        <w:t>　　第一节 纳米管定义与分类</w:t>
      </w:r>
      <w:r>
        <w:rPr>
          <w:rFonts w:hint="eastAsia"/>
        </w:rPr>
        <w:br/>
      </w:r>
      <w:r>
        <w:rPr>
          <w:rFonts w:hint="eastAsia"/>
        </w:rPr>
        <w:t>　　第二节 纳米管应用领域</w:t>
      </w:r>
      <w:r>
        <w:rPr>
          <w:rFonts w:hint="eastAsia"/>
        </w:rPr>
        <w:br/>
      </w:r>
      <w:r>
        <w:rPr>
          <w:rFonts w:hint="eastAsia"/>
        </w:rPr>
        <w:t>　　第三节 纳米管行业经济指标分析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一、国内纳米管产能及利用情况</w:t>
      </w:r>
      <w:r>
        <w:rPr>
          <w:rFonts w:hint="eastAsia"/>
        </w:rPr>
        <w:br/>
      </w:r>
      <w:r>
        <w:rPr>
          <w:rFonts w:hint="eastAsia"/>
        </w:rPr>
        <w:t>　　　　二、纳米管产能扩张与投资动态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三、2025-2031年纳米管产量预测</w:t>
      </w:r>
      <w:r>
        <w:rPr>
          <w:rFonts w:hint="eastAsia"/>
        </w:rPr>
        <w:br/>
      </w:r>
      <w:r>
        <w:rPr>
          <w:rFonts w:hint="eastAsia"/>
        </w:rPr>
        <w:t>　　第三节 2025-2031年纳米管市场需求与销售分析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一、2024-2025年纳米管行业需求现状</w:t>
      </w:r>
      <w:r>
        <w:rPr>
          <w:rFonts w:hint="eastAsia"/>
        </w:rPr>
        <w:br/>
      </w:r>
      <w:r>
        <w:rPr>
          <w:rFonts w:hint="eastAsia"/>
        </w:rPr>
        <w:t>　　　　二、纳米管客户群体与需求特点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2024-2025年中国纳米管技术发展研究</w:t>
      </w:r>
      <w:r>
        <w:rPr>
          <w:rFonts w:hint="eastAsia"/>
        </w:rPr>
        <w:br/>
      </w:r>
      <w:r>
        <w:rPr>
          <w:rFonts w:hint="eastAsia"/>
        </w:rPr>
        <w:t>　　第一节 当前纳米管技术发展现状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国内外纳米管技术差异与原因</w:t>
      </w:r>
      <w:r>
        <w:rPr>
          <w:rFonts w:hint="eastAsia"/>
        </w:rPr>
        <w:br/>
      </w:r>
      <w:r>
        <w:rPr>
          <w:rFonts w:hint="eastAsia"/>
        </w:rPr>
        <w:t>　　第三节 纳米管技术创新与发展趋势预测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2019-2024年中国纳米管行业规模情况</w:t>
      </w:r>
      <w:r>
        <w:rPr>
          <w:rFonts w:hint="eastAsia"/>
        </w:rPr>
        <w:br/>
      </w:r>
      <w:r>
        <w:rPr>
          <w:rFonts w:hint="eastAsia"/>
        </w:rPr>
        <w:t>　　　　一、纳米管行业企业数量规模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二、纳米管行业从业人员规模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2019-2024年中国纳米管行业财务能力分析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一、纳米管行业盈利能力</w:t>
      </w:r>
      <w:r>
        <w:rPr>
          <w:rFonts w:hint="eastAsia"/>
        </w:rPr>
        <w:br/>
      </w:r>
      <w:r>
        <w:rPr>
          <w:rFonts w:hint="eastAsia"/>
        </w:rPr>
        <w:t>　　　　二、纳米管行业偿债能力</w:t>
      </w:r>
      <w:r>
        <w:rPr>
          <w:rFonts w:hint="eastAsia"/>
        </w:rPr>
        <w:br/>
      </w:r>
      <w:r>
        <w:rPr>
          <w:rFonts w:hint="eastAsia"/>
        </w:rPr>
        <w:t>　　　　三、纳米管行业营运能力</w:t>
      </w:r>
      <w:r>
        <w:rPr>
          <w:rFonts w:hint="eastAsia"/>
        </w:rPr>
        <w:br/>
      </w:r>
      <w:r>
        <w:rPr>
          <w:rFonts w:hint="eastAsia"/>
        </w:rPr>
        <w:t>　　　　四、纳米管行业发展能力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中国纳米管行业竞争格局分析</w:t>
      </w:r>
      <w:r>
        <w:rPr>
          <w:rFonts w:hint="eastAsia"/>
        </w:rPr>
        <w:br/>
      </w:r>
      <w:r>
        <w:rPr>
          <w:rFonts w:hint="eastAsia"/>
        </w:rPr>
        <w:t>　　第一节 纳米管行业竞争格局总览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中国纳米管行业风险与对策</w:t>
      </w:r>
      <w:r>
        <w:rPr>
          <w:rFonts w:hint="eastAsia"/>
        </w:rPr>
        <w:br/>
      </w:r>
      <w:r>
        <w:rPr>
          <w:rFonts w:hint="eastAsia"/>
        </w:rPr>
        <w:t>　　第一节 纳米管行业SWOT分析</w:t>
      </w:r>
      <w:r>
        <w:rPr>
          <w:rFonts w:hint="eastAsia"/>
        </w:rPr>
        <w:br/>
      </w:r>
      <w:r>
        <w:rPr>
          <w:rFonts w:hint="eastAsia"/>
        </w:rPr>
        <w:t>　　　　一、纳米管行业优势</w:t>
      </w:r>
      <w:r>
        <w:rPr>
          <w:rFonts w:hint="eastAsia"/>
        </w:rPr>
        <w:br/>
      </w:r>
      <w:r>
        <w:rPr>
          <w:rFonts w:hint="eastAsia"/>
        </w:rPr>
        <w:t>　　　　二、纳米管行业劣势</w:t>
      </w:r>
      <w:r>
        <w:rPr>
          <w:rFonts w:hint="eastAsia"/>
        </w:rPr>
        <w:br/>
      </w:r>
      <w:r>
        <w:rPr>
          <w:rFonts w:hint="eastAsia"/>
        </w:rPr>
        <w:t>　　　　三、纳米管市场机会</w:t>
      </w:r>
      <w:r>
        <w:rPr>
          <w:rFonts w:hint="eastAsia"/>
        </w:rPr>
        <w:br/>
      </w:r>
      <w:r>
        <w:rPr>
          <w:rFonts w:hint="eastAsia"/>
        </w:rPr>
        <w:t>　　　　四、纳米管市场威胁</w:t>
      </w:r>
      <w:r>
        <w:rPr>
          <w:rFonts w:hint="eastAsia"/>
        </w:rPr>
        <w:br/>
      </w:r>
      <w:r>
        <w:rPr>
          <w:rFonts w:hint="eastAsia"/>
        </w:rPr>
        <w:t>　　第二节 纳米管行业风险及对策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2024-2025年纳米管行业发展环境分析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[⋅中⋅智林⋅]纳米管行业发展建议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纳米管行业类别</w:t>
      </w:r>
      <w:r>
        <w:rPr>
          <w:rFonts w:hint="eastAsia"/>
        </w:rPr>
        <w:br/>
      </w:r>
      <w:r>
        <w:rPr>
          <w:rFonts w:hint="eastAsia"/>
        </w:rPr>
        <w:t>　　图表 纳米管行业产业链调研</w:t>
      </w:r>
      <w:r>
        <w:rPr>
          <w:rFonts w:hint="eastAsia"/>
        </w:rPr>
        <w:br/>
      </w:r>
      <w:r>
        <w:rPr>
          <w:rFonts w:hint="eastAsia"/>
        </w:rPr>
        <w:t>　　图表 纳米管行业现状</w:t>
      </w:r>
      <w:r>
        <w:rPr>
          <w:rFonts w:hint="eastAsia"/>
        </w:rPr>
        <w:br/>
      </w:r>
      <w:r>
        <w:rPr>
          <w:rFonts w:hint="eastAsia"/>
        </w:rPr>
        <w:t>　　图表 纳米管行业标准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2019-2024年中国纳米管市场规模</w:t>
      </w:r>
      <w:r>
        <w:rPr>
          <w:rFonts w:hint="eastAsia"/>
        </w:rPr>
        <w:br/>
      </w:r>
      <w:r>
        <w:rPr>
          <w:rFonts w:hint="eastAsia"/>
        </w:rPr>
        <w:t>　　图表 2025年中国纳米管行业产能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2019-2024年中国纳米管产量</w:t>
      </w:r>
      <w:r>
        <w:rPr>
          <w:rFonts w:hint="eastAsia"/>
        </w:rPr>
        <w:br/>
      </w:r>
      <w:r>
        <w:rPr>
          <w:rFonts w:hint="eastAsia"/>
        </w:rPr>
        <w:t>　　图表 纳米管行业动态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2019-2024年中国纳米管市场需求量</w:t>
      </w:r>
      <w:r>
        <w:rPr>
          <w:rFonts w:hint="eastAsia"/>
        </w:rPr>
        <w:br/>
      </w:r>
      <w:r>
        <w:rPr>
          <w:rFonts w:hint="eastAsia"/>
        </w:rPr>
        <w:t>　　图表 2025年中国纳米管行业需求区域调研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2019-2024年中国纳米管行情</w:t>
      </w:r>
      <w:r>
        <w:rPr>
          <w:rFonts w:hint="eastAsia"/>
        </w:rPr>
        <w:br/>
      </w:r>
      <w:r>
        <w:rPr>
          <w:rFonts w:hint="eastAsia"/>
        </w:rPr>
        <w:t>　　图表 2019-2024年中国纳米管价格走势图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2019-2024年中国纳米管进口数据</w:t>
      </w:r>
      <w:r>
        <w:rPr>
          <w:rFonts w:hint="eastAsia"/>
        </w:rPr>
        <w:br/>
      </w:r>
      <w:r>
        <w:rPr>
          <w:rFonts w:hint="eastAsia"/>
        </w:rPr>
        <w:t>　　图表 2019-2024年中国纳米管出口数据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**地区纳米管市场规模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**地区纳米管市场调研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**地区纳米管市场规模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**地区纳米管市场调研</w:t>
      </w:r>
      <w:r>
        <w:rPr>
          <w:rFonts w:hint="eastAsia"/>
        </w:rPr>
        <w:br/>
      </w:r>
      <w:r>
        <w:rPr>
          <w:rFonts w:hint="eastAsia"/>
        </w:rPr>
        <w:t>　　图表 **地区纳米管行业市场需求分析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纳米管行业竞争对手分析</w:t>
      </w:r>
      <w:r>
        <w:rPr>
          <w:rFonts w:hint="eastAsia"/>
        </w:rPr>
        <w:br/>
      </w:r>
      <w:r>
        <w:rPr>
          <w:rFonts w:hint="eastAsia"/>
        </w:rPr>
        <w:t>　　图表 纳米管重点企业（一）基本信息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2025-2031年中国纳米管市场规模预测</w:t>
      </w:r>
      <w:r>
        <w:rPr>
          <w:rFonts w:hint="eastAsia"/>
        </w:rPr>
        <w:br/>
      </w:r>
      <w:r>
        <w:rPr>
          <w:rFonts w:hint="eastAsia"/>
        </w:rPr>
        <w:t>　　图表 纳米管行业准入条件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2025-2031年中国纳米管行业信息化</w:t>
      </w:r>
      <w:r>
        <w:rPr>
          <w:rFonts w:hint="eastAsia"/>
        </w:rPr>
        <w:br/>
      </w:r>
      <w:r>
        <w:rPr>
          <w:rFonts w:hint="eastAsia"/>
        </w:rPr>
        <w:t>　　图表 2025年中国纳米管市场前景分析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ffe4948f64c59" w:history="1">
        <w:r>
          <w:rPr>
            <w:rStyle w:val="Hyperlink"/>
          </w:rPr>
          <w:t>中国纳米管市场现状与发展前景分析报告（2025-2031年）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ffe4948f64c59" w:history="1">
        <w:r>
          <w:rPr>
            <w:rStyle w:val="Hyperlink"/>
          </w:rPr>
          <w:t>https://www.20087.com/6/68/NaMiGuanFaZhanXianZhuangQianJing.html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fe9ea8a1d4b2a" w:history="1">
      <w:r>
        <w:rPr>
          <w:rStyle w:val="Hyperlink"/>
        </w:rPr>
        <w:t>中国纳米管市场现状与发展前景分析报告（2025-2031年）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NaMiGuanFaZhanXianZhuangQianJing.html" TargetMode="External" Id="Rad0ffe4948f6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NaMiGuanFaZhanXianZhuangQianJing.html" TargetMode="External" Id="R792fe9ea8a1d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2025-01-16T23:06:05Z</dcterms:created>
  <dcterms:modified xsi:type="dcterms:W3CDTF">2025-01-17T00:06:05Z</dcterms:modified>
  <dc:subject>中国纳米管市场现状与发展前景分析报告（2025-2031年）</dc:subject>
  <dc:title>中国纳米管市场现状与发展前景分析报告（2025-2031年）</dc:title>
  <cp:keywords>中国纳米管市场现状与发展前景分析报告（2025-2031年）</cp:keywords>
  <dc:description>中国纳米管市场现状与发展前景分析报告（2025-2031年）</dc:description>
</cp:coreProperties>
</file>