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95ae4cb1b4fa8" w:history="1">
              <w:r>
                <w:rPr>
                  <w:rStyle w:val="Hyperlink"/>
                </w:rPr>
                <w:t>中国自然交互器件行业研究分析与前景趋势报告（2025-2031年）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95ae4cb1b4fa8" w:history="1">
              <w:r>
                <w:rPr>
                  <w:rStyle w:val="Hyperlink"/>
                </w:rPr>
                <w:t>中国自然交互器件行业研究分析与前景趋势报告（2025-2031年）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95ae4cb1b4fa8" w:history="1">
                <w:r>
                  <w:rPr>
                    <w:rStyle w:val="Hyperlink"/>
                  </w:rPr>
                  <w:t>https://www.20087.com/6/98/ZiRanJiaoHuQiJianHangYeFaZhanQianJing.html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交互器件是通过手势识别、语音指令、眼动追踪或触觉反馈等非传统输入方式实现人机沟通的技术装置，广泛应用于智能座舱、虚拟现实、医疗设备与无障碍交互场景。自然交互器件以电容式手势传感器、麦克风阵列与红外眼动仪为主，支持三维空间动作捕捉与多模态指令解析。在汽车中控系统，驾驶员可通过手势调节音量或切换导航；在康复训练设备中，眼动追踪帮助行动不便者操作界面。器件设计注重低延迟与高鲁棒性，采用专用信号处理芯片应对复杂光照与背景噪声。自然交互器件企业遵循人因工程原则，优化交互逻辑与反馈机制，降低用户学习成本。</w:t>
      </w:r>
      <w:r>
        <w:rPr>
          <w:rFonts w:hint="eastAsia"/>
        </w:rPr>
        <w:br/>
      </w:r>
      <w:r>
        <w:rPr>
          <w:rFonts w:hint="eastAsia"/>
        </w:rPr>
        <w:t>　　未来，自然交互器件将向多模态融合、微型化嵌入与情境感知方向演进。复合传感系统将同步捕捉语音、手势与微表情，结合上下文理解用户真实意图，减少误触发。柔性电子与微机电系统（MEMS）技术将推动器件向薄膜化、可穿戴形态发展，无缝集成于衣物、眼镜或皮肤表面。情境感知能力将增强，器件可根据环境光照、用户情绪与任务状态动态调整灵敏度与交互模式。在工业领域，防爆型自然交互终端将用于危险环境下的无接触操作。隐私保护机制将内置，支持本地化数据处理与用户授权管理。自然交互器件正从单一输入设备向集感知、理解、反馈于一体的智能交互界面转型，重塑人机关系的自然性与直觉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95ae4cb1b4fa8" w:history="1">
        <w:r>
          <w:rPr>
            <w:rStyle w:val="Hyperlink"/>
          </w:rPr>
          <w:t>中国自然交互器件行业研究分析与前景趋势报告（2025-2031年）</w:t>
        </w:r>
      </w:hyperlink>
      <w:r>
        <w:rPr>
          <w:rFonts w:hint="eastAsia"/>
        </w:rPr>
        <w:t>》以专业、科学的视角，分析了自然交互器件行业的产业链结构，评估了市场规模与需求状况，并解读了价格动态。报告客观呈现了行业技术现状及未来发展方向，对市场前景及发展趋势进行了科学预测。同时，报告聚焦自然交互器件行业内的重点企业，剖析了自然交互器件市场竞争格局、集中度及品牌影响力，进一步细分了市场领域。此外，报告还探讨了自然交互器件行业面临的机遇与风险，为投资者和行业从业者提供了专业的市场分析与策略指导，是把握自然交互器件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自然交互器件产业概述</w:t>
      </w:r>
      <w:r>
        <w:rPr>
          <w:rFonts w:hint="eastAsia"/>
        </w:rPr>
        <w:br/>
      </w:r>
      <w:r>
        <w:rPr>
          <w:rFonts w:hint="eastAsia"/>
        </w:rPr>
        <w:t>　　第一节 自然交互器件定义与分类</w:t>
      </w:r>
      <w:r>
        <w:rPr>
          <w:rFonts w:hint="eastAsia"/>
        </w:rPr>
        <w:br/>
      </w:r>
      <w:r>
        <w:rPr>
          <w:rFonts w:hint="eastAsia"/>
        </w:rPr>
        <w:t>　　第二节 自然交互器件产业链结构及关键环节剖析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自然交互器件商业模式与盈利模式解析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自然交互器件经济指标与行业评估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全球自然交互器件市场发展综述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2019-2024年全球自然交互器件市场规模及增长趋势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主要国家与地区自然交互器件市场对比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2025-2031年全球自然交互器件行业发展趋势与前景预测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国际自然交互器件市场发展趋势及对我国启示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二、对我国自然交互器件市场的借鉴意义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中国自然交互器件行业市场规模分析与预测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自然交互器件市场的总体规模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一、2019-2024年自然交互器件市场规模变化及趋势分析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二、2025年自然交互器件行业市场规模特点</w:t>
      </w:r>
      <w:r>
        <w:rPr>
          <w:rFonts w:hint="eastAsia"/>
        </w:rPr>
        <w:br/>
      </w:r>
      <w:r>
        <w:rPr>
          <w:rFonts w:hint="eastAsia"/>
        </w:rPr>
        <w:t>　　第二节 自然交互器件市场规模的构成</w:t>
      </w:r>
      <w:r>
        <w:rPr>
          <w:rFonts w:hint="eastAsia"/>
        </w:rPr>
        <w:br/>
      </w:r>
      <w:r>
        <w:rPr>
          <w:rFonts w:hint="eastAsia"/>
        </w:rPr>
        <w:t>　　　　一、自然交互器件客户群体特征与偏好分析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二、不同类型自然交互器件市场规模分布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三、各地区自然交互器件市场规模差异与特点</w:t>
      </w:r>
      <w:r>
        <w:rPr>
          <w:rFonts w:hint="eastAsia"/>
        </w:rPr>
        <w:br/>
      </w:r>
      <w:r>
        <w:rPr>
          <w:rFonts w:hint="eastAsia"/>
        </w:rPr>
        <w:t>　　第三节 自然交互器件市场规模的预测与展望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一、未来几年自然交互器件市场规模增长预测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2024-2025年自然交互器件行业技术发展现状及趋势分析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自然交互器件行业技术发展现状分析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国内外自然交互器件行业技术差距分析及差距形成的主要原因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自然交互器件行业技术发展方向、趋势预测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提升自然交互器件行业技术能力策略建议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2019-2024年中国自然交互器件行业总体发展与财务状况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2019-2024年自然交互器件行业规模情况</w:t>
      </w:r>
      <w:r>
        <w:rPr>
          <w:rFonts w:hint="eastAsia"/>
        </w:rPr>
        <w:br/>
      </w:r>
      <w:r>
        <w:rPr>
          <w:rFonts w:hint="eastAsia"/>
        </w:rPr>
        <w:t>　　　　一、自然交互器件行业企业数量规模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二、自然交互器件行业从业人员规模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三、自然交互器件行业市场敏感性分析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2019-2024年自然交互器件行业财务能力分析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一、自然交互器件行业盈利能力</w:t>
      </w:r>
      <w:r>
        <w:rPr>
          <w:rFonts w:hint="eastAsia"/>
        </w:rPr>
        <w:br/>
      </w:r>
      <w:r>
        <w:rPr>
          <w:rFonts w:hint="eastAsia"/>
        </w:rPr>
        <w:t>　　　　二、自然交互器件行业偿债能力</w:t>
      </w:r>
      <w:r>
        <w:rPr>
          <w:rFonts w:hint="eastAsia"/>
        </w:rPr>
        <w:br/>
      </w:r>
      <w:r>
        <w:rPr>
          <w:rFonts w:hint="eastAsia"/>
        </w:rPr>
        <w:t>　　　　三、自然交互器件行业营运能力</w:t>
      </w:r>
      <w:r>
        <w:rPr>
          <w:rFonts w:hint="eastAsia"/>
        </w:rPr>
        <w:br/>
      </w:r>
      <w:r>
        <w:rPr>
          <w:rFonts w:hint="eastAsia"/>
        </w:rPr>
        <w:t>　　　　四、自然交互器件行业发展能力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中国自然交互器件行业细分市场调研与机会挖掘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自然交互器件细分市场（一）市场调研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自然交互器件细分市场（二）市场调研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中国自然交互器件行业区域市场调研分析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2019-2024年中国自然交互器件行业重点区域调研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一、重点地区（一）自然交互器件市场规模与特点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二、重点地区（二）自然交互器件市场规模及特点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三、重点地区（三）自然交互器件市场规模及特点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四、重点地区（四）自然交互器件市场规模及特点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不同区域自然交互器件市场的对比与启示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二、自然交互器件市场拓展策略与建议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中国自然交互器件行业的营销渠道与客户分析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自然交互器件行业渠道分析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二、各类渠道对自然交互器件行业的影响</w:t>
      </w:r>
      <w:r>
        <w:rPr>
          <w:rFonts w:hint="eastAsia"/>
        </w:rPr>
        <w:br/>
      </w:r>
      <w:r>
        <w:rPr>
          <w:rFonts w:hint="eastAsia"/>
        </w:rPr>
        <w:t>　　　　三、主要自然交互器件企业渠道策略研究</w:t>
      </w:r>
      <w:r>
        <w:rPr>
          <w:rFonts w:hint="eastAsia"/>
        </w:rPr>
        <w:br/>
      </w:r>
      <w:r>
        <w:rPr>
          <w:rFonts w:hint="eastAsia"/>
        </w:rPr>
        <w:t>　　第二节 自然交互器件行业客户分析与定位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中国自然交互器件行业竞争格局及策略选择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自然交互器件行业总体市场竞争状况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一、自然交互器件行业竞争结构分析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二、自然交互器件企业竞争格局与集中度评估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三、自然交互器件行业SWOT分析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自然交互器件行业重点企业调研分析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自然交互器件企业发展策略分析</w:t>
      </w:r>
      <w:r>
        <w:rPr>
          <w:rFonts w:hint="eastAsia"/>
        </w:rPr>
        <w:br/>
      </w:r>
      <w:r>
        <w:rPr>
          <w:rFonts w:hint="eastAsia"/>
        </w:rPr>
        <w:t>　　第一节 自然交互器件市场与销售策略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自然交互器件品牌战略思考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中国自然交互器件行业发展环境分析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二、自然交互器件行业主管部门、监管体制及相关政策法规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3、自然交互器件行业的主要法律、法规和政策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4、2025年自然交互器件行业法律法规和政策对行业的影响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二、自然交互器件消费者需求分析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一、自然交互器件技术的应用与创新</w:t>
      </w:r>
      <w:r>
        <w:rPr>
          <w:rFonts w:hint="eastAsia"/>
        </w:rPr>
        <w:br/>
      </w:r>
      <w:r>
        <w:rPr>
          <w:rFonts w:hint="eastAsia"/>
        </w:rPr>
        <w:t>　　　　二、自然交互器件行业发展的技术趋势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2025-2031年自然交互器件行业展趋势预测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2025-2031年自然交互器件市场发展前景分析</w:t>
      </w:r>
      <w:r>
        <w:rPr>
          <w:rFonts w:hint="eastAsia"/>
        </w:rPr>
        <w:br/>
      </w:r>
      <w:r>
        <w:rPr>
          <w:rFonts w:hint="eastAsia"/>
        </w:rPr>
        <w:t>　　　　一、自然交互器件市场发展潜力</w:t>
      </w:r>
      <w:r>
        <w:rPr>
          <w:rFonts w:hint="eastAsia"/>
        </w:rPr>
        <w:br/>
      </w:r>
      <w:r>
        <w:rPr>
          <w:rFonts w:hint="eastAsia"/>
        </w:rPr>
        <w:t>　　　　二、自然交互器件市场前景分析</w:t>
      </w:r>
      <w:r>
        <w:rPr>
          <w:rFonts w:hint="eastAsia"/>
        </w:rPr>
        <w:br/>
      </w:r>
      <w:r>
        <w:rPr>
          <w:rFonts w:hint="eastAsia"/>
        </w:rPr>
        <w:t>　　　　三、自然交互器件细分行业发展前景分析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2025-2031年自然交互器件发展趋势预测</w:t>
      </w:r>
      <w:r>
        <w:rPr>
          <w:rFonts w:hint="eastAsia"/>
        </w:rPr>
        <w:br/>
      </w:r>
      <w:r>
        <w:rPr>
          <w:rFonts w:hint="eastAsia"/>
        </w:rPr>
        <w:t>　　　　一、自然交互器件发展趋势预测</w:t>
      </w:r>
      <w:r>
        <w:rPr>
          <w:rFonts w:hint="eastAsia"/>
        </w:rPr>
        <w:br/>
      </w:r>
      <w:r>
        <w:rPr>
          <w:rFonts w:hint="eastAsia"/>
        </w:rPr>
        <w:t>　　　　二、自然交互器件市场规模预测</w:t>
      </w:r>
      <w:r>
        <w:rPr>
          <w:rFonts w:hint="eastAsia"/>
        </w:rPr>
        <w:br/>
      </w:r>
      <w:r>
        <w:rPr>
          <w:rFonts w:hint="eastAsia"/>
        </w:rPr>
        <w:t>　　　　三、自然交互器件细分市场发展趋势预测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未来自然交互器件行业挑战与机遇探讨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一、自然交互器件行业挑战</w:t>
      </w:r>
      <w:r>
        <w:rPr>
          <w:rFonts w:hint="eastAsia"/>
        </w:rPr>
        <w:br/>
      </w:r>
      <w:r>
        <w:rPr>
          <w:rFonts w:hint="eastAsia"/>
        </w:rPr>
        <w:t>　　　　二、自然交互器件行业机遇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自然交互器件行业研究结论及建议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对自然交互器件行业发展的建议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[中智⋅林⋅]对自然交互器件企业和投资者的建议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自然交互器件介绍</w:t>
      </w:r>
      <w:r>
        <w:rPr>
          <w:rFonts w:hint="eastAsia"/>
        </w:rPr>
        <w:br/>
      </w:r>
      <w:r>
        <w:rPr>
          <w:rFonts w:hint="eastAsia"/>
        </w:rPr>
        <w:t>　　图表 自然交互器件图片</w:t>
      </w:r>
      <w:r>
        <w:rPr>
          <w:rFonts w:hint="eastAsia"/>
        </w:rPr>
        <w:br/>
      </w:r>
      <w:r>
        <w:rPr>
          <w:rFonts w:hint="eastAsia"/>
        </w:rPr>
        <w:t>　　图表 自然交互器件产业链调研</w:t>
      </w:r>
      <w:r>
        <w:rPr>
          <w:rFonts w:hint="eastAsia"/>
        </w:rPr>
        <w:br/>
      </w:r>
      <w:r>
        <w:rPr>
          <w:rFonts w:hint="eastAsia"/>
        </w:rPr>
        <w:t>　　图表 自然交互器件行业特点</w:t>
      </w:r>
      <w:r>
        <w:rPr>
          <w:rFonts w:hint="eastAsia"/>
        </w:rPr>
        <w:br/>
      </w:r>
      <w:r>
        <w:rPr>
          <w:rFonts w:hint="eastAsia"/>
        </w:rPr>
        <w:t>　　图表 自然交互器件政策</w:t>
      </w:r>
      <w:r>
        <w:rPr>
          <w:rFonts w:hint="eastAsia"/>
        </w:rPr>
        <w:br/>
      </w:r>
      <w:r>
        <w:rPr>
          <w:rFonts w:hint="eastAsia"/>
        </w:rPr>
        <w:t>　　图表 自然交互器件技术 标准</w:t>
      </w:r>
      <w:r>
        <w:rPr>
          <w:rFonts w:hint="eastAsia"/>
        </w:rPr>
        <w:br/>
      </w:r>
      <w:r>
        <w:rPr>
          <w:rFonts w:hint="eastAsia"/>
        </w:rPr>
        <w:t>　　图表 自然交互器件最新消息 动态</w:t>
      </w:r>
      <w:r>
        <w:rPr>
          <w:rFonts w:hint="eastAsia"/>
        </w:rPr>
        <w:br/>
      </w:r>
      <w:r>
        <w:rPr>
          <w:rFonts w:hint="eastAsia"/>
        </w:rPr>
        <w:t>　　图表 自然交互器件行业现状</w:t>
      </w:r>
      <w:r>
        <w:rPr>
          <w:rFonts w:hint="eastAsia"/>
        </w:rPr>
        <w:br/>
      </w:r>
      <w:r>
        <w:rPr>
          <w:rFonts w:hint="eastAsia"/>
        </w:rPr>
        <w:t>　　图表 2019-2024年自然交互器件行业市场容量统计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2019-2024年中国自然交互器件市场规模情况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2019-2024年中国自然交互器件销售统计</w:t>
      </w:r>
      <w:r>
        <w:rPr>
          <w:rFonts w:hint="eastAsia"/>
        </w:rPr>
        <w:br/>
      </w:r>
      <w:r>
        <w:rPr>
          <w:rFonts w:hint="eastAsia"/>
        </w:rPr>
        <w:t>　　图表 2019-2024年中国自然交互器件利润总额</w:t>
      </w:r>
      <w:r>
        <w:rPr>
          <w:rFonts w:hint="eastAsia"/>
        </w:rPr>
        <w:br/>
      </w:r>
      <w:r>
        <w:rPr>
          <w:rFonts w:hint="eastAsia"/>
        </w:rPr>
        <w:t>　　图表 2019-2024年中国自然交互器件企业数量统计</w:t>
      </w:r>
      <w:r>
        <w:rPr>
          <w:rFonts w:hint="eastAsia"/>
        </w:rPr>
        <w:br/>
      </w:r>
      <w:r>
        <w:rPr>
          <w:rFonts w:hint="eastAsia"/>
        </w:rPr>
        <w:t>　　图表 2024年自然交互器件成本和利润分析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2019-2024年中国自然交互器件行业经营效益分析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2019-2024年中国自然交互器件行业发展能力分析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2019-2024年中国自然交互器件行业盈利能力分析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2019-2024年中国自然交互器件行业运营能力分析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2019-2024年中国自然交互器件行业偿债能力分析</w:t>
      </w:r>
      <w:r>
        <w:rPr>
          <w:rFonts w:hint="eastAsia"/>
        </w:rPr>
        <w:br/>
      </w:r>
      <w:r>
        <w:rPr>
          <w:rFonts w:hint="eastAsia"/>
        </w:rPr>
        <w:t>　　图表 自然交互器件品牌分析</w:t>
      </w:r>
      <w:r>
        <w:rPr>
          <w:rFonts w:hint="eastAsia"/>
        </w:rPr>
        <w:br/>
      </w:r>
      <w:r>
        <w:rPr>
          <w:rFonts w:hint="eastAsia"/>
        </w:rPr>
        <w:t>　　图表 **地区自然交互器件市场规模</w:t>
      </w:r>
      <w:r>
        <w:rPr>
          <w:rFonts w:hint="eastAsia"/>
        </w:rPr>
        <w:br/>
      </w:r>
      <w:r>
        <w:rPr>
          <w:rFonts w:hint="eastAsia"/>
        </w:rPr>
        <w:t>　　图表 **地区自然交互器件行业市场需求</w:t>
      </w:r>
      <w:r>
        <w:rPr>
          <w:rFonts w:hint="eastAsia"/>
        </w:rPr>
        <w:br/>
      </w:r>
      <w:r>
        <w:rPr>
          <w:rFonts w:hint="eastAsia"/>
        </w:rPr>
        <w:t>　　图表 **地区自然交互器件市场调研</w:t>
      </w:r>
      <w:r>
        <w:rPr>
          <w:rFonts w:hint="eastAsia"/>
        </w:rPr>
        <w:br/>
      </w:r>
      <w:r>
        <w:rPr>
          <w:rFonts w:hint="eastAsia"/>
        </w:rPr>
        <w:t>　　图表 **地区自然交互器件行业市场需求分析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**地区自然交互器件市场规模</w:t>
      </w:r>
      <w:r>
        <w:rPr>
          <w:rFonts w:hint="eastAsia"/>
        </w:rPr>
        <w:br/>
      </w:r>
      <w:r>
        <w:rPr>
          <w:rFonts w:hint="eastAsia"/>
        </w:rPr>
        <w:t>　　图表 **地区自然交互器件行业市场需求</w:t>
      </w:r>
      <w:r>
        <w:rPr>
          <w:rFonts w:hint="eastAsia"/>
        </w:rPr>
        <w:br/>
      </w:r>
      <w:r>
        <w:rPr>
          <w:rFonts w:hint="eastAsia"/>
        </w:rPr>
        <w:t>　　图表 **地区自然交互器件市场调研</w:t>
      </w:r>
      <w:r>
        <w:rPr>
          <w:rFonts w:hint="eastAsia"/>
        </w:rPr>
        <w:br/>
      </w:r>
      <w:r>
        <w:rPr>
          <w:rFonts w:hint="eastAsia"/>
        </w:rPr>
        <w:t>　　图表 **地区自然交互器件市场需求分析</w:t>
      </w:r>
      <w:r>
        <w:rPr>
          <w:rFonts w:hint="eastAsia"/>
        </w:rPr>
        <w:br/>
      </w:r>
      <w:r>
        <w:rPr>
          <w:rFonts w:hint="eastAsia"/>
        </w:rPr>
        <w:t>　　图表 自然交互器件上游发展</w:t>
      </w:r>
      <w:r>
        <w:rPr>
          <w:rFonts w:hint="eastAsia"/>
        </w:rPr>
        <w:br/>
      </w:r>
      <w:r>
        <w:rPr>
          <w:rFonts w:hint="eastAsia"/>
        </w:rPr>
        <w:t>　　图表 自然交互器件下游发展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自然交互器件企业（一）概况</w:t>
      </w:r>
      <w:r>
        <w:rPr>
          <w:rFonts w:hint="eastAsia"/>
        </w:rPr>
        <w:br/>
      </w:r>
      <w:r>
        <w:rPr>
          <w:rFonts w:hint="eastAsia"/>
        </w:rPr>
        <w:t>　　图表 企业自然交互器件业务</w:t>
      </w:r>
      <w:r>
        <w:rPr>
          <w:rFonts w:hint="eastAsia"/>
        </w:rPr>
        <w:br/>
      </w:r>
      <w:r>
        <w:rPr>
          <w:rFonts w:hint="eastAsia"/>
        </w:rPr>
        <w:t>　　图表 自然交互器件企业（一）经营情况分析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自然交互器件企业（一）盈利能力情况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自然交互器件企业（二）简介</w:t>
      </w:r>
      <w:r>
        <w:rPr>
          <w:rFonts w:hint="eastAsia"/>
        </w:rPr>
        <w:br/>
      </w:r>
      <w:r>
        <w:rPr>
          <w:rFonts w:hint="eastAsia"/>
        </w:rPr>
        <w:t>　　图表 企业自然交互器件业务</w:t>
      </w:r>
      <w:r>
        <w:rPr>
          <w:rFonts w:hint="eastAsia"/>
        </w:rPr>
        <w:br/>
      </w:r>
      <w:r>
        <w:rPr>
          <w:rFonts w:hint="eastAsia"/>
        </w:rPr>
        <w:t>　　图表 自然交互器件企业（二）经营情况分析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自然交互器件企业（二）盈利能力情况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自然交互器件企业（三）概况</w:t>
      </w:r>
      <w:r>
        <w:rPr>
          <w:rFonts w:hint="eastAsia"/>
        </w:rPr>
        <w:br/>
      </w:r>
      <w:r>
        <w:rPr>
          <w:rFonts w:hint="eastAsia"/>
        </w:rPr>
        <w:t>　　图表 企业自然交互器件业务</w:t>
      </w:r>
      <w:r>
        <w:rPr>
          <w:rFonts w:hint="eastAsia"/>
        </w:rPr>
        <w:br/>
      </w:r>
      <w:r>
        <w:rPr>
          <w:rFonts w:hint="eastAsia"/>
        </w:rPr>
        <w:t>　　图表 自然交互器件企业（三）经营情况分析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自然交互器件企业（三）盈利能力情况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自然交互器件企业（四）简介</w:t>
      </w:r>
      <w:r>
        <w:rPr>
          <w:rFonts w:hint="eastAsia"/>
        </w:rPr>
        <w:br/>
      </w:r>
      <w:r>
        <w:rPr>
          <w:rFonts w:hint="eastAsia"/>
        </w:rPr>
        <w:t>　　图表 企业自然交互器件业务</w:t>
      </w:r>
      <w:r>
        <w:rPr>
          <w:rFonts w:hint="eastAsia"/>
        </w:rPr>
        <w:br/>
      </w:r>
      <w:r>
        <w:rPr>
          <w:rFonts w:hint="eastAsia"/>
        </w:rPr>
        <w:t>　　图表 自然交互器件企业（四）经营情况分析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自然交互器件企业（四）盈利能力情况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自然交互器件企业（四）成长能力情况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自然交互器件投资、并购情况</w:t>
      </w:r>
      <w:r>
        <w:rPr>
          <w:rFonts w:hint="eastAsia"/>
        </w:rPr>
        <w:br/>
      </w:r>
      <w:r>
        <w:rPr>
          <w:rFonts w:hint="eastAsia"/>
        </w:rPr>
        <w:t>　　图表 自然交互器件优势</w:t>
      </w:r>
      <w:r>
        <w:rPr>
          <w:rFonts w:hint="eastAsia"/>
        </w:rPr>
        <w:br/>
      </w:r>
      <w:r>
        <w:rPr>
          <w:rFonts w:hint="eastAsia"/>
        </w:rPr>
        <w:t>　　图表 自然交互器件劣势</w:t>
      </w:r>
      <w:r>
        <w:rPr>
          <w:rFonts w:hint="eastAsia"/>
        </w:rPr>
        <w:br/>
      </w:r>
      <w:r>
        <w:rPr>
          <w:rFonts w:hint="eastAsia"/>
        </w:rPr>
        <w:t>　　图表 自然交互器件机会</w:t>
      </w:r>
      <w:r>
        <w:rPr>
          <w:rFonts w:hint="eastAsia"/>
        </w:rPr>
        <w:br/>
      </w:r>
      <w:r>
        <w:rPr>
          <w:rFonts w:hint="eastAsia"/>
        </w:rPr>
        <w:t>　　图表 自然交互器件威胁</w:t>
      </w:r>
      <w:r>
        <w:rPr>
          <w:rFonts w:hint="eastAsia"/>
        </w:rPr>
        <w:br/>
      </w:r>
      <w:r>
        <w:rPr>
          <w:rFonts w:hint="eastAsia"/>
        </w:rPr>
        <w:t>　　图表 进入自然交互器件行业壁垒</w:t>
      </w:r>
      <w:r>
        <w:rPr>
          <w:rFonts w:hint="eastAsia"/>
        </w:rPr>
        <w:br/>
      </w:r>
      <w:r>
        <w:rPr>
          <w:rFonts w:hint="eastAsia"/>
        </w:rPr>
        <w:t>　　图表 自然交互器件发展有利因素</w:t>
      </w:r>
      <w:r>
        <w:rPr>
          <w:rFonts w:hint="eastAsia"/>
        </w:rPr>
        <w:br/>
      </w:r>
      <w:r>
        <w:rPr>
          <w:rFonts w:hint="eastAsia"/>
        </w:rPr>
        <w:t>　　图表 自然交互器件发展不利因素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2025-2031年中国自然交互器件行业信息化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2025-2031年中国自然交互器件行业市场容量预测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2025-2031年中国自然交互器件行业市场规模预测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2025-2031年中国自然交互器件行业风险</w:t>
      </w:r>
      <w:r>
        <w:rPr>
          <w:rFonts w:hint="eastAsia"/>
        </w:rPr>
        <w:br/>
      </w:r>
      <w:r>
        <w:rPr>
          <w:rFonts w:hint="eastAsia"/>
        </w:rPr>
        <w:t>　　图表 2025-2031年中国自然交互器件市场前景分析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2025-2031年中国自然交互器件发展趋势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95ae4cb1b4fa8" w:history="1">
        <w:r>
          <w:rPr>
            <w:rStyle w:val="Hyperlink"/>
          </w:rPr>
          <w:t>中国自然交互器件行业研究分析与前景趋势报告（2025-2031年）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95ae4cb1b4fa8" w:history="1">
        <w:r>
          <w:rPr>
            <w:rStyle w:val="Hyperlink"/>
          </w:rPr>
          <w:t>https://www.20087.com/6/98/ZiRanJiaoHuQiJianHangYeFaZhanQianJing.html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热点：交互方式、自然交互器件包括哪些、什么是交互装置、自然交互设备有哪些、什么叫交互、自然交互技术是什么、交互系统有哪些、自然交互设计、什么是交互软件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72bc9ad9c489f" w:history="1">
      <w:r>
        <w:rPr>
          <w:rStyle w:val="Hyperlink"/>
        </w:rPr>
        <w:t>中国自然交互器件行业研究分析与前景趋势报告（2025-2031年）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iRanJiaoHuQiJianHangYeFaZhanQianJing.html" TargetMode="External" Id="R11895ae4cb1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iRanJiaoHuQiJianHangYeFaZhanQianJing.html" TargetMode="External" Id="Rf9372bc9ad9c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2025-10-15T08:01:10Z</dcterms:created>
  <dcterms:modified xsi:type="dcterms:W3CDTF">2025-10-15T09:01:10Z</dcterms:modified>
  <dc:subject>中国自然交互器件行业研究分析与前景趋势报告（2025-2031年）</dc:subject>
  <dc:title>中国自然交互器件行业研究分析与前景趋势报告（2025-2031年）</dc:title>
  <cp:keywords>中国自然交互器件行业研究分析与前景趋势报告（2025-2031年）</cp:keywords>
  <dc:description>中国自然交互器件行业研究分析与前景趋势报告（2025-2031年）</dc:description>
</cp:coreProperties>
</file>