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030d1c36946ce" w:history="1">
              <w:r>
                <w:rPr>
                  <w:rStyle w:val="Hyperlink"/>
                </w:rPr>
                <w:t>2026-2032年中国雾化系统行业现状与前景趋势分析报告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030d1c36946ce" w:history="1">
              <w:r>
                <w:rPr>
                  <w:rStyle w:val="Hyperlink"/>
                </w:rPr>
                <w:t>2026-2032年中国雾化系统行业现状与前景趋势分析报告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030d1c36946ce" w:history="1">
                <w:r>
                  <w:rPr>
                    <w:rStyle w:val="Hyperlink"/>
                  </w:rPr>
                  <w:t>https://www.20087.com/6/28/WuHuaXiTongHangYeXianZhuangJiQianJing.html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系统是将液体转化为微米级气溶胶颗粒的核心装置，广泛应用于医疗吸入治疗、工业喷涂、农业植保、加湿及香氛扩散等领域。目前，雾化系统技术路线主要包括压力式、超声波式、离心式及气动式（文丘里效应），不同方案在粒径分布、能耗、流量稳定性及噪音控制方面各有优劣。在医疗领域，振动筛孔雾化器因药物残留少、雾化效率高成为主流；在工业场景，高压无气喷涂系统则追求高附着率与均匀覆盖。然而，系统普遍存在能耗偏高、喷嘴易堵塞、粒径控制精度不足及长期运行稳定性差等问题。此外，跨行业应用对材料兼容性（如腐蚀性药液）、洁净度（如GMP环境）及安全性（如防爆设计）提出差异化要求，增加了系统定制复杂度。</w:t>
      </w:r>
      <w:r>
        <w:rPr>
          <w:rFonts w:hint="eastAsia"/>
        </w:rPr>
        <w:br/>
      </w:r>
      <w:r>
        <w:rPr>
          <w:rFonts w:hint="eastAsia"/>
        </w:rPr>
        <w:t>　　未来，雾化系统将向精准控制、智能反馈与绿色节能方向演进。基于MEMS技术的微流控雾化芯片将实现纳升级液滴生成，支撑个性化给药与微剂量喷涂。嵌入式传感器与闭环控制算法可实时监测雾化粒径、流量与堵塞状态，动态调整工作参数以维持性能稳定。在能源效率方面，压电驱动与谐振优化设计将显著降低功耗。同时，模块化架构将支持快速更换核心组件，适配多场景需求。随着精准医疗与智能制造发展，具备多物理场仿真能力、行业合规认证及软硬件协同开发经验的系统集成商，将在高端雾化解决方案市场中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030d1c36946ce" w:history="1">
        <w:r>
          <w:rPr>
            <w:rStyle w:val="Hyperlink"/>
          </w:rPr>
          <w:t>2026-2032年中国雾化系统行业现状与前景趋势分析报告</w:t>
        </w:r>
      </w:hyperlink>
      <w:r>
        <w:rPr>
          <w:rFonts w:hint="eastAsia"/>
        </w:rPr>
        <w:t>》主要基于统计局、相关协会等机构的详实数据，全面分析雾化系统市场规模、价格走势及需求特征，梳理雾化系统产业链各环节发展现状。报告客观评估雾化系统行业技术演进方向与市场格局变化，对雾化系统未来发展趋势作出合理预测，并分析雾化系统不同细分领域的成长空间与潜在风险。通过对雾化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雾化系统市场概述</w:t>
      </w:r>
      <w:r>
        <w:rPr>
          <w:rFonts w:hint="eastAsia"/>
        </w:rPr>
        <w:br/>
      </w:r>
      <w:r>
        <w:rPr>
          <w:rFonts w:hint="eastAsia"/>
        </w:rPr>
        <w:t>　　1.1 雾化系统市场概述</w:t>
      </w:r>
      <w:r>
        <w:rPr>
          <w:rFonts w:hint="eastAsia"/>
        </w:rPr>
        <w:br/>
      </w:r>
      <w:r>
        <w:rPr>
          <w:rFonts w:hint="eastAsia"/>
        </w:rPr>
        <w:t>　　1.2 不同产品类型雾化系统分析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中国市场不同产品类型雾化系统规模对比（2021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低压系统</w:t>
      </w:r>
      <w:r>
        <w:rPr>
          <w:rFonts w:hint="eastAsia"/>
        </w:rPr>
        <w:br/>
      </w:r>
      <w:r>
        <w:rPr>
          <w:rFonts w:hint="eastAsia"/>
        </w:rPr>
        <w:t>　　　　1.2.3 高压系统</w:t>
      </w:r>
      <w:r>
        <w:rPr>
          <w:rFonts w:hint="eastAsia"/>
        </w:rPr>
        <w:br/>
      </w:r>
      <w:r>
        <w:rPr>
          <w:rFonts w:hint="eastAsia"/>
        </w:rPr>
        <w:t>　　1.3 从不同应用，雾化系统主要包括如下几个方面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中国市场不同应用雾化系统规模对比（2021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公共环境及园艺</w:t>
      </w:r>
      <w:r>
        <w:rPr>
          <w:rFonts w:hint="eastAsia"/>
        </w:rPr>
        <w:br/>
      </w:r>
      <w:r>
        <w:rPr>
          <w:rFonts w:hint="eastAsia"/>
        </w:rPr>
        <w:t>　　　　1.3.3 工业区</w:t>
      </w:r>
      <w:r>
        <w:rPr>
          <w:rFonts w:hint="eastAsia"/>
        </w:rPr>
        <w:br/>
      </w:r>
      <w:r>
        <w:rPr>
          <w:rFonts w:hint="eastAsia"/>
        </w:rPr>
        <w:t>　　　　1.3.4 农牧业</w:t>
      </w:r>
      <w:r>
        <w:rPr>
          <w:rFonts w:hint="eastAsia"/>
        </w:rPr>
        <w:br/>
      </w:r>
      <w:r>
        <w:rPr>
          <w:rFonts w:hint="eastAsia"/>
        </w:rPr>
        <w:t>　　　　1.3.5 其他用途（包括家庭、娱乐等）</w:t>
      </w:r>
      <w:r>
        <w:rPr>
          <w:rFonts w:hint="eastAsia"/>
        </w:rPr>
        <w:br/>
      </w:r>
      <w:r>
        <w:rPr>
          <w:rFonts w:hint="eastAsia"/>
        </w:rPr>
        <w:t>　　1.4 中国雾化系统市场规模现状及未来趋势（2021-2032）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中国市场主要企业雾化系统规模及市场份额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中国市场主要厂商进入雾化系统行业时间点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中国市场主要厂商雾化系统产品类型及应用</w:t>
      </w:r>
      <w:r>
        <w:rPr>
          <w:rFonts w:hint="eastAsia"/>
        </w:rPr>
        <w:br/>
      </w:r>
      <w:r>
        <w:rPr>
          <w:rFonts w:hint="eastAsia"/>
        </w:rPr>
        <w:t>　　2.5 雾化系统行业集中度、竞争程度分析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雾化系统行业集中度分析：2025年中国市场Top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中国市场雾化系统第一梯队、第二梯队和第三梯队厂商及市场份额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雾化系统产品及服务介绍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雾化系统产品及服务介绍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雾化系统产品及服务介绍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雾化系统产品及服务介绍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雾化系统产品及服务介绍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雾化系统产品及服务介绍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雾化系统产品及服务介绍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雾化系统产品及服务介绍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中国不同产品类型雾化系统规模及预测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中国不同产品类型雾化系统规模及市场份额（2021-2026）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中国不同产品类型雾化系统规模预测（2027-2032）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中国不同应用雾化系统规模及市场份额（2021-2026）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中国不同应用雾化系统规模预测（2027-2032）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雾化系统行业发展机遇及主要驱动因素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雾化系统行业发展面临的风险</w:t>
      </w:r>
      <w:r>
        <w:rPr>
          <w:rFonts w:hint="eastAsia"/>
        </w:rPr>
        <w:br/>
      </w:r>
      <w:r>
        <w:rPr>
          <w:rFonts w:hint="eastAsia"/>
        </w:rPr>
        <w:t>　　6.3 雾化系统行业政策分析</w:t>
      </w:r>
      <w:r>
        <w:rPr>
          <w:rFonts w:hint="eastAsia"/>
        </w:rPr>
        <w:br/>
      </w:r>
      <w:r>
        <w:rPr>
          <w:rFonts w:hint="eastAsia"/>
        </w:rPr>
        <w:t>　　6.4 雾化系统中国企业SWOT分析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雾化系统行业产业链简介</w:t>
      </w:r>
      <w:r>
        <w:rPr>
          <w:rFonts w:hint="eastAsia"/>
        </w:rPr>
        <w:br/>
      </w:r>
      <w:r>
        <w:rPr>
          <w:rFonts w:hint="eastAsia"/>
        </w:rPr>
        <w:t>　　　　7.1.1 雾化系统行业供应链分析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雾化系统行业主要下游客户</w:t>
      </w:r>
      <w:r>
        <w:rPr>
          <w:rFonts w:hint="eastAsia"/>
        </w:rPr>
        <w:br/>
      </w:r>
      <w:r>
        <w:rPr>
          <w:rFonts w:hint="eastAsia"/>
        </w:rPr>
        <w:t>　　7.2 雾化系统行业采购模式</w:t>
      </w:r>
      <w:r>
        <w:rPr>
          <w:rFonts w:hint="eastAsia"/>
        </w:rPr>
        <w:br/>
      </w:r>
      <w:r>
        <w:rPr>
          <w:rFonts w:hint="eastAsia"/>
        </w:rPr>
        <w:t>　　7.3 雾化系统行业开发/生产模式</w:t>
      </w:r>
      <w:r>
        <w:rPr>
          <w:rFonts w:hint="eastAsia"/>
        </w:rPr>
        <w:br/>
      </w:r>
      <w:r>
        <w:rPr>
          <w:rFonts w:hint="eastAsia"/>
        </w:rPr>
        <w:t>　　7.4 雾化系统行业销售模式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中国市场不同产品类型雾化系统规模（万元）及增长率对比（2021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低压系统主要企业列表</w:t>
      </w:r>
      <w:r>
        <w:rPr>
          <w:rFonts w:hint="eastAsia"/>
        </w:rPr>
        <w:br/>
      </w:r>
      <w:r>
        <w:rPr>
          <w:rFonts w:hint="eastAsia"/>
        </w:rPr>
        <w:t>　　表 3： 高压系统主要企业列表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中国市场不同应用雾化系统规模（万元）及增长率对比（2021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中国市场主要企业雾化系统规模（万元）&amp;（2021-2026）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中国市场主要企业雾化系统规模份额对比（2021-2026）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中国市场主要企业进入雾化系统市场日期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中国市场主要厂商雾化系统产品类型及应用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2025年中国市场雾化系统主要厂商市场地位（第一梯队、第二梯队和第三梯队）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中国市场雾化系统市场投资、并购等现状分析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雾化系统产品及服务介绍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雾化系统产品及服务介绍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雾化系统产品及服务介绍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雾化系统产品及服务介绍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雾化系统产品及服务介绍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雾化系统产品及服务介绍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雾化系统产品及服务介绍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重点企业（8）公司信息、总部、雾化系统市场地位以及主要的竞争对手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雾化系统产品及服务介绍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重点企业（8）在中国市场雾化系统收入（万元）及毛利率（2021-2026）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中国不同产品类型雾化系统规模列表（万元）&amp;（2021-2026）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中国不同产品类型雾化系统规模市场份额列表（2021-2026）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中国不同产品类型雾化系统规模（万元）预测（2027-2032）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中国不同产品类型雾化系统规模市场份额预测（2027-2032）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中国不同应用雾化系统规模列表（万元）&amp;（2021-2026）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中国不同应用雾化系统规模市场份额列表（2021-2026）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中国不同应用雾化系统规模（万元）预测（2027-2032）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中国不同应用雾化系统规模市场份额预测（2027-2032）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雾化系统行业发展机遇及主要驱动因素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雾化系统行业发展面临的风险</w:t>
      </w:r>
      <w:r>
        <w:rPr>
          <w:rFonts w:hint="eastAsia"/>
        </w:rPr>
        <w:br/>
      </w:r>
      <w:r>
        <w:rPr>
          <w:rFonts w:hint="eastAsia"/>
        </w:rPr>
        <w:t>　　表 54： 雾化系统行业政策分析</w:t>
      </w:r>
      <w:r>
        <w:rPr>
          <w:rFonts w:hint="eastAsia"/>
        </w:rPr>
        <w:br/>
      </w:r>
      <w:r>
        <w:rPr>
          <w:rFonts w:hint="eastAsia"/>
        </w:rPr>
        <w:t>　　表 55： 雾化系统行业供应链分析</w:t>
      </w:r>
      <w:r>
        <w:rPr>
          <w:rFonts w:hint="eastAsia"/>
        </w:rPr>
        <w:br/>
      </w:r>
      <w:r>
        <w:rPr>
          <w:rFonts w:hint="eastAsia"/>
        </w:rPr>
        <w:t>　　表 56： 雾化系统上游原材料和主要供应商情况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57： 雾化系统行业主要下游客户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雾化系统产品图片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中国不同产品类型雾化系统市场份额2025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低压系统产品图片</w:t>
      </w:r>
      <w:r>
        <w:rPr>
          <w:rFonts w:hint="eastAsia"/>
        </w:rPr>
        <w:br/>
      </w:r>
      <w:r>
        <w:rPr>
          <w:rFonts w:hint="eastAsia"/>
        </w:rPr>
        <w:t>　　图 4： 中国低压系统规模（万元）及增长率（2021-2032）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高压系统产品图片</w:t>
      </w:r>
      <w:r>
        <w:rPr>
          <w:rFonts w:hint="eastAsia"/>
        </w:rPr>
        <w:br/>
      </w:r>
      <w:r>
        <w:rPr>
          <w:rFonts w:hint="eastAsia"/>
        </w:rPr>
        <w:t>　　图 6： 中国高压系统规模（万元）及增长率（2021-2032）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中国不同应用雾化系统市场份额2025 VS 2032</w:t>
      </w:r>
      <w:r>
        <w:rPr>
          <w:rFonts w:hint="eastAsia"/>
        </w:rPr>
        <w:br/>
      </w:r>
      <w:r>
        <w:rPr>
          <w:rFonts w:hint="eastAsia"/>
        </w:rPr>
        <w:t>　　图 8： 公共环境及园艺</w:t>
      </w:r>
      <w:r>
        <w:rPr>
          <w:rFonts w:hint="eastAsia"/>
        </w:rPr>
        <w:br/>
      </w:r>
      <w:r>
        <w:rPr>
          <w:rFonts w:hint="eastAsia"/>
        </w:rPr>
        <w:t>　　图 9： 工业区</w:t>
      </w:r>
      <w:r>
        <w:rPr>
          <w:rFonts w:hint="eastAsia"/>
        </w:rPr>
        <w:br/>
      </w:r>
      <w:r>
        <w:rPr>
          <w:rFonts w:hint="eastAsia"/>
        </w:rPr>
        <w:t>　　图 10： 农牧业</w:t>
      </w:r>
      <w:r>
        <w:rPr>
          <w:rFonts w:hint="eastAsia"/>
        </w:rPr>
        <w:br/>
      </w:r>
      <w:r>
        <w:rPr>
          <w:rFonts w:hint="eastAsia"/>
        </w:rPr>
        <w:t>　　图 11： 其他用途（包括家庭、娱乐等）</w:t>
      </w:r>
      <w:r>
        <w:rPr>
          <w:rFonts w:hint="eastAsia"/>
        </w:rPr>
        <w:br/>
      </w:r>
      <w:r>
        <w:rPr>
          <w:rFonts w:hint="eastAsia"/>
        </w:rPr>
        <w:t>　　图 12： 中国雾化系统市场规模增速预测：（2021-2032）&amp;（万元）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中国市场雾化系统市场规模，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2025年中国市场前五大厂商雾化系统市场份额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2025年中国市场雾化系统第一梯队、第二梯队和第三梯队厂商及市场份额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中国不同产品类型雾化系统市场份额2021 &amp; 2025</w:t>
      </w:r>
      <w:r>
        <w:rPr>
          <w:rFonts w:hint="eastAsia"/>
        </w:rPr>
        <w:br/>
      </w:r>
      <w:r>
        <w:rPr>
          <w:rFonts w:hint="eastAsia"/>
        </w:rPr>
        <w:t>　　图 17： 雾化系统中国企业SWOT分析</w:t>
      </w:r>
      <w:r>
        <w:rPr>
          <w:rFonts w:hint="eastAsia"/>
        </w:rPr>
        <w:br/>
      </w:r>
      <w:r>
        <w:rPr>
          <w:rFonts w:hint="eastAsia"/>
        </w:rPr>
        <w:t>　　图 18： 雾化系统产业链</w:t>
      </w:r>
      <w:r>
        <w:rPr>
          <w:rFonts w:hint="eastAsia"/>
        </w:rPr>
        <w:br/>
      </w:r>
      <w:r>
        <w:rPr>
          <w:rFonts w:hint="eastAsia"/>
        </w:rPr>
        <w:t>　　图 19： 雾化系统行业采购模式</w:t>
      </w:r>
      <w:r>
        <w:rPr>
          <w:rFonts w:hint="eastAsia"/>
        </w:rPr>
        <w:br/>
      </w:r>
      <w:r>
        <w:rPr>
          <w:rFonts w:hint="eastAsia"/>
        </w:rPr>
        <w:t>　　图 20： 雾化系统行业开发/生产模式分析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雾化系统行业销售模式分析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030d1c36946ce" w:history="1">
        <w:r>
          <w:rPr>
            <w:rStyle w:val="Hyperlink"/>
          </w:rPr>
          <w:t>2026-2032年中国雾化系统行业现状与前景趋势分析报告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030d1c36946ce" w:history="1">
        <w:r>
          <w:rPr>
            <w:rStyle w:val="Hyperlink"/>
          </w:rPr>
          <w:t>https://www.20087.com/6/28/WuHuaXiTongHangYeXianZhuangJiQianJing.html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热点：雾化室是干嘛的、围挡喷淋雾化系统、雾化技术、雾化系统设备、雾化效率与什么有关、雾化系统一台主机能用多大面积的、智能雾化一体系统、雾化系统论文含PDF、雾化降尘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83e415fdc48f2" w:history="1">
      <w:r>
        <w:rPr>
          <w:rStyle w:val="Hyperlink"/>
        </w:rPr>
        <w:t>2026-2032年中国雾化系统行业现状与前景趋势分析报告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uHuaXiTongHangYeXianZhuangJiQianJing.html" TargetMode="External" Id="Rad2030d1c369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uHuaXiTongHangYeXianZhuangJiQianJing.html" TargetMode="External" Id="R50c83e415fdc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2025-12-06T07:49:08Z</dcterms:created>
  <dcterms:modified xsi:type="dcterms:W3CDTF">2025-12-06T08:49:08Z</dcterms:modified>
  <dc:subject>2026-2032年中国雾化系统行业现状与前景趋势分析报告</dc:subject>
  <dc:title>2026-2032年中国雾化系统行业现状与前景趋势分析报告</dc:title>
  <cp:keywords>2026-2032年中国雾化系统行业现状与前景趋势分析报告</cp:keywords>
  <dc:description>2026-2032年中国雾化系统行业现状与前景趋势分析报告</dc:description>
</cp:coreProperties>
</file>