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f751edacc41c4" w:history="1">
              <w:r>
                <w:rPr>
                  <w:rStyle w:val="Hyperlink"/>
                </w:rPr>
                <w:t>全球与中国功率电感行业现状调研及前景分析报告（2026-2032年）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f751edacc41c4" w:history="1">
              <w:r>
                <w:rPr>
                  <w:rStyle w:val="Hyperlink"/>
                </w:rPr>
                <w:t>全球与中国功率电感行业现状调研及前景分析报告（2026-2032年）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ff751edacc41c4" w:history="1">
                <w:r>
                  <w:rPr>
                    <w:rStyle w:val="Hyperlink"/>
                  </w:rPr>
                  <w:t>https://www.20087.com/6/68/GongLvDianGanHangYeQianJingFenXi.html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电感是开关电源、DC-DC转换器、逆变器及电机驱动电路中的关键无源元件，承担储能、滤波与电流平滑功能，广泛应用于消费电子、新能源汽车、光伏逆变器及工业自动化设备。主流产品包括绕线型、叠层型与薄膜型，材料体系涵盖铁氧体、金属磁粉芯及非晶/纳米晶合金，需在高饱和磁通密度、低损耗与小型化之间取得平衡。随着电力电子向高频化、高功率密度发展，功率电感面临温升控制、直流偏置稳定性及电磁干扰抑制等多重挑战。高端市场由日美企业主导，其产品在一致性、可靠性及高频特性方面具备优势；国内厂商虽在中低端领域实现规模化供应，但在车规级、超薄封装及复合集成电感方面仍存技术差距。</w:t>
      </w:r>
      <w:r>
        <w:rPr>
          <w:rFonts w:hint="eastAsia"/>
        </w:rPr>
        <w:br/>
      </w:r>
      <w:r>
        <w:rPr>
          <w:rFonts w:hint="eastAsia"/>
        </w:rPr>
        <w:t>　　未来，功率电感将围绕高频低损、集成化与新材料体系加速创新。金属复合磁芯与3D绕线工艺将支撑MHz级开关频率下的高效运行；而嵌入PCB或与功率半导体共封装的集成方案可显著缩减系统体积。在新能源驱动下，适用于800V高压平台、OBC（车载充电机）及SiC/GaN器件配套的专用电感将成为研发重点。材料端，非晶合金、软磁复合材料（SMC）及低温共烧陶瓷（LTCC）技术将拓展性能边界。长远看，随着电力电子系统向智能化演进，具备电流感知或温度反馈功能的“智能功率电感”有望出现，其角色将从被动储能元件升级为主动能量管理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f751edacc41c4" w:history="1">
        <w:r>
          <w:rPr>
            <w:rStyle w:val="Hyperlink"/>
          </w:rPr>
          <w:t>全球与中国功率电感行业现状调研及前景分析报告（2026-2032年）</w:t>
        </w:r>
      </w:hyperlink>
      <w:r>
        <w:rPr>
          <w:rFonts w:hint="eastAsia"/>
        </w:rPr>
        <w:t>》依托权威机构及行业协会数据，结合功率电感行业的宏观环境与微观实践，从功率电感市场规模、市场需求、技术现状及产业链结构等多维度进行了系统调研与分析。报告通过严谨的研究方法与翔实的数据支持，辅以直观图表，全面剖析了功率电感行业发展趋势、重点企业表现及市场竞争格局，并通过SWOT分析揭示了行业机遇与潜在风险，为功率电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按产品类型细分，全球功率电感市场规模2021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贴片类型</w:t>
      </w:r>
      <w:r>
        <w:rPr>
          <w:rFonts w:hint="eastAsia"/>
        </w:rPr>
        <w:br/>
      </w:r>
      <w:r>
        <w:rPr>
          <w:rFonts w:hint="eastAsia"/>
        </w:rPr>
        <w:t>　　　　1.3.3 插装类型</w:t>
      </w:r>
      <w:r>
        <w:rPr>
          <w:rFonts w:hint="eastAsia"/>
        </w:rPr>
        <w:br/>
      </w:r>
      <w:r>
        <w:rPr>
          <w:rFonts w:hint="eastAsia"/>
        </w:rPr>
        <w:t>　　1.4 产品分类，按制造工艺路线</w:t>
      </w:r>
      <w:r>
        <w:rPr>
          <w:rFonts w:hint="eastAsia"/>
        </w:rPr>
        <w:br/>
      </w:r>
      <w:r>
        <w:rPr>
          <w:rFonts w:hint="eastAsia"/>
        </w:rPr>
        <w:t>　　　　1.4.1 按制造工艺路线细分，全球功率电感市场规模2021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绕线涂覆型功率电感</w:t>
      </w:r>
      <w:r>
        <w:rPr>
          <w:rFonts w:hint="eastAsia"/>
        </w:rPr>
        <w:br/>
      </w:r>
      <w:r>
        <w:rPr>
          <w:rFonts w:hint="eastAsia"/>
        </w:rPr>
        <w:t>　　　　1.4.3 一体成型功率电感</w:t>
      </w:r>
      <w:r>
        <w:rPr>
          <w:rFonts w:hint="eastAsia"/>
        </w:rPr>
        <w:br/>
      </w:r>
      <w:r>
        <w:rPr>
          <w:rFonts w:hint="eastAsia"/>
        </w:rPr>
        <w:t>　　　　1.4.4 叠层功率电感</w:t>
      </w:r>
      <w:r>
        <w:rPr>
          <w:rFonts w:hint="eastAsia"/>
        </w:rPr>
        <w:br/>
      </w:r>
      <w:r>
        <w:rPr>
          <w:rFonts w:hint="eastAsia"/>
        </w:rPr>
        <w:t>　　　　1.4.5 组装式功率电感</w:t>
      </w:r>
      <w:r>
        <w:rPr>
          <w:rFonts w:hint="eastAsia"/>
        </w:rPr>
        <w:br/>
      </w:r>
      <w:r>
        <w:rPr>
          <w:rFonts w:hint="eastAsia"/>
        </w:rPr>
        <w:t>　　　　1.4.6 共烧型功率电感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按渠道细分，全球功率电感市场规模2021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按应用细分，全球功率电感市场规模2021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智能手机</w:t>
      </w:r>
      <w:r>
        <w:rPr>
          <w:rFonts w:hint="eastAsia"/>
        </w:rPr>
        <w:br/>
      </w:r>
      <w:r>
        <w:rPr>
          <w:rFonts w:hint="eastAsia"/>
        </w:rPr>
        <w:t>　　　　1.6.3 消费电子</w:t>
      </w:r>
      <w:r>
        <w:rPr>
          <w:rFonts w:hint="eastAsia"/>
        </w:rPr>
        <w:br/>
      </w:r>
      <w:r>
        <w:rPr>
          <w:rFonts w:hint="eastAsia"/>
        </w:rPr>
        <w:t>　　　　1.6.4 电脑</w:t>
      </w:r>
      <w:r>
        <w:rPr>
          <w:rFonts w:hint="eastAsia"/>
        </w:rPr>
        <w:br/>
      </w:r>
      <w:r>
        <w:rPr>
          <w:rFonts w:hint="eastAsia"/>
        </w:rPr>
        <w:t>　　　　1.6.5 汽车</w:t>
      </w:r>
      <w:r>
        <w:rPr>
          <w:rFonts w:hint="eastAsia"/>
        </w:rPr>
        <w:br/>
      </w:r>
      <w:r>
        <w:rPr>
          <w:rFonts w:hint="eastAsia"/>
        </w:rPr>
        <w:t>　　　　1.6.6 工控设备</w:t>
      </w:r>
      <w:r>
        <w:rPr>
          <w:rFonts w:hint="eastAsia"/>
        </w:rPr>
        <w:br/>
      </w:r>
      <w:r>
        <w:rPr>
          <w:rFonts w:hint="eastAsia"/>
        </w:rPr>
        <w:t>　　　　1.6.7 家电</w:t>
      </w:r>
      <w:r>
        <w:rPr>
          <w:rFonts w:hint="eastAsia"/>
        </w:rPr>
        <w:br/>
      </w:r>
      <w:r>
        <w:rPr>
          <w:rFonts w:hint="eastAsia"/>
        </w:rPr>
        <w:t>　　　　1.6.8 安防与监控系统</w:t>
      </w:r>
      <w:r>
        <w:rPr>
          <w:rFonts w:hint="eastAsia"/>
        </w:rPr>
        <w:br/>
      </w:r>
      <w:r>
        <w:rPr>
          <w:rFonts w:hint="eastAsia"/>
        </w:rPr>
        <w:t>　　　　1.6.9 服务器&amp;数据中心</w:t>
      </w:r>
      <w:r>
        <w:rPr>
          <w:rFonts w:hint="eastAsia"/>
        </w:rPr>
        <w:br/>
      </w:r>
      <w:r>
        <w:rPr>
          <w:rFonts w:hint="eastAsia"/>
        </w:rPr>
        <w:t>　　　　1.6.10 网络通信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功率电感行业发展总体概况</w:t>
      </w:r>
      <w:r>
        <w:rPr>
          <w:rFonts w:hint="eastAsia"/>
        </w:rPr>
        <w:br/>
      </w:r>
      <w:r>
        <w:rPr>
          <w:rFonts w:hint="eastAsia"/>
        </w:rPr>
        <w:t>　　　　1.7.2 功率电感行业发展主要特点</w:t>
      </w:r>
      <w:r>
        <w:rPr>
          <w:rFonts w:hint="eastAsia"/>
        </w:rPr>
        <w:br/>
      </w:r>
      <w:r>
        <w:rPr>
          <w:rFonts w:hint="eastAsia"/>
        </w:rPr>
        <w:t>　　　　1.7.3 功率电感行业发展影响因素</w:t>
      </w:r>
      <w:r>
        <w:rPr>
          <w:rFonts w:hint="eastAsia"/>
        </w:rPr>
        <w:br/>
      </w:r>
      <w:r>
        <w:rPr>
          <w:rFonts w:hint="eastAsia"/>
        </w:rPr>
        <w:t>　　　　1.7.3 .1 功率电感有利因素</w:t>
      </w:r>
      <w:r>
        <w:rPr>
          <w:rFonts w:hint="eastAsia"/>
        </w:rPr>
        <w:br/>
      </w:r>
      <w:r>
        <w:rPr>
          <w:rFonts w:hint="eastAsia"/>
        </w:rPr>
        <w:t>　　　　1.7.3 .2 功率电感不利因素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全球市场，近三年功率电感主要企业占有率及排名（按销量）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功率电感主要企业在国际市场占有率（按销量，2023-2026）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2025年功率电感主要企业在国际市场排名（按销量）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全球市场主要企业功率电感销量（2023-2026）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全球市场，近三年功率电感主要企业占有率及排名（按收入）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功率电感主要企业在国际市场占有率（按收入，2023-2026）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2025年功率电感主要企业在国际市场排名（按收入）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全球市场主要企业功率电感销售收入（2023-2026）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全球市场主要企业功率电感销售价格（2023-2026）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中国市场，近三年功率电感主要企业占有率及排名（按销量）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功率电感主要企业在中国市场占有率（按销量，2023-2026）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2025年功率电感主要企业在中国市场排名（按销量）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中国市场主要企业功率电感销量（2023-2026）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中国市场，近三年功率电感主要企业占有率及排名（按收入）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功率电感主要企业在中国市场占有率（按收入，2023-2026）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2025年功率电感主要企业在中国市场排名（按收入）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中国市场主要企业功率电感销售收入（2023-2026）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全球主要厂商功率电感总部及产地分布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全球主要厂商成立时间及功率电感商业化日期</w:t>
      </w:r>
      <w:r>
        <w:rPr>
          <w:rFonts w:hint="eastAsia"/>
        </w:rPr>
        <w:br/>
      </w:r>
      <w:r>
        <w:rPr>
          <w:rFonts w:hint="eastAsia"/>
        </w:rPr>
        <w:t>　　2.8 全球主要厂商功率电感产品类型及应用</w:t>
      </w:r>
      <w:r>
        <w:rPr>
          <w:rFonts w:hint="eastAsia"/>
        </w:rPr>
        <w:br/>
      </w:r>
      <w:r>
        <w:rPr>
          <w:rFonts w:hint="eastAsia"/>
        </w:rPr>
        <w:t>　　2.9 功率电感行业集中度、竞争程度分析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功率电感行业集中度分析：2025年全球Top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全球功率电感第一梯队、第二梯队和第三梯队生产商（品牌）及市场份额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全球功率电感总体规模分析</w:t>
      </w:r>
      <w:r>
        <w:rPr>
          <w:rFonts w:hint="eastAsia"/>
        </w:rPr>
        <w:br/>
      </w:r>
      <w:r>
        <w:rPr>
          <w:rFonts w:hint="eastAsia"/>
        </w:rPr>
        <w:t>　　3.1 全球功率电感供需现状及预测（2021-2032）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全球功率电感产能、产量、产能利用率及发展趋势（2021-2032）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全球功率电感产量、需求量及发展趋势（2021-2032）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全球主要地区功率电感产量及发展趋势（2021-2032）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全球主要地区功率电感产量（2021-2026）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全球主要地区功率电感产量（2027-2032）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全球主要地区功率电感产量市场份额（2021-2032）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中国功率电感供需现状及预测（2021-2032）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中国功率电感产能、产量、产能利用率及发展趋势（2021-2032）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中国功率电感产量、市场需求量及发展趋势（2021-2032）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中国市场功率电感进出口（2021-2032）</w:t>
      </w:r>
      <w:r>
        <w:rPr>
          <w:rFonts w:hint="eastAsia"/>
        </w:rPr>
        <w:br/>
      </w:r>
      <w:r>
        <w:rPr>
          <w:rFonts w:hint="eastAsia"/>
        </w:rPr>
        <w:t>　　3.4 全球功率电感销量及销售额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全球市场功率电感销售额（2021-2032）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全球市场功率电感销量（2021-2032）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全球市场功率电感价格趋势（2021-2032）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全球功率电感主要地区分析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全球主要地区功率电感市场规模分析：2021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全球主要地区功率电感销售收入及市场份额（2021-2026）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全球主要地区功率电感销售收入预测（2027-2032）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全球主要地区功率电感销量分析：2021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全球主要地区功率电感销量及市场份额（2021-2026）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全球主要地区功率电感销量及市场份额预测（2027-2032）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北美市场功率电感销量、收入及增长率（2021-2032）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欧洲市场功率电感销量、收入及增长率（2021-2032）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中国市场功率电感销量、收入及增长率（2021-2032）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日本市场功率电感销量、收入及增长率（2021-2032）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东南亚市场功率电感销量、收入及增长率（2021-2032）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印度市场功率电感销量、收入及增长率（2021-2032）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南美市场功率电感销量、收入及增长率（2021-2032）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中东市场功率电感销量、收入及增长率（2021-2032）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不同产品类型功率电感分析</w:t>
      </w:r>
      <w:r>
        <w:rPr>
          <w:rFonts w:hint="eastAsia"/>
        </w:rPr>
        <w:br/>
      </w:r>
      <w:r>
        <w:rPr>
          <w:rFonts w:hint="eastAsia"/>
        </w:rPr>
        <w:t>　　6.1 全球不同产品类型功率电感销量（2021-2032）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全球不同产品类型功率电感销量及市场份额（2021-2026）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全球不同产品类型功率电感销量预测（2027-2032）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全球不同产品类型功率电感收入（2021-2032）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全球不同产品类型功率电感收入及市场份额（2021-2026）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全球不同产品类型功率电感收入预测（2027-2032）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全球不同产品类型功率电感价格走势（2021-2032）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中国不同产品类型功率电感销量（2021-2032）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中国不同产品类型功率电感销量及市场份额（2021-2026）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中国不同产品类型功率电感销量预测（2027-2032）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中国不同产品类型功率电感收入（2021-2032）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中国不同产品类型功率电感收入及市场份额（2021-2026）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中国不同产品类型功率电感收入预测（2027-2032）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不同应用功率电感分析</w:t>
      </w:r>
      <w:r>
        <w:rPr>
          <w:rFonts w:hint="eastAsia"/>
        </w:rPr>
        <w:br/>
      </w:r>
      <w:r>
        <w:rPr>
          <w:rFonts w:hint="eastAsia"/>
        </w:rPr>
        <w:t>　　7.1 全球不同应用功率电感销量（2021-2032）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全球不同应用功率电感销量及市场份额（2021-2026）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全球不同应用功率电感销量预测（2027-2032）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全球不同应用功率电感收入（2021-2032）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全球不同应用功率电感收入及市场份额（2021-2026）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全球不同应用功率电感收入预测（2027-2032）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全球不同应用功率电感价格走势（2021-2032）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中国不同应用功率电感销量（2021-2032）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中国不同应用功率电感销量及市场份额（2021-2026）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中国不同应用功率电感销量预测（2027-2032）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中国不同应用功率电感收入（2021-2032）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中国不同应用功率电感收入及市场份额（2021-2026）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中国不同应用功率电感收入预测（2027-2032）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功率电感行业发展趋势</w:t>
      </w:r>
      <w:r>
        <w:rPr>
          <w:rFonts w:hint="eastAsia"/>
        </w:rPr>
        <w:br/>
      </w:r>
      <w:r>
        <w:rPr>
          <w:rFonts w:hint="eastAsia"/>
        </w:rPr>
        <w:t>　　8.2 功率电感行业主要驱动因素</w:t>
      </w:r>
      <w:r>
        <w:rPr>
          <w:rFonts w:hint="eastAsia"/>
        </w:rPr>
        <w:br/>
      </w:r>
      <w:r>
        <w:rPr>
          <w:rFonts w:hint="eastAsia"/>
        </w:rPr>
        <w:t>　　8.3 功率电感中国企业SWOT分析</w:t>
      </w:r>
      <w:r>
        <w:rPr>
          <w:rFonts w:hint="eastAsia"/>
        </w:rPr>
        <w:br/>
      </w:r>
      <w:r>
        <w:rPr>
          <w:rFonts w:hint="eastAsia"/>
        </w:rPr>
        <w:t>　　8.4 中国功率电感行业政策环境分析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功率电感行业产业链简介</w:t>
      </w:r>
      <w:r>
        <w:rPr>
          <w:rFonts w:hint="eastAsia"/>
        </w:rPr>
        <w:br/>
      </w:r>
      <w:r>
        <w:rPr>
          <w:rFonts w:hint="eastAsia"/>
        </w:rPr>
        <w:t>　　　　9.1.1 功率电感行业供应链分析</w:t>
      </w:r>
      <w:r>
        <w:rPr>
          <w:rFonts w:hint="eastAsia"/>
        </w:rPr>
        <w:br/>
      </w:r>
      <w:r>
        <w:rPr>
          <w:rFonts w:hint="eastAsia"/>
        </w:rPr>
        <w:t>　　　　9.1.2 功率电感主要原料及供应情况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功率电感行业采购模式</w:t>
      </w:r>
      <w:r>
        <w:rPr>
          <w:rFonts w:hint="eastAsia"/>
        </w:rPr>
        <w:br/>
      </w:r>
      <w:r>
        <w:rPr>
          <w:rFonts w:hint="eastAsia"/>
        </w:rPr>
        <w:t>　　9.3 功率电感行业生产模式</w:t>
      </w:r>
      <w:r>
        <w:rPr>
          <w:rFonts w:hint="eastAsia"/>
        </w:rPr>
        <w:br/>
      </w:r>
      <w:r>
        <w:rPr>
          <w:rFonts w:hint="eastAsia"/>
        </w:rPr>
        <w:t>　　9.4 功率电感行业销售模式及销售渠道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按产品类型细分，全球功率电感市场规模2021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按制造工艺路线细分，全球功率电感市场规模2021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按渠道细分，全球功率电感市场规模2021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按应用细分，全球功率电感市场规模（CAGR）2021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功率电感行业发展主要特点</w:t>
      </w:r>
      <w:r>
        <w:rPr>
          <w:rFonts w:hint="eastAsia"/>
        </w:rPr>
        <w:br/>
      </w:r>
      <w:r>
        <w:rPr>
          <w:rFonts w:hint="eastAsia"/>
        </w:rPr>
        <w:t>　　表 6： 功率电感行业发展有利因素分析</w:t>
      </w:r>
      <w:r>
        <w:rPr>
          <w:rFonts w:hint="eastAsia"/>
        </w:rPr>
        <w:br/>
      </w:r>
      <w:r>
        <w:rPr>
          <w:rFonts w:hint="eastAsia"/>
        </w:rPr>
        <w:t>　　表 7： 功率电感行业发展不利因素分析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进入功率电感行业壁垒</w:t>
      </w:r>
      <w:r>
        <w:rPr>
          <w:rFonts w:hint="eastAsia"/>
        </w:rPr>
        <w:br/>
      </w:r>
      <w:r>
        <w:rPr>
          <w:rFonts w:hint="eastAsia"/>
        </w:rPr>
        <w:t>　　表 9： 功率电感主要企业在国际市场占有率（按销量，2023-2026）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2025年功率电感主要企业在国际市场排名（按销量）&amp;（百万颗）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11： 全球市场主要企业功率电感销量（2023-2026）&amp;（百万颗）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12： 功率电感主要企业在国际市场占有率（按收入，2023-2026）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2025年功率电感主要企业在国际市场排名（按收入）&amp;（万元）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全球市场主要企业功率电感销售收入（2023-2026）&amp;（万元）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全球市场主要企业功率电感销售价格（2023-2026）&amp;（元/千颗）</w:t>
      </w:r>
      <w:r>
        <w:rPr>
          <w:rFonts w:hint="eastAsia"/>
        </w:rPr>
        <w:br/>
      </w:r>
      <w:r>
        <w:rPr>
          <w:rFonts w:hint="eastAsia"/>
        </w:rPr>
        <w:t>　　表 16： 功率电感主要企业在中国市场占有率（按销量，2023-2026）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2025年功率电感主要企业在中国市场排名（按销量）&amp;（百万颗）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18： 中国市场主要企业功率电感销量（2023-2026）&amp;（百万颗）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19： 功率电感主要企业在中国市场占有率（按收入，2023-2026）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2025年功率电感主要企业在中国市场排名（按收入）&amp;（万元）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中国市场主要企业功率电感销售收入（2023-2026）&amp;（万元）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全球主要厂商功率电感总部及产地分布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全球主要厂商成立时间及功率电感商业化日期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全球主要厂商功率电感产品类型及应用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2025年全球功率电感主要厂商市场地位（第一梯队、第二梯队和第三梯队）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全球功率电感市场投资、并购等现状分析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全球主要地区功率电感产量增速（CAGR）：（2021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全球主要地区功率电感产量（2021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全球主要地区功率电感产量（2021-2026）&amp;（百万颗）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全球主要地区功率电感产量（2027-2032）&amp;（百万颗）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31： 全球主要地区功率电感产量市场份额（2021-2026）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全球主要地区功率电感产量市场份额（2027-2032）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中国市场功率电感产量、销量、进出口（2021-2026）&amp;（百万颗）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34： 中国市场功率电感产量、销量、进出口预测（2027-2032）&amp;（百万颗）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35： 全球主要地区功率电感销售收入增速：（2021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全球主要地区功率电感销售收入（2021-2026）&amp;（万元）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全球主要地区功率电感销售收入市场份额（2021-2026）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全球主要地区功率电感收入（2027-2032）&amp;（万元）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全球主要地区功率电感收入市场份额（2027-2032）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全球主要地区功率电感销量（百万颗）：2021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全球主要地区功率电感销量（2021-2026）&amp;（百万颗）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全球主要地区功率电感销量市场份额（2021-2026）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全球主要地区功率电感销量（2027-2032）&amp;（百万颗）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44： 全球主要地区功率电感销量份额（2027-2032）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全球不同产品类型功率电感销量（2021-2026）&amp;（百万颗）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201： 全球不同产品类型功率电感销量市场份额（2021-2026）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全球不同产品类型功率电感销量预测（2027-2032）&amp;（百万颗）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203： 全球市场不同产品类型功率电感销量市场份额预测（2027-2032）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全球不同产品类型功率电感收入（2021-2026）&amp;（万元）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205： 全球不同产品类型功率电感收入市场份额（2021-2026）</w:t>
      </w:r>
      <w:r>
        <w:rPr>
          <w:rFonts w:hint="eastAsia"/>
        </w:rPr>
        <w:br/>
      </w:r>
      <w:r>
        <w:rPr>
          <w:rFonts w:hint="eastAsia"/>
        </w:rPr>
        <w:t>　　表 206： 全球不同产品类型功率电感收入预测（2027-2032）&amp;（万元）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207： 全球不同产品类型功率电感收入市场份额预测（2027-2032）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中国不同产品类型功率电感销量（2021-2026）&amp;（百万颗）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209： 中国不同产品类型功率电感销量市场份额（2021-2026）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中国不同产品类型功率电感销量预测（2027-2032）&amp;（百万颗）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211： 全球市场不同产品类型功率电感销量市场份额预测（2027-2032）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中国不同产品类型功率电感收入（2021-2026）&amp;（万元）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213： 中国不同产品类型功率电感收入市场份额（2021-2026）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中国不同产品类型功率电感收入预测（2027-2032）&amp;（万元）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215： 中国不同产品类型功率电感收入市场份额预测（2027-2032）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全球不同应用功率电感销量（2021-2026）&amp;（百万颗）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217： 全球不同应用功率电感销量市场份额（2021-2026）</w:t>
      </w:r>
      <w:r>
        <w:rPr>
          <w:rFonts w:hint="eastAsia"/>
        </w:rPr>
        <w:br/>
      </w:r>
      <w:r>
        <w:rPr>
          <w:rFonts w:hint="eastAsia"/>
        </w:rPr>
        <w:t>　　表 218： 全球不同应用功率电感销量预测（2027-2032）&amp;（百万颗）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219： 全球市场不同应用功率电感销量市场份额预测（2027-2032）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全球不同应用功率电感收入（2021-2026）&amp;（万元）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221： 全球不同应用功率电感收入市场份额（2021-2026）</w:t>
      </w:r>
      <w:r>
        <w:rPr>
          <w:rFonts w:hint="eastAsia"/>
        </w:rPr>
        <w:br/>
      </w:r>
      <w:r>
        <w:rPr>
          <w:rFonts w:hint="eastAsia"/>
        </w:rPr>
        <w:t>　　表 222： 全球不同应用功率电感收入预测（2027-2032）&amp;（万元）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223： 全球不同应用功率电感收入市场份额预测（2027-2032）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中国不同应用功率电感销量（2021-2026）&amp;（百万颗）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225： 中国不同应用功率电感销量市场份额（2021-2026）</w:t>
      </w:r>
      <w:r>
        <w:rPr>
          <w:rFonts w:hint="eastAsia"/>
        </w:rPr>
        <w:br/>
      </w:r>
      <w:r>
        <w:rPr>
          <w:rFonts w:hint="eastAsia"/>
        </w:rPr>
        <w:t>　　表 226： 中国不同应用功率电感销量预测（2027-2032）&amp;（百万颗）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227： 中国市场不同应用功率电感销量市场份额预测（2027-2032）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中国不同应用功率电感收入（2021-2026）&amp;（万元）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229： 中国不同应用功率电感收入市场份额（2021-2026）</w:t>
      </w:r>
      <w:r>
        <w:rPr>
          <w:rFonts w:hint="eastAsia"/>
        </w:rPr>
        <w:br/>
      </w:r>
      <w:r>
        <w:rPr>
          <w:rFonts w:hint="eastAsia"/>
        </w:rPr>
        <w:t>　　表 230： 中国不同应用功率电感收入预测（2027-2032）&amp;（万元）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231： 中国不同应用功率电感收入市场份额预测（2027-2032）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功率电感行业发展趋势</w:t>
      </w:r>
      <w:r>
        <w:rPr>
          <w:rFonts w:hint="eastAsia"/>
        </w:rPr>
        <w:br/>
      </w:r>
      <w:r>
        <w:rPr>
          <w:rFonts w:hint="eastAsia"/>
        </w:rPr>
        <w:t>　　表 233： 功率电感行业主要驱动因素</w:t>
      </w:r>
      <w:r>
        <w:rPr>
          <w:rFonts w:hint="eastAsia"/>
        </w:rPr>
        <w:br/>
      </w:r>
      <w:r>
        <w:rPr>
          <w:rFonts w:hint="eastAsia"/>
        </w:rPr>
        <w:t>　　表 234： 功率电感行业供应链分析</w:t>
      </w:r>
      <w:r>
        <w:rPr>
          <w:rFonts w:hint="eastAsia"/>
        </w:rPr>
        <w:br/>
      </w:r>
      <w:r>
        <w:rPr>
          <w:rFonts w:hint="eastAsia"/>
        </w:rPr>
        <w:t>　　表 235： 功率电感上游原料供应商</w:t>
      </w:r>
      <w:r>
        <w:rPr>
          <w:rFonts w:hint="eastAsia"/>
        </w:rPr>
        <w:br/>
      </w:r>
      <w:r>
        <w:rPr>
          <w:rFonts w:hint="eastAsia"/>
        </w:rPr>
        <w:t>　　表 236： 功率电感主要地区不同应用客户分析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237： 功率电感典型经销商</w:t>
      </w:r>
      <w:r>
        <w:rPr>
          <w:rFonts w:hint="eastAsia"/>
        </w:rPr>
        <w:br/>
      </w:r>
      <w:r>
        <w:rPr>
          <w:rFonts w:hint="eastAsia"/>
        </w:rPr>
        <w:t>　　表 238： 研究范围</w:t>
      </w:r>
      <w:r>
        <w:rPr>
          <w:rFonts w:hint="eastAsia"/>
        </w:rPr>
        <w:br/>
      </w:r>
      <w:r>
        <w:rPr>
          <w:rFonts w:hint="eastAsia"/>
        </w:rPr>
        <w:t>　　表 239：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功率电感产品图片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全球不同产品类型功率电感销售额2021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全球不同产品类型功率电感市场份额2025 &amp; 2032</w:t>
      </w:r>
      <w:r>
        <w:rPr>
          <w:rFonts w:hint="eastAsia"/>
        </w:rPr>
        <w:br/>
      </w:r>
      <w:r>
        <w:rPr>
          <w:rFonts w:hint="eastAsia"/>
        </w:rPr>
        <w:t>　　图 4： 贴片类型产品图片</w:t>
      </w:r>
      <w:r>
        <w:rPr>
          <w:rFonts w:hint="eastAsia"/>
        </w:rPr>
        <w:br/>
      </w:r>
      <w:r>
        <w:rPr>
          <w:rFonts w:hint="eastAsia"/>
        </w:rPr>
        <w:t>　　图 5： 插装类型产品图片</w:t>
      </w:r>
      <w:r>
        <w:rPr>
          <w:rFonts w:hint="eastAsia"/>
        </w:rPr>
        <w:br/>
      </w:r>
      <w:r>
        <w:rPr>
          <w:rFonts w:hint="eastAsia"/>
        </w:rPr>
        <w:t>　　图 6： 全球不同制造工艺路线功率电感销售额2021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全球不同制造工艺路线功率电感市场份额2025 &amp; 2032</w:t>
      </w:r>
      <w:r>
        <w:rPr>
          <w:rFonts w:hint="eastAsia"/>
        </w:rPr>
        <w:br/>
      </w:r>
      <w:r>
        <w:rPr>
          <w:rFonts w:hint="eastAsia"/>
        </w:rPr>
        <w:t>　　图 8： 绕线涂覆型功率电感产品图片</w:t>
      </w:r>
      <w:r>
        <w:rPr>
          <w:rFonts w:hint="eastAsia"/>
        </w:rPr>
        <w:br/>
      </w:r>
      <w:r>
        <w:rPr>
          <w:rFonts w:hint="eastAsia"/>
        </w:rPr>
        <w:t>　　图 9： 一体成型功率电感产品图片</w:t>
      </w:r>
      <w:r>
        <w:rPr>
          <w:rFonts w:hint="eastAsia"/>
        </w:rPr>
        <w:br/>
      </w:r>
      <w:r>
        <w:rPr>
          <w:rFonts w:hint="eastAsia"/>
        </w:rPr>
        <w:t>　　图 10： 叠层功率电感产品图片</w:t>
      </w:r>
      <w:r>
        <w:rPr>
          <w:rFonts w:hint="eastAsia"/>
        </w:rPr>
        <w:br/>
      </w:r>
      <w:r>
        <w:rPr>
          <w:rFonts w:hint="eastAsia"/>
        </w:rPr>
        <w:t>　　图 11： 组装式功率电感产品图片</w:t>
      </w:r>
      <w:r>
        <w:rPr>
          <w:rFonts w:hint="eastAsia"/>
        </w:rPr>
        <w:br/>
      </w:r>
      <w:r>
        <w:rPr>
          <w:rFonts w:hint="eastAsia"/>
        </w:rPr>
        <w:t>　　图 12： 共烧型功率电感产品图片</w:t>
      </w:r>
      <w:r>
        <w:rPr>
          <w:rFonts w:hint="eastAsia"/>
        </w:rPr>
        <w:br/>
      </w:r>
      <w:r>
        <w:rPr>
          <w:rFonts w:hint="eastAsia"/>
        </w:rPr>
        <w:t>　　图 13： 全球不同渠道功率电感销售额2021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全球不同渠道功率电感市场份额2025 &amp; 2032</w:t>
      </w:r>
      <w:r>
        <w:rPr>
          <w:rFonts w:hint="eastAsia"/>
        </w:rPr>
        <w:br/>
      </w:r>
      <w:r>
        <w:rPr>
          <w:rFonts w:hint="eastAsia"/>
        </w:rPr>
        <w:t>　　图 15： 直销产品图片</w:t>
      </w:r>
      <w:r>
        <w:rPr>
          <w:rFonts w:hint="eastAsia"/>
        </w:rPr>
        <w:br/>
      </w:r>
      <w:r>
        <w:rPr>
          <w:rFonts w:hint="eastAsia"/>
        </w:rPr>
        <w:t>　　图 16： 经销产品图片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全球不同应用功率电感市场份额2025 &amp; 2032</w:t>
      </w:r>
      <w:r>
        <w:rPr>
          <w:rFonts w:hint="eastAsia"/>
        </w:rPr>
        <w:br/>
      </w:r>
      <w:r>
        <w:rPr>
          <w:rFonts w:hint="eastAsia"/>
        </w:rPr>
        <w:t>　　图 19： 智能手机</w:t>
      </w:r>
      <w:r>
        <w:rPr>
          <w:rFonts w:hint="eastAsia"/>
        </w:rPr>
        <w:br/>
      </w:r>
      <w:r>
        <w:rPr>
          <w:rFonts w:hint="eastAsia"/>
        </w:rPr>
        <w:t>　　图 20： 消费电子</w:t>
      </w:r>
      <w:r>
        <w:rPr>
          <w:rFonts w:hint="eastAsia"/>
        </w:rPr>
        <w:br/>
      </w:r>
      <w:r>
        <w:rPr>
          <w:rFonts w:hint="eastAsia"/>
        </w:rPr>
        <w:t>　　图 21： 电脑</w:t>
      </w:r>
      <w:r>
        <w:rPr>
          <w:rFonts w:hint="eastAsia"/>
        </w:rPr>
        <w:br/>
      </w:r>
      <w:r>
        <w:rPr>
          <w:rFonts w:hint="eastAsia"/>
        </w:rPr>
        <w:t>　　图 22： 汽车</w:t>
      </w:r>
      <w:r>
        <w:rPr>
          <w:rFonts w:hint="eastAsia"/>
        </w:rPr>
        <w:br/>
      </w:r>
      <w:r>
        <w:rPr>
          <w:rFonts w:hint="eastAsia"/>
        </w:rPr>
        <w:t>　　图 23： 工控设备</w:t>
      </w:r>
      <w:r>
        <w:rPr>
          <w:rFonts w:hint="eastAsia"/>
        </w:rPr>
        <w:br/>
      </w:r>
      <w:r>
        <w:rPr>
          <w:rFonts w:hint="eastAsia"/>
        </w:rPr>
        <w:t>　　图 24： 家电</w:t>
      </w:r>
      <w:r>
        <w:rPr>
          <w:rFonts w:hint="eastAsia"/>
        </w:rPr>
        <w:br/>
      </w:r>
      <w:r>
        <w:rPr>
          <w:rFonts w:hint="eastAsia"/>
        </w:rPr>
        <w:t>　　图 25： 安防与监控系统</w:t>
      </w:r>
      <w:r>
        <w:rPr>
          <w:rFonts w:hint="eastAsia"/>
        </w:rPr>
        <w:br/>
      </w:r>
      <w:r>
        <w:rPr>
          <w:rFonts w:hint="eastAsia"/>
        </w:rPr>
        <w:t>　　图 26： 服务器&amp;数据中心</w:t>
      </w:r>
      <w:r>
        <w:rPr>
          <w:rFonts w:hint="eastAsia"/>
        </w:rPr>
        <w:br/>
      </w:r>
      <w:r>
        <w:rPr>
          <w:rFonts w:hint="eastAsia"/>
        </w:rPr>
        <w:t>　　图 27： 网络通信</w:t>
      </w:r>
      <w:r>
        <w:rPr>
          <w:rFonts w:hint="eastAsia"/>
        </w:rPr>
        <w:br/>
      </w:r>
      <w:r>
        <w:rPr>
          <w:rFonts w:hint="eastAsia"/>
        </w:rPr>
        <w:t>　　图 28： 2025年全球前五大生产商功率电感市场份额</w:t>
      </w:r>
      <w:r>
        <w:rPr>
          <w:rFonts w:hint="eastAsia"/>
        </w:rPr>
        <w:br/>
      </w:r>
      <w:r>
        <w:rPr>
          <w:rFonts w:hint="eastAsia"/>
        </w:rPr>
        <w:t>　　图 29： 2025年全球功率电感第一梯队、第二梯队和第三梯队厂商及市场份额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全球功率电感产能、产量、产能利用率及发展趋势（2021-2032）&amp;（百万颗）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全球功率电感产量、需求量及发展趋势（2021-2032）&amp;（百万颗）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全球主要地区功率电感产量市场份额（2021-2032）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中国功率电感产能、产量、产能利用率及发展趋势（2021-2032）&amp;（百万颗）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中国功率电感产量、市场需求量及发展趋势（2021-2032）&amp;（百万颗）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全球功率电感市场销售额及增长率：（2021-2032）&amp;（万元）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全球市场功率电感市场规模：2021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全球市场功率电感销量及增长率（2021-2032）&amp;（百万颗）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全球市场功率电感价格趋势（2021-2032）&amp;（元/千颗）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39： 全球主要地区功率电感销售收入（2021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全球主要地区功率电感销售收入市场份额（2021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北美市场功率电感销量及增长率（2021-2032）&amp;（百万颗）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42： 北美市场功率电感收入及增长率（2021-2032）&amp;（万元）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欧洲市场功率电感销量及增长率（2021-2032）&amp;（百万颗）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44： 欧洲市场功率电感收入及增长率（2021-2032）&amp;（万元）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中国市场功率电感销量及增长率（2021-2032）&amp;（百万颗）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46： 中国市场功率电感收入及增长率（2021-2032）&amp;（万元）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日本市场功率电感销量及增长率（2021-2032）&amp;（百万颗）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48： 日本市场功率电感收入及增长率（2021-2032）&amp;（万元）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东南亚市场功率电感销量及增长率（2021-2032）&amp;（百万颗）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50： 东南亚市场功率电感收入及增长率（2021-2032）&amp;（万元）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印度市场功率电感销量及增长率（2021-2032）&amp;（百万颗）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52： 印度市场功率电感收入及增长率（2021-2032）&amp;（万元）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南美市场功率电感销量及增长率（2021-2032）&amp;（百万颗）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54： 南美市场功率电感收入及增长率（2021-2032）&amp;（万元）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中东市场功率电感销量及增长率（2021-2032）&amp;（百万颗）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56： 中东市场功率电感收入及增长率（2021-2032）&amp;（万元）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全球不同产品类型功率电感价格走势（2021-2032）&amp;（元/千颗）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58： 全球不同应用功率电感价格走势（2021-2032）&amp;（元/千颗）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59： 功率电感中国企业SWOT分析</w:t>
      </w:r>
      <w:r>
        <w:rPr>
          <w:rFonts w:hint="eastAsia"/>
        </w:rPr>
        <w:br/>
      </w:r>
      <w:r>
        <w:rPr>
          <w:rFonts w:hint="eastAsia"/>
        </w:rPr>
        <w:t>　　图 60： 功率电感产业链</w:t>
      </w:r>
      <w:r>
        <w:rPr>
          <w:rFonts w:hint="eastAsia"/>
        </w:rPr>
        <w:br/>
      </w:r>
      <w:r>
        <w:rPr>
          <w:rFonts w:hint="eastAsia"/>
        </w:rPr>
        <w:t>　　图 61： 功率电感行业采购模式分析</w:t>
      </w:r>
      <w:r>
        <w:rPr>
          <w:rFonts w:hint="eastAsia"/>
        </w:rPr>
        <w:br/>
      </w:r>
      <w:r>
        <w:rPr>
          <w:rFonts w:hint="eastAsia"/>
        </w:rPr>
        <w:t>　　图 62： 功率电感行业生产模式</w:t>
      </w:r>
      <w:r>
        <w:rPr>
          <w:rFonts w:hint="eastAsia"/>
        </w:rPr>
        <w:br/>
      </w:r>
      <w:r>
        <w:rPr>
          <w:rFonts w:hint="eastAsia"/>
        </w:rPr>
        <w:t>　　图 63： 功率电感行业销售模式分析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f751edacc41c4" w:history="1">
        <w:r>
          <w:rPr>
            <w:rStyle w:val="Hyperlink"/>
          </w:rPr>
          <w:t>全球与中国功率电感行业现状调研及前景分析报告（2026-2032年）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ff751edacc41c4" w:history="1">
        <w:r>
          <w:rPr>
            <w:rStyle w:val="Hyperlink"/>
          </w:rPr>
          <w:t>https://www.20087.com/6/68/GongLvDianGanHangYeQianJingFenXi.html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电感、功率电感规格及型号、电感种类和外形图、功率电感和普通电感的区别、一体成型电感、功率电感的参数,只看饱和电流,不用看温升电流、一体成型电感生产工艺、功率电感参数选型、薄膜功率电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52e8219bf4f6b" w:history="1">
      <w:r>
        <w:rPr>
          <w:rStyle w:val="Hyperlink"/>
        </w:rPr>
        <w:t>全球与中国功率电感行业现状调研及前景分析报告（2026-2032年）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GongLvDianGanHangYeQianJingFenXi.html" TargetMode="External" Id="Ra6ff751edacc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GongLvDianGanHangYeQianJingFenXi.html" TargetMode="External" Id="Rb3d52e8219bf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2026-01-12T08:39:56Z</dcterms:created>
  <dcterms:modified xsi:type="dcterms:W3CDTF">2026-01-12T09:39:56Z</dcterms:modified>
  <dc:subject>全球与中国功率电感行业现状调研及前景分析报告（2026-2032年）</dc:subject>
  <dc:title>全球与中国功率电感行业现状调研及前景分析报告（2026-2032年）</dc:title>
  <cp:keywords>全球与中国功率电感行业现状调研及前景分析报告（2026-2032年）</cp:keywords>
  <dc:description>全球与中国功率电感行业现状调研及前景分析报告（2026-2032年）</dc:description>
</cp:coreProperties>
</file>