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fbb33ffd48af" w:history="1">
              <w:r>
                <w:rPr>
                  <w:rStyle w:val="Hyperlink"/>
                </w:rPr>
                <w:t>中国机器人装盒系统行业现状及前景趋势报告（2026-2032年）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fbb33ffd48af" w:history="1">
              <w:r>
                <w:rPr>
                  <w:rStyle w:val="Hyperlink"/>
                </w:rPr>
                <w:t>中国机器人装盒系统行业现状及前景趋势报告（2026-2032年）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fbb33ffd48af" w:history="1">
                <w:r>
                  <w:rPr>
                    <w:rStyle w:val="Hyperlink"/>
                  </w:rPr>
                  <w:t>https://www.20087.com/6/58/JiQiRenZhuangHeXiTongFaZhanQianJingFenXi.html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装盒系统是包装自动化产线中的关键单元，利用多轴机械臂、视觉识别与末端执行器，完成产品抓取、定向、入盒及封盖等工序，广泛应用于食品、药品、化妆品及3C电子行业。机器人装盒系统普遍集成2D/3D视觉定位、柔性夹具（如自适应吸盘、软体手指）及高速轨迹规划算法，以应对多品种、小批量生产需求。机器人装盒系统企业聚焦于提升节拍速度、降低产品损伤率及简化换型流程（如通过数字孪生预调试）。然而，在处理柔软、易碎或形状不规则物品（如糕点、面膜）时，抓取可靠性与姿态控制仍是技术难点；同时，初始投资高与ROI测算复杂制约中小企业采纳。</w:t>
      </w:r>
      <w:r>
        <w:rPr>
          <w:rFonts w:hint="eastAsia"/>
        </w:rPr>
        <w:br/>
      </w:r>
      <w:r>
        <w:rPr>
          <w:rFonts w:hint="eastAsia"/>
        </w:rPr>
        <w:t>　　未来，机器人装盒系统将向更高柔性和自主决策能力演进。市场调研网认为，AI视觉将实现无模板识别与动态抓取路径生成，支持零示教换产；力控技术将使机器人具备“触觉反馈”，安全处理脆弱物品。协作机器人（Cobot）与移动底盘结合，将形成可重构柔性单元，适应产线快速调整。在软件层面，云边协同架构将实现工艺参数远程优化与故障知识库共享。此外，可持续包装趋势将推动系统适配纸质、可降解等新型盒型，要求更高定位精度与轻柔操作。尽管面临专用机械手的成本优势竞争，机器人装盒系统在智能制造与个性化消费驱动下，将持续作为柔性包装自动化的战略选择，向“即插即用、自主进化”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12fbb33ffd48af" w:history="1">
        <w:r>
          <w:rPr>
            <w:rStyle w:val="Hyperlink"/>
          </w:rPr>
          <w:t>中国机器人装盒系统行业现状及前景趋势报告（2026-2032年）</w:t>
        </w:r>
      </w:hyperlink>
      <w:r>
        <w:rPr>
          <w:rFonts w:hint="eastAsia"/>
        </w:rPr>
        <w:t>》，2025年机器人装盒系统行业市场规模达 亿元，预计2032年市场规模将达 亿元，期间年均复合增长率（CAGR）达 %。报告依托详实数据与一手调研资料，系统分析了机器人装盒系统行业的产业链结构、市场规模、需求特征及价格体系，客观呈现了机器人装盒系统行业发展现状，科学预测了机器人装盒系统市场前景与未来趋势，重点剖析了重点企业的竞争格局、市场集中度及品牌影响力。同时，通过对机器人装盒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机器人装盒系统市场概述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按照不同产品类型，机器人装盒系统主要可以分为如下几个类别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中国不同产品类型机器人装盒系统增长趋势2021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侧装式</w:t>
      </w:r>
      <w:r>
        <w:rPr>
          <w:rFonts w:hint="eastAsia"/>
        </w:rPr>
        <w:br/>
      </w:r>
      <w:r>
        <w:rPr>
          <w:rFonts w:hint="eastAsia"/>
        </w:rPr>
        <w:t>　　　　1.2.3 顶部式</w:t>
      </w:r>
      <w:r>
        <w:rPr>
          <w:rFonts w:hint="eastAsia"/>
        </w:rPr>
        <w:br/>
      </w:r>
      <w:r>
        <w:rPr>
          <w:rFonts w:hint="eastAsia"/>
        </w:rPr>
        <w:t>　　1.3 按照不同自动化水平，机器人装盒系统主要可以分为如下几个类别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中国不同自动化水平机器人装盒系统增长趋势2021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从不同应用，机器人装盒系统主要包括如下几个方面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中国不同应用机器人装盒系统增长趋势2021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个人护理产品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中国机器人装盒系统发展现状及未来趋势（2021-2032）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中国市场机器人装盒系统收入及增长率（2021-2032）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中国市场机器人装盒系统销量及增长率（2021-2032）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中国市场主要机器人装盒系统厂商分析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中国市场主要厂商机器人装盒系统销量及市场占有率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中国市场主要厂商机器人装盒系统销量（2021-2026）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中国市场主要厂商机器人装盒系统收入及市场占有率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中国市场主要厂商机器人装盒系统收入（2021-2026）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中国市场主要厂商机器人装盒系统收入市场份额（2021-2026）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2025年中国市场主要厂商机器人装盒系统收入排名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中国市场主要厂商机器人装盒系统价格（2021-2026）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中国市场主要厂商机器人装盒系统总部及产地分布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中国市场主要厂商成立时间及机器人装盒系统商业化日期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中国市场主要厂商机器人装盒系统产品类型及应用</w:t>
      </w:r>
      <w:r>
        <w:rPr>
          <w:rFonts w:hint="eastAsia"/>
        </w:rPr>
        <w:br/>
      </w:r>
      <w:r>
        <w:rPr>
          <w:rFonts w:hint="eastAsia"/>
        </w:rPr>
        <w:t>　　2.7 机器人装盒系统行业集中度、竞争程度分析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机器人装盒系统行业集中度分析：2025年中国Top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中国市场机器人装盒系统第一梯队、第二梯队和第三梯队厂商（品牌）及2025年市场份额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重点企业（26）在中国市场机器人装盒系统销量、收入、价格及毛利率（2021-2026）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不同产品类型机器人装盒系统分析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中国市场不同产品类型机器人装盒系统销量预测（2027-2032）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中国市场不同产品类型机器人装盒系统规模（2021-2032）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中国市场不同产品类型机器人装盒系统规模及市场份额（2021-2026）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中国市场不同产品类型机器人装盒系统规模预测（2027-2032）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中国市场不同产品类型机器人装盒系统价格走势（2021-2032）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不同应用机器人装盒系统分析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中国市场不同应用机器人装盒系统销量（2021-2032）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中国市场不同应用机器人装盒系统销量及市场份额（2021-2026）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中国市场不同应用机器人装盒系统销量预测（2027-2032）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中国市场不同应用机器人装盒系统规模（2021-2032）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中国市场不同应用机器人装盒系统规模及市场份额（2021-2026）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中国市场不同应用机器人装盒系统规模预测（2027-2032）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中国市场不同应用机器人装盒系统价格走势（2021-2032）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机器人装盒系统行业发展分析---发展趋势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机器人装盒系统行业发展分析---厂商壁垒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机器人装盒系统行业发展分析---驱动因素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机器人装盒系统行业发展分析---制约因素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机器人装盒系统中国企业SWOT分析</w:t>
      </w:r>
      <w:r>
        <w:rPr>
          <w:rFonts w:hint="eastAsia"/>
        </w:rPr>
        <w:br/>
      </w:r>
      <w:r>
        <w:rPr>
          <w:rFonts w:hint="eastAsia"/>
        </w:rPr>
        <w:t>　　6.6 机器人装盒系统行业发展分析---行业政策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机器人装盒系统行业产业链简介</w:t>
      </w:r>
      <w:r>
        <w:rPr>
          <w:rFonts w:hint="eastAsia"/>
        </w:rPr>
        <w:br/>
      </w:r>
      <w:r>
        <w:rPr>
          <w:rFonts w:hint="eastAsia"/>
        </w:rPr>
        <w:t>　　7.2 机器人装盒系统产业链分析-上游</w:t>
      </w:r>
      <w:r>
        <w:rPr>
          <w:rFonts w:hint="eastAsia"/>
        </w:rPr>
        <w:br/>
      </w:r>
      <w:r>
        <w:rPr>
          <w:rFonts w:hint="eastAsia"/>
        </w:rPr>
        <w:t>　　7.3 机器人装盒系统产业链分析-中游</w:t>
      </w:r>
      <w:r>
        <w:rPr>
          <w:rFonts w:hint="eastAsia"/>
        </w:rPr>
        <w:br/>
      </w:r>
      <w:r>
        <w:rPr>
          <w:rFonts w:hint="eastAsia"/>
        </w:rPr>
        <w:t>　　7.4 机器人装盒系统产业链分析-下游</w:t>
      </w:r>
      <w:r>
        <w:rPr>
          <w:rFonts w:hint="eastAsia"/>
        </w:rPr>
        <w:br/>
      </w:r>
      <w:r>
        <w:rPr>
          <w:rFonts w:hint="eastAsia"/>
        </w:rPr>
        <w:t>　　7.5 机器人装盒系统行业采购模式</w:t>
      </w:r>
      <w:r>
        <w:rPr>
          <w:rFonts w:hint="eastAsia"/>
        </w:rPr>
        <w:br/>
      </w:r>
      <w:r>
        <w:rPr>
          <w:rFonts w:hint="eastAsia"/>
        </w:rPr>
        <w:t>　　7.6 机器人装盒系统行业生产模式</w:t>
      </w:r>
      <w:r>
        <w:rPr>
          <w:rFonts w:hint="eastAsia"/>
        </w:rPr>
        <w:br/>
      </w:r>
      <w:r>
        <w:rPr>
          <w:rFonts w:hint="eastAsia"/>
        </w:rPr>
        <w:t>　　7.7 机器人装盒系统行业销售模式及销售渠道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中国本土机器人装盒系统产能、产量分析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中国机器人装盒系统供需现状及预测（2021-2032）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中国机器人装盒系统产能、产量、产能利用率及发展趋势（2021-2032）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中国机器人装盒系统产量、市场需求量及发展趋势（2021-2032）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中国机器人装盒系统进出口分析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中国市场机器人装盒系统主要进口来源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中国市场机器人装盒系统主要出口目的地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不同产品类型机器人装盒系统市场规模2021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不同自动化水平机器人装盒系统市场规模2021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不同应用机器人装盒系统市场规模2021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中国市场主要厂商机器人装盒系统收入（2021-2026）&amp;（万元）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中国市场主要厂商机器人装盒系统收入份额（2021-2026）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2025年中国主要生产商机器人装盒系统收入排名（万元）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中国市场主要厂商机器人装盒系统价格（2021-2026）&amp;（千元/台）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中国市场主要厂商机器人装盒系统总部及产地分布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中国市场主要厂商成立时间及机器人装盒系统商业化日期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中国市场主要厂商机器人装盒系统产品类型及应用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2025年中国市场机器人装盒系统主要厂商市场地位（第一梯队、第二梯队和第三梯队）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机器人装盒系统市场投资、并购等现状分析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机器人装盒系统生产基地、总部、竞争对手及市场地位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机器人装盒系统产品规格、参数及市场应用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机器人装盒系统销量（台）、收入（万元）、价格（千元/台）及毛利率（2021-2026）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中国市场不同产品类型机器人装盒系统销量预测（2027-2032）&amp;（台）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中国市场不同产品类型机器人装盒系统销量市场份额预测（2027-2032）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中国市场不同产品类型机器人装盒系统规模（2021-2026）&amp;（万元）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中国市场不同产品类型机器人装盒系统规模市场份额（2021-2026）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中国市场不同产品类型机器人装盒系统规模预测（2027-2032）&amp;（万元）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中国市场不同产品类型机器人装盒系统规模市场份额预测（2027-2032）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中国市场不同应用机器人装盒系统销量（2021-2026）&amp;（台）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中国市场不同应用机器人装盒系统销量市场份额（2021-2026）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中国市场不同应用机器人装盒系统销量预测（2027-2032）&amp;（台）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中国市场不同应用机器人装盒系统销量市场份额预测（2027-2032）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中国市场不同应用机器人装盒系统规模（2021-2026）&amp;（万元）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中国市场不同应用机器人装盒系统规模市场份额（2021-2026）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中国市场不同应用机器人装盒系统规模预测（2027-2032）&amp;（万元）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中国市场不同应用机器人装盒系统规模市场份额预测（2027-2032）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机器人装盒系统行业发展分析---发展趋势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机器人装盒系统行业发展分析---厂商壁垒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机器人装盒系统行业发展分析---驱动因素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机器人装盒系统行业发展分析---制约因素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机器人装盒系统行业相关重点政策一览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166： 机器人装盒系统行业供应链分析</w:t>
      </w:r>
      <w:r>
        <w:rPr>
          <w:rFonts w:hint="eastAsia"/>
        </w:rPr>
        <w:br/>
      </w:r>
      <w:r>
        <w:rPr>
          <w:rFonts w:hint="eastAsia"/>
        </w:rPr>
        <w:t>　　表 167： 机器人装盒系统上游原料供应商</w:t>
      </w:r>
      <w:r>
        <w:rPr>
          <w:rFonts w:hint="eastAsia"/>
        </w:rPr>
        <w:br/>
      </w:r>
      <w:r>
        <w:rPr>
          <w:rFonts w:hint="eastAsia"/>
        </w:rPr>
        <w:t>　　表 168： 机器人装盒系统行业主要下游客户</w:t>
      </w:r>
      <w:r>
        <w:rPr>
          <w:rFonts w:hint="eastAsia"/>
        </w:rPr>
        <w:br/>
      </w:r>
      <w:r>
        <w:rPr>
          <w:rFonts w:hint="eastAsia"/>
        </w:rPr>
        <w:t>　　表 169： 机器人装盒系统典型经销商</w:t>
      </w:r>
      <w:r>
        <w:rPr>
          <w:rFonts w:hint="eastAsia"/>
        </w:rPr>
        <w:br/>
      </w:r>
      <w:r>
        <w:rPr>
          <w:rFonts w:hint="eastAsia"/>
        </w:rPr>
        <w:t>　　表 170： 中国机器人装盒系统产量、销量、进口量及出口量（2021-2026）&amp;（台）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中国机器人装盒系统产量、销量、进口量及出口量预测（2027-2032）&amp;（台）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中国市场机器人装盒系统主要进口来源</w:t>
      </w:r>
      <w:r>
        <w:rPr>
          <w:rFonts w:hint="eastAsia"/>
        </w:rPr>
        <w:br/>
      </w:r>
      <w:r>
        <w:rPr>
          <w:rFonts w:hint="eastAsia"/>
        </w:rPr>
        <w:t>　　表 173： 中国市场机器人装盒系统主要出口目的地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机器人装盒系统产品图片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中国不同产品类型机器人装盒系统市场规模市场份额2025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侧装式产品图片</w:t>
      </w:r>
      <w:r>
        <w:rPr>
          <w:rFonts w:hint="eastAsia"/>
        </w:rPr>
        <w:br/>
      </w:r>
      <w:r>
        <w:rPr>
          <w:rFonts w:hint="eastAsia"/>
        </w:rPr>
        <w:t>　　图 4： 顶部式产品图片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中国不同自动化水平机器人装盒系统市场规模市场份额2025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独立式产品图片</w:t>
      </w:r>
      <w:r>
        <w:rPr>
          <w:rFonts w:hint="eastAsia"/>
        </w:rPr>
        <w:br/>
      </w:r>
      <w:r>
        <w:rPr>
          <w:rFonts w:hint="eastAsia"/>
        </w:rPr>
        <w:t>　　图 7： 集成式产品图片</w:t>
      </w:r>
      <w:r>
        <w:rPr>
          <w:rFonts w:hint="eastAsia"/>
        </w:rPr>
        <w:br/>
      </w:r>
      <w:r>
        <w:rPr>
          <w:rFonts w:hint="eastAsia"/>
        </w:rPr>
        <w:t>　　图 8： 中国不同应用机器人装盒系统市场份额2025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个人护理产品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中国市场机器人装盒系统市场规模，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中国市场机器人装盒系统收入及增长率（2021-2032）&amp;（万元）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中国市场机器人装盒系统销量及增长率（2021-2032）&amp;（台）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2025年中国市场主要厂商机器人装盒系统销量市场份额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2025年中国市场主要厂商机器人装盒系统收入市场份额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2025年中国市场前五大厂商机器人装盒系统市场份额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2025年中国市场机器人装盒系统第一梯队、第二梯队和第三梯队厂商（品牌）及市场份额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中国市场不同产品类型机器人装盒系统价格走势（2021-2032）&amp;（千元/台）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中国市场不同应用机器人装盒系统价格走势（2021-2032）&amp;（千元/台）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机器人装盒系统中国企业SWOT分析</w:t>
      </w:r>
      <w:r>
        <w:rPr>
          <w:rFonts w:hint="eastAsia"/>
        </w:rPr>
        <w:br/>
      </w:r>
      <w:r>
        <w:rPr>
          <w:rFonts w:hint="eastAsia"/>
        </w:rPr>
        <w:t>　　图 23： 机器人装盒系统产业链</w:t>
      </w:r>
      <w:r>
        <w:rPr>
          <w:rFonts w:hint="eastAsia"/>
        </w:rPr>
        <w:br/>
      </w:r>
      <w:r>
        <w:rPr>
          <w:rFonts w:hint="eastAsia"/>
        </w:rPr>
        <w:t>　　图 24： 机器人装盒系统行业采购模式分析</w:t>
      </w:r>
      <w:r>
        <w:rPr>
          <w:rFonts w:hint="eastAsia"/>
        </w:rPr>
        <w:br/>
      </w:r>
      <w:r>
        <w:rPr>
          <w:rFonts w:hint="eastAsia"/>
        </w:rPr>
        <w:t>　　图 25： 机器人装盒系统行业生产模式分析</w:t>
      </w:r>
      <w:r>
        <w:rPr>
          <w:rFonts w:hint="eastAsia"/>
        </w:rPr>
        <w:br/>
      </w:r>
      <w:r>
        <w:rPr>
          <w:rFonts w:hint="eastAsia"/>
        </w:rPr>
        <w:t>　　图 26： 机器人装盒系统行业销售模式分析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中国机器人装盒系统产能、产量、产能利用率及发展趋势（2021-2032）&amp;（台）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中国机器人装盒系统产量、市场需求量及发展趋势（2021-2032）&amp;（台）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fbb33ffd48af" w:history="1">
        <w:r>
          <w:rPr>
            <w:rStyle w:val="Hyperlink"/>
          </w:rPr>
          <w:t>中国机器人装盒系统行业现状及前景趋势报告（2026-2032年）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fbb33ffd48af" w:history="1">
        <w:r>
          <w:rPr>
            <w:rStyle w:val="Hyperlink"/>
          </w:rPr>
          <w:t>https://www.20087.com/6/58/JiQiRenZhuangHeXiTongFaZhanQianJingFenXi.html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热点：机器人系统集成、机器人包装盒、发那科机器人、机器人盒子咋做的呀、微型机器人、机器人装箱系统、纸盒机器人、智能机器人包装盒、移动机器人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2a6242abe4e57" w:history="1">
      <w:r>
        <w:rPr>
          <w:rStyle w:val="Hyperlink"/>
        </w:rPr>
        <w:t>中国机器人装盒系统行业现状及前景趋势报告（2026-2032年）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QiRenZhuangHeXiTongFaZhanQianJingFenXi.html" TargetMode="External" Id="R2212fbb33ff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QiRenZhuangHeXiTongFaZhanQianJingFenXi.html" TargetMode="External" Id="R10f2a6242abe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2026-02-23T05:26:42Z</dcterms:created>
  <dcterms:modified xsi:type="dcterms:W3CDTF">2026-02-23T06:26:42Z</dcterms:modified>
  <dc:subject>中国机器人装盒系统行业现状及前景趋势报告（2026-2032年）</dc:subject>
  <dc:title>中国机器人装盒系统行业现状及前景趋势报告（2026-2032年）</dc:title>
  <cp:keywords>中国机器人装盒系统行业现状及前景趋势报告（2026-2032年）</cp:keywords>
  <dc:description>中国机器人装盒系统行业现状及前景趋势报告（2026-2032年）</dc:description>
</cp:coreProperties>
</file>