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947aba9734566" w:history="1">
              <w:r>
                <w:rPr>
                  <w:rStyle w:val="Hyperlink"/>
                </w:rPr>
                <w:t>2026-2032年全球与中国正火炉行业市场调研及发展前景预测报告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947aba9734566" w:history="1">
              <w:r>
                <w:rPr>
                  <w:rStyle w:val="Hyperlink"/>
                </w:rPr>
                <w:t>2026-2032年全球与中国正火炉行业市场调研及发展前景预测报告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947aba9734566" w:history="1">
                <w:r>
                  <w:rPr>
                    <w:rStyle w:val="Hyperlink"/>
                  </w:rPr>
                  <w:t>https://www.20087.com/6/68/ZhengHuoLuShiChangXianZhuangHeQianJing.html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火炉是钢铁热处理工艺中的核心装备，主要用于改善钢材的切削性能、细化晶粒及消除内应力，在机械制造、汽车零部件及压力容器生产中不可或缺。目前，正火炉普遍采用台车式或井式结构，配备高精度温控系统与循环风机，确保炉温均匀性达到严苛标准。随着能源成本的上升与环保法规的收紧，蓄热式燃烧技术与全纤维炉衬结构得到广泛应用，显著提升了热效率并降低了能耗。在高端制造领域，具备气氛控制功能的保护气氛正火炉逐渐普及，能够有效防止工件表面氧化与脱碳，满足精密零部件的高品质要求。自动化上下料系统与温控曲线的优化，使得正火工艺的稳定性和重复性大幅提升。</w:t>
      </w:r>
      <w:r>
        <w:rPr>
          <w:rFonts w:hint="eastAsia"/>
        </w:rPr>
        <w:br/>
      </w:r>
      <w:r>
        <w:rPr>
          <w:rFonts w:hint="eastAsia"/>
        </w:rPr>
        <w:t>　　未来，正火炉将向绿色节能、智能化与多功能复合方向演进。市场调研网认为，氢能燃烧技术的应用将成为行业热点，通过以氢代气，实现热处理过程的零碳排放，响应钢铁行业绿色转型的号召。数字孪生技术将深度融入设备设计与运行，通过构建虚拟炉膛模型，模拟温度场与流场分布，优化燃烧器布局与风道设计，实现极致能效。人工智能算法将用于工艺参数的自适应调整，根据工件材质、装炉量及初始状态，动态生成最优加热曲线，提升产品性能一致性。此外，正火炉将向多功能复合化发展，集成淬火、回火等工序，形成一体化热处理中心，缩短工艺流程并减少物流转运，推动金属热处理向高效、清洁、智能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c947aba9734566" w:history="1">
        <w:r>
          <w:rPr>
            <w:rStyle w:val="Hyperlink"/>
          </w:rPr>
          <w:t>2026-2032年全球与中国正火炉行业市场调研及发展前景预测报告</w:t>
        </w:r>
      </w:hyperlink>
      <w:r>
        <w:rPr>
          <w:rFonts w:hint="eastAsia"/>
        </w:rPr>
        <w:t>》，2025年正火炉行业市场规模达 亿元，预计2032年市场规模将达 亿元，期间年均复合增长率（CAGR）达 %。报告通过全面的行业调研，系统梳理了正火炉产业链的各个环节，详细分析了正火炉市场规模、需求变化及价格趋势。报告结合当前正火炉行业现状，科学预测了市场前景与发展方向，并解读了重点企业的竞争格局、市场集中度及品牌表现。同时，报告对正火炉细分市场进行了深入探讨，结合正火炉技术现状与SWOT分析，揭示了正火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按产品类型细分，全球正火炉市场规模2021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</w:t>
      </w:r>
      <w:r>
        <w:rPr>
          <w:rFonts w:hint="eastAsia"/>
        </w:rPr>
        <w:br/>
      </w:r>
      <w:r>
        <w:rPr>
          <w:rFonts w:hint="eastAsia"/>
        </w:rPr>
        <w:t>　　　　1.3.3 竖式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按应用细分，全球正火炉市场规模2021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金属加工</w:t>
      </w:r>
      <w:r>
        <w:rPr>
          <w:rFonts w:hint="eastAsia"/>
        </w:rPr>
        <w:br/>
      </w:r>
      <w:r>
        <w:rPr>
          <w:rFonts w:hint="eastAsia"/>
        </w:rPr>
        <w:t>　　　　1.4.3 食品加工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正火炉行业发展总体概况</w:t>
      </w:r>
      <w:r>
        <w:rPr>
          <w:rFonts w:hint="eastAsia"/>
        </w:rPr>
        <w:br/>
      </w:r>
      <w:r>
        <w:rPr>
          <w:rFonts w:hint="eastAsia"/>
        </w:rPr>
        <w:t>　　　　1.5.2 正火炉行业发展主要特点</w:t>
      </w:r>
      <w:r>
        <w:rPr>
          <w:rFonts w:hint="eastAsia"/>
        </w:rPr>
        <w:br/>
      </w:r>
      <w:r>
        <w:rPr>
          <w:rFonts w:hint="eastAsia"/>
        </w:rPr>
        <w:t>　　　　1.5.3 正火炉行业发展影响因素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正火炉有利因素</w:t>
      </w:r>
      <w:r>
        <w:rPr>
          <w:rFonts w:hint="eastAsia"/>
        </w:rPr>
        <w:br/>
      </w:r>
      <w:r>
        <w:rPr>
          <w:rFonts w:hint="eastAsia"/>
        </w:rPr>
        <w:t>　　　　1.5.3 .2 正火炉不利因素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全球市场，近三年正火炉主要企业占有率及排名（按销量）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正火炉主要企业在国际市场占有率（按销量，2023-2026）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2025年正火炉主要企业在国际市场排名（按销量）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全球市场主要企业正火炉销量（2023-2026）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全球市场，近三年正火炉主要企业占有率及排名（按收入）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正火炉主要企业在国际市场占有率（按收入，2023-2026）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2025年正火炉主要企业在国际市场排名（按收入）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全球市场主要企业正火炉销售收入（2023-2026）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全球市场主要企业正火炉销售价格（2023-2026）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中国市场，近三年正火炉主要企业占有率及排名（按销量）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正火炉主要企业在中国市场占有率（按销量，2023-2026）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2025年正火炉主要企业在中国市场排名（按销量）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中国市场主要企业正火炉销量（2023-2026）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中国市场，近三年正火炉主要企业占有率及排名（按收入）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正火炉主要企业在中国市场占有率（按收入，2023-2026）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2025年正火炉主要企业在中国市场排名（按收入）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中国市场主要企业正火炉销售收入（2023-2026）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全球主要厂商正火炉总部及产地分布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全球主要厂商成立时间及正火炉商业化日期</w:t>
      </w:r>
      <w:r>
        <w:rPr>
          <w:rFonts w:hint="eastAsia"/>
        </w:rPr>
        <w:br/>
      </w:r>
      <w:r>
        <w:rPr>
          <w:rFonts w:hint="eastAsia"/>
        </w:rPr>
        <w:t>　　2.8 全球主要厂商正火炉产品类型及应用</w:t>
      </w:r>
      <w:r>
        <w:rPr>
          <w:rFonts w:hint="eastAsia"/>
        </w:rPr>
        <w:br/>
      </w:r>
      <w:r>
        <w:rPr>
          <w:rFonts w:hint="eastAsia"/>
        </w:rPr>
        <w:t>　　2.9 正火炉行业集中度、竞争程度分析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正火炉行业集中度分析：2025年全球Top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全球正火炉第一梯队、第二梯队和第三梯队生产商（品牌）及市场份额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全球正火炉总体规模分析</w:t>
      </w:r>
      <w:r>
        <w:rPr>
          <w:rFonts w:hint="eastAsia"/>
        </w:rPr>
        <w:br/>
      </w:r>
      <w:r>
        <w:rPr>
          <w:rFonts w:hint="eastAsia"/>
        </w:rPr>
        <w:t>　　3.1 全球正火炉供需现状及预测（2021-2032）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全球正火炉产能、产量、产能利用率及发展趋势（2021-2032）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全球正火炉产量、需求量及发展趋势（2021-2032）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全球主要地区正火炉产量及发展趋势（2021-2032）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全球主要地区正火炉产量（2021-2026）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全球主要地区正火炉产量（2027-2032）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全球主要地区正火炉产量市场份额（2021-2032）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中国正火炉供需现状及预测（2021-2032）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中国正火炉产能、产量、产能利用率及发展趋势（2021-2032）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中国正火炉产量、市场需求量及发展趋势（2021-2032）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中国市场正火炉进出口（2021-2032）</w:t>
      </w:r>
      <w:r>
        <w:rPr>
          <w:rFonts w:hint="eastAsia"/>
        </w:rPr>
        <w:br/>
      </w:r>
      <w:r>
        <w:rPr>
          <w:rFonts w:hint="eastAsia"/>
        </w:rPr>
        <w:t>　　3.4 全球正火炉销量及销售额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全球市场正火炉销售额（2021-2032）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全球市场正火炉销量（2021-2032）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全球市场正火炉价格趋势（2021-2032）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全球正火炉主要地区分析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全球主要地区正火炉市场规模分析：2021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全球主要地区正火炉销售收入及市场份额（2021-2026）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全球主要地区正火炉销售收入预测（2027-2032）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全球主要地区正火炉销量分析：2021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全球主要地区正火炉销量及市场份额（2021-2026）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全球主要地区正火炉销量及市场份额预测（2027-2032）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北美市场正火炉销量、收入及增长率（2021-2032）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欧洲市场正火炉销量、收入及增长率（2021-2032）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中国市场正火炉销量、收入及增长率（2021-2032）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日本市场正火炉销量、收入及增长率（2021-2032）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东南亚市场正火炉销量、收入及增长率（2021-2032）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印度市场正火炉销量、收入及增长率（2021-2032）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南美市场正火炉销量、收入及增长率（2021-2032）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中东市场正火炉销量、收入及增长率（2021-2032）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正火炉销量、收入、价格及毛利率（2021-2026）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正火炉销量、收入、价格及毛利率（2021-2026）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正火炉销量、收入、价格及毛利率（2021-2026）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正火炉销量、收入、价格及毛利率（2021-2026）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正火炉销量、收入、价格及毛利率（2021-2026）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正火炉销量、收入、价格及毛利率（2021-2026）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正火炉销量、收入、价格及毛利率（2021-2026）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正火炉销量、收入、价格及毛利率（2021-2026）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正火炉销量、收入、价格及毛利率（2021-2026）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正火炉销量、收入、价格及毛利率（2021-2026）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正火炉销量、收入、价格及毛利率（2021-2026）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正火炉销量、收入、价格及毛利率（2021-2026）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</w:t>
      </w:r>
      <w:r>
        <w:rPr>
          <w:rFonts w:hint="eastAsia"/>
        </w:rPr>
        <w:br/>
      </w:r>
      <w:r>
        <w:rPr>
          <w:rFonts w:hint="eastAsia"/>
        </w:rPr>
        <w:t>　　　　5.13.1 基本信息、正火炉生产基地、销售区域、竞争对手及市场地位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正火炉销量、收入、价格及毛利率（2021-2026）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公司简介及主要业务</w:t>
      </w:r>
      <w:r>
        <w:rPr>
          <w:rFonts w:hint="eastAsia"/>
        </w:rPr>
        <w:br/>
      </w:r>
      <w:r>
        <w:rPr>
          <w:rFonts w:hint="eastAsia"/>
        </w:rPr>
        <w:t>　　　　5.13.5 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正火炉销量、收入、价格及毛利率（2021-2026）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不同产品类型正火炉分析</w:t>
      </w:r>
      <w:r>
        <w:rPr>
          <w:rFonts w:hint="eastAsia"/>
        </w:rPr>
        <w:br/>
      </w:r>
      <w:r>
        <w:rPr>
          <w:rFonts w:hint="eastAsia"/>
        </w:rPr>
        <w:t>　　6.1 全球不同产品类型正火炉销量（2021-2032）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全球不同产品类型正火炉销量及市场份额（2021-2026）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全球不同产品类型正火炉销量预测（2027-2032）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全球不同产品类型正火炉收入（2021-2032）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全球不同产品类型正火炉收入及市场份额（2021-2026）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全球不同产品类型正火炉收入预测（2027-2032）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全球不同产品类型正火炉价格走势（2021-2032）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中国不同产品类型正火炉销量（2021-2032）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中国不同产品类型正火炉销量及市场份额（2021-2026）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中国不同产品类型正火炉销量预测（2027-2032）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中国不同产品类型正火炉收入（2021-2032）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中国不同产品类型正火炉收入及市场份额（2021-2026）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中国不同产品类型正火炉收入预测（2027-2032）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不同应用正火炉分析</w:t>
      </w:r>
      <w:r>
        <w:rPr>
          <w:rFonts w:hint="eastAsia"/>
        </w:rPr>
        <w:br/>
      </w:r>
      <w:r>
        <w:rPr>
          <w:rFonts w:hint="eastAsia"/>
        </w:rPr>
        <w:t>　　7.1 全球不同应用正火炉销量（2021-2032）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全球不同应用正火炉销量及市场份额（2021-2026）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全球不同应用正火炉销量预测（2027-2032）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全球不同应用正火炉收入（2021-2032）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全球不同应用正火炉收入及市场份额（2021-2026）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全球不同应用正火炉收入预测（2027-2032）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全球不同应用正火炉价格走势（2021-2032）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中国不同应用正火炉销量（2021-2032）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中国不同应用正火炉销量及市场份额（2021-2026）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中国不同应用正火炉销量预测（2027-2032）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中国不同应用正火炉收入（2021-2032）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中国不同应用正火炉收入及市场份额（2021-2026）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中国不同应用正火炉收入预测（2027-2032）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正火炉行业发展趋势</w:t>
      </w:r>
      <w:r>
        <w:rPr>
          <w:rFonts w:hint="eastAsia"/>
        </w:rPr>
        <w:br/>
      </w:r>
      <w:r>
        <w:rPr>
          <w:rFonts w:hint="eastAsia"/>
        </w:rPr>
        <w:t>　　8.2 正火炉行业主要驱动因素</w:t>
      </w:r>
      <w:r>
        <w:rPr>
          <w:rFonts w:hint="eastAsia"/>
        </w:rPr>
        <w:br/>
      </w:r>
      <w:r>
        <w:rPr>
          <w:rFonts w:hint="eastAsia"/>
        </w:rPr>
        <w:t>　　8.3 正火炉中国企业SWOT分析</w:t>
      </w:r>
      <w:r>
        <w:rPr>
          <w:rFonts w:hint="eastAsia"/>
        </w:rPr>
        <w:br/>
      </w:r>
      <w:r>
        <w:rPr>
          <w:rFonts w:hint="eastAsia"/>
        </w:rPr>
        <w:t>　　8.4 中国正火炉行业政策环境分析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正火炉行业产业链简介</w:t>
      </w:r>
      <w:r>
        <w:rPr>
          <w:rFonts w:hint="eastAsia"/>
        </w:rPr>
        <w:br/>
      </w:r>
      <w:r>
        <w:rPr>
          <w:rFonts w:hint="eastAsia"/>
        </w:rPr>
        <w:t>　　　　9.1.1 正火炉行业供应链分析</w:t>
      </w:r>
      <w:r>
        <w:rPr>
          <w:rFonts w:hint="eastAsia"/>
        </w:rPr>
        <w:br/>
      </w:r>
      <w:r>
        <w:rPr>
          <w:rFonts w:hint="eastAsia"/>
        </w:rPr>
        <w:t>　　　　9.1.2 正火炉主要原料及供应情况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正火炉行业采购模式</w:t>
      </w:r>
      <w:r>
        <w:rPr>
          <w:rFonts w:hint="eastAsia"/>
        </w:rPr>
        <w:br/>
      </w:r>
      <w:r>
        <w:rPr>
          <w:rFonts w:hint="eastAsia"/>
        </w:rPr>
        <w:t>　　9.3 正火炉行业生产模式</w:t>
      </w:r>
      <w:r>
        <w:rPr>
          <w:rFonts w:hint="eastAsia"/>
        </w:rPr>
        <w:br/>
      </w:r>
      <w:r>
        <w:rPr>
          <w:rFonts w:hint="eastAsia"/>
        </w:rPr>
        <w:t>　　9.4 正火炉行业销售模式及销售渠道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按产品类型细分，全球正火炉市场规模2021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按应用细分，全球正火炉市场规模（CAGR）2021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正火炉行业发展主要特点</w:t>
      </w:r>
      <w:r>
        <w:rPr>
          <w:rFonts w:hint="eastAsia"/>
        </w:rPr>
        <w:br/>
      </w:r>
      <w:r>
        <w:rPr>
          <w:rFonts w:hint="eastAsia"/>
        </w:rPr>
        <w:t>　　表 4： 正火炉行业发展有利因素分析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正火炉行业发展不利因素分析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进入正火炉行业壁垒</w:t>
      </w:r>
      <w:r>
        <w:rPr>
          <w:rFonts w:hint="eastAsia"/>
        </w:rPr>
        <w:br/>
      </w:r>
      <w:r>
        <w:rPr>
          <w:rFonts w:hint="eastAsia"/>
        </w:rPr>
        <w:t>　　表 7： 正火炉主要企业在国际市场占有率（按销量，2023-2026）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2025年正火炉主要企业在国际市场排名（按销量）&amp;（台）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全球市场主要企业正火炉销量（2023-2026）&amp;（台）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正火炉主要企业在国际市场占有率（按收入，2023-2026）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2025年正火炉主要企业在国际市场排名（按收入）&amp;（万元）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全球市场主要企业正火炉销售收入（2023-2026）&amp;（万元）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全球市场主要企业正火炉销售价格（2023-2026）&amp;（元/台）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正火炉主要企业在中国市场占有率（按销量，2023-2026）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2025年正火炉主要企业在中国市场排名（按销量）&amp;（台）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中国市场主要企业正火炉销量（2023-2026）&amp;（台）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正火炉主要企业在中国市场占有率（按收入，2023-2026）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2025年正火炉主要企业在中国市场排名（按收入）&amp;（万元）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中国市场主要企业正火炉销售收入（2023-2026）&amp;（万元）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全球主要厂商正火炉总部及产地分布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全球主要厂商成立时间及正火炉商业化日期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全球主要厂商正火炉产品类型及应用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2025年全球正火炉主要厂商市场地位（第一梯队、第二梯队和第三梯队）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全球正火炉市场投资、并购等现状分析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全球主要地区正火炉产量增速（CAGR）：（2021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全球主要地区正火炉产量（2021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全球主要地区正火炉产量（2021-2026）&amp;（台）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全球主要地区正火炉产量（2027-2032）&amp;（台）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全球主要地区正火炉产量市场份额（2021-2026）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全球主要地区正火炉产量市场份额（2027-2032）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中国市场正火炉产量、销量、进出口（2021-2026）&amp;（台）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中国市场正火炉产量、销量、进出口预测（2027-2032）&amp;（台）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全球主要地区正火炉销售收入增速：（2021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全球主要地区正火炉销售收入（2021-2026）&amp;（万元）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全球主要地区正火炉销售收入市场份额（2021-2026）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全球主要地区正火炉收入（2027-2032）&amp;（万元）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全球主要地区正火炉收入市场份额（2027-2032）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全球主要地区正火炉销量（台）：2021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全球主要地区正火炉销量（2021-2026）&amp;（台）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全球主要地区正火炉销量市场份额（2021-2026）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全球主要地区正火炉销量（2027-2032）&amp;（台）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全球主要地区正火炉销量份额（2027-2032）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正火炉销量（台）、收入（万元）、价格（元/台）及毛利率（2021-2026）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正火炉销量（台）、收入（万元）、价格（元/台）及毛利率（2021-2026）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正火炉销量（台）、收入（万元）、价格（元/台）及毛利率（2021-2026）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正火炉销量（台）、收入（万元）、价格（元/台）及毛利率（2021-2026）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正火炉销量（台）、收入（万元）、价格（元/台）及毛利率（2021-2026）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正火炉销量（台）、收入（万元）、价格（元/台）及毛利率（2021-2026）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正火炉销量（台）、收入（万元）、价格（元/台）及毛利率（2021-2026）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正火炉销量（台）、收入（万元）、价格（元/台）及毛利率（2021-2026）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正火炉销量（台）、收入（万元）、价格（元/台）及毛利率（2021-2026）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正火炉销量（台）、收入（万元）、价格（元/台）及毛利率（2021-2026）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正火炉销量（台）、收入（万元）、价格（元/台）及毛利率（2021-2026）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正火炉销量（台）、收入（万元）、价格（元/台）及毛利率（2021-2026）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正火炉销量（台）、收入（万元）、价格（元/台）及毛利率（2021-2026）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公司简介及主要业务</w:t>
      </w:r>
      <w:r>
        <w:rPr>
          <w:rFonts w:hint="eastAsia"/>
        </w:rPr>
        <w:br/>
      </w:r>
      <w:r>
        <w:rPr>
          <w:rFonts w:hint="eastAsia"/>
        </w:rPr>
        <w:t>　　表 107： 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正火炉生产基地、销售区域、竞争对手及市场地位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正火炉产品规格、参数及市场应用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正火炉销量（台）、收入（万元）、价格（元/台）及毛利率（2021-2026）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全球不同产品类型正火炉销量（2021-2026）&amp;（台）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全球不同产品类型正火炉销量市场份额（2021-2026）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全球不同产品类型正火炉销量预测（2027-2032）&amp;（台）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全球市场不同产品类型正火炉销量市场份额预测（2027-2032）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全球不同产品类型正火炉收入（2021-2026）&amp;（万元）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全球不同产品类型正火炉收入市场份额（2021-2026）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全球不同产品类型正火炉收入预测（2027-2032）&amp;（万元）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全球不同产品类型正火炉收入市场份额预测（2027-2032）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中国不同产品类型正火炉销量（2021-2026）&amp;（台）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中国不同产品类型正火炉销量市场份额（2021-2026）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中国不同产品类型正火炉销量预测（2027-2032）&amp;（台）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全球市场不同产品类型正火炉销量市场份额预测（2027-2032）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中国不同产品类型正火炉收入（2021-2026）&amp;（万元）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中国不同产品类型正火炉收入市场份额（2021-2026）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中国不同产品类型正火炉收入预测（2027-2032）&amp;（万元）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中国不同产品类型正火炉收入市场份额预测（2027-2032）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全球不同应用正火炉销量（2021-2026）&amp;（台）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全球不同应用正火炉销量市场份额（2021-2026）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全球不同应用正火炉销量预测（2027-2032）&amp;（台）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全球市场不同应用正火炉销量市场份额预测（2027-2032）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全球不同应用正火炉收入（2021-2026）&amp;（万元）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全球不同应用正火炉收入市场份额（2021-2026）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全球不同应用正火炉收入预测（2027-2032）&amp;（万元）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全球不同应用正火炉收入市场份额预测（2027-2032）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中国不同应用正火炉销量（2021-2026）&amp;（台）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中国不同应用正火炉销量市场份额（2021-2026）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中国不同应用正火炉销量预测（2027-2032）&amp;（台）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中国市场不同应用正火炉销量市场份额预测（2027-2032）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中国不同应用正火炉收入（2021-2026）&amp;（万元）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中国不同应用正火炉收入市场份额（2021-2026）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中国不同应用正火炉收入预测（2027-2032）&amp;（万元）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中国不同应用正火炉收入市场份额预测（2027-2032）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正火炉行业发展趋势</w:t>
      </w:r>
      <w:r>
        <w:rPr>
          <w:rFonts w:hint="eastAsia"/>
        </w:rPr>
        <w:br/>
      </w:r>
      <w:r>
        <w:rPr>
          <w:rFonts w:hint="eastAsia"/>
        </w:rPr>
        <w:t>　　表 146： 正火炉行业主要驱动因素</w:t>
      </w:r>
      <w:r>
        <w:rPr>
          <w:rFonts w:hint="eastAsia"/>
        </w:rPr>
        <w:br/>
      </w:r>
      <w:r>
        <w:rPr>
          <w:rFonts w:hint="eastAsia"/>
        </w:rPr>
        <w:t>　　表 147： 正火炉行业供应链分析</w:t>
      </w:r>
      <w:r>
        <w:rPr>
          <w:rFonts w:hint="eastAsia"/>
        </w:rPr>
        <w:br/>
      </w:r>
      <w:r>
        <w:rPr>
          <w:rFonts w:hint="eastAsia"/>
        </w:rPr>
        <w:t>　　表 148： 正火炉上游原料供应商</w:t>
      </w:r>
      <w:r>
        <w:rPr>
          <w:rFonts w:hint="eastAsia"/>
        </w:rPr>
        <w:br/>
      </w:r>
      <w:r>
        <w:rPr>
          <w:rFonts w:hint="eastAsia"/>
        </w:rPr>
        <w:t>　　表 149： 正火炉主要地区不同应用客户分析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正火炉典型经销商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正火炉产品图片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全球不同产品类型正火炉销售额2021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全球不同产品类型正火炉市场份额2025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竖式产品图片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全球不同应用正火炉市场份额2025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2025年全球前五大生产商正火炉市场份额</w:t>
      </w:r>
      <w:r>
        <w:rPr>
          <w:rFonts w:hint="eastAsia"/>
        </w:rPr>
        <w:br/>
      </w:r>
      <w:r>
        <w:rPr>
          <w:rFonts w:hint="eastAsia"/>
        </w:rPr>
        <w:t>　　图 13： 2025年全球正火炉第一梯队、第二梯队和第三梯队厂商及市场份额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全球正火炉产能、产量、产能利用率及发展趋势（2021-2032）&amp;（台）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全球正火炉产量、需求量及发展趋势（2021-2032）&amp;（台）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全球主要地区正火炉产量市场份额（2021-2032）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中国正火炉产能、产量、产能利用率及发展趋势（2021-2032）&amp;（台）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中国正火炉产量、市场需求量及发展趋势（2021-2032）&amp;（台）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全球正火炉市场销售额及增长率：（2021-2032）&amp;（万元）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全球市场正火炉市场规模：2021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全球市场正火炉销量及增长率（2021-2032）&amp;（台）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全球市场正火炉价格趋势（2021-2032）&amp;（元/台）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全球主要地区正火炉销售收入（2021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全球主要地区正火炉销售收入市场份额（2021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北美市场正火炉销量及增长率（2021-2032）&amp;（台）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北美市场正火炉收入及增长率（2021-2032）&amp;（万元）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欧洲市场正火炉销量及增长率（2021-2032）&amp;（台）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欧洲市场正火炉收入及增长率（2021-2032）&amp;（万元）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中国市场正火炉销量及增长率（2021-2032）&amp;（台）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中国市场正火炉收入及增长率（2021-2032）&amp;（万元）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日本市场正火炉销量及增长率（2021-2032）&amp;（台）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日本市场正火炉收入及增长率（2021-2032）&amp;（万元）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东南亚市场正火炉销量及增长率（2021-2032）&amp;（台）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东南亚市场正火炉收入及增长率（2021-2032）&amp;（万元）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印度市场正火炉销量及增长率（2021-2032）&amp;（台）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印度市场正火炉收入及增长率（2021-2032）&amp;（万元）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南美市场正火炉销量及增长率（2021-2032）&amp;（台）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南美市场正火炉收入及增长率（2021-2032）&amp;（万元）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中东市场正火炉销量及增长率（2021-2032）&amp;（台）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中东市场正火炉收入及增长率（2021-2032）&amp;（万元）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全球不同产品类型正火炉价格走势（2021-2032）&amp;（元/台）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全球不同应用正火炉价格走势（2021-2032）&amp;（元/台）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正火炉中国企业SWOT分析</w:t>
      </w:r>
      <w:r>
        <w:rPr>
          <w:rFonts w:hint="eastAsia"/>
        </w:rPr>
        <w:br/>
      </w:r>
      <w:r>
        <w:rPr>
          <w:rFonts w:hint="eastAsia"/>
        </w:rPr>
        <w:t>　　图 44： 正火炉产业链</w:t>
      </w:r>
      <w:r>
        <w:rPr>
          <w:rFonts w:hint="eastAsia"/>
        </w:rPr>
        <w:br/>
      </w:r>
      <w:r>
        <w:rPr>
          <w:rFonts w:hint="eastAsia"/>
        </w:rPr>
        <w:t>　　图 45： 正火炉行业采购模式分析</w:t>
      </w:r>
      <w:r>
        <w:rPr>
          <w:rFonts w:hint="eastAsia"/>
        </w:rPr>
        <w:br/>
      </w:r>
      <w:r>
        <w:rPr>
          <w:rFonts w:hint="eastAsia"/>
        </w:rPr>
        <w:t>　　图 46： 正火炉行业生产模式</w:t>
      </w:r>
      <w:r>
        <w:rPr>
          <w:rFonts w:hint="eastAsia"/>
        </w:rPr>
        <w:br/>
      </w:r>
      <w:r>
        <w:rPr>
          <w:rFonts w:hint="eastAsia"/>
        </w:rPr>
        <w:t>　　图 47： 正火炉行业销售模式分析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947aba9734566" w:history="1">
        <w:r>
          <w:rPr>
            <w:rStyle w:val="Hyperlink"/>
          </w:rPr>
          <w:t>2026-2032年全球与中国正火炉行业市场调研及发展前景预测报告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947aba9734566" w:history="1">
        <w:r>
          <w:rPr>
            <w:rStyle w:val="Hyperlink"/>
          </w:rPr>
          <w:t>https://www.20087.com/6/68/ZhengHuoLuShiChangXianZhuangHeQianJing.html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热点：冷凝燃气锅炉、正火炉网带、网带正火炉、正火炉和回火炉的区别、附近哪里有烤火炉卖、正火炉型号、回火炉、正火炉温度、地下走烟道烧柴的烤火炉子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c554f95664376" w:history="1">
      <w:r>
        <w:rPr>
          <w:rStyle w:val="Hyperlink"/>
        </w:rPr>
        <w:t>2026-2032年全球与中国正火炉行业市场调研及发展前景预测报告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engHuoLuShiChangXianZhuangHeQianJing.html" TargetMode="External" Id="R28c947aba973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engHuoLuShiChangXianZhuangHeQianJing.html" TargetMode="External" Id="R01fc554f9566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2026-03-23T23:06:39Z</dcterms:created>
  <dcterms:modified xsi:type="dcterms:W3CDTF">2026-03-24T00:06:39Z</dcterms:modified>
  <dc:subject>2026-2032年全球与中国正火炉行业市场调研及发展前景预测报告</dc:subject>
  <dc:title>2026-2032年全球与中国正火炉行业市场调研及发展前景预测报告</dc:title>
  <cp:keywords>2026-2032年全球与中国正火炉行业市场调研及发展前景预测报告</cp:keywords>
  <dc:description>2026-2032年全球与中国正火炉行业市场调研及发展前景预测报告</dc:description>
</cp:coreProperties>
</file>