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54acf82424181" w:history="1">
              <w:r>
                <w:rPr>
                  <w:rStyle w:val="Hyperlink"/>
                </w:rPr>
                <w:t>2025-2031年中国汽车排气管市场现状深度调研与发展趋势分析报告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54acf82424181" w:history="1">
              <w:r>
                <w:rPr>
                  <w:rStyle w:val="Hyperlink"/>
                </w:rPr>
                <w:t>2025-2031年中国汽车排气管市场现状深度调研与发展趋势分析报告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54acf82424181" w:history="1">
                <w:r>
                  <w:rPr>
                    <w:rStyle w:val="Hyperlink"/>
                  </w:rPr>
                  <w:t>https://www.20087.com/6/18/QiChePaiQiGuanHangYeQuShiFenXi.html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管是汽车尾气排放系统中的关键部件，负责引导燃烧后的废气离开引擎并降低其噪音。近年来，随着全球环保法规的趋严，汽车排气管的设计和材料也发生了显著变化。新型轻量化材料的使用，如不锈钢和铝合金，不仅减轻了车辆的总重量，还有助于提高燃油效率。同时，为了减少尾气排放，现代排气系统中通常会集成催化转化器，以降低有害气体的排放量。</w:t>
      </w:r>
      <w:r>
        <w:rPr>
          <w:rFonts w:hint="eastAsia"/>
        </w:rPr>
        <w:br/>
      </w:r>
      <w:r>
        <w:rPr>
          <w:rFonts w:hint="eastAsia"/>
        </w:rPr>
        <w:t>　　未来，汽车排气管将更加注重环保和智能化。一方面，随着电动汽车和混合动力汽车的普及，排气管的设计将需要适应这些车型的不同需求，比如在电动车上，排气管将不再是必需品，但可能转变为用于声音模拟的部件，以提供驾驶者和行人所需的声音警示。另一方面，智能排气系统可能会集成传感器和可调阀门，根据驾驶条件和车辆状态自动调节排气流量，以优化性能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54acf82424181" w:history="1">
        <w:r>
          <w:rPr>
            <w:rStyle w:val="Hyperlink"/>
          </w:rPr>
          <w:t>2025-2031年中国汽车排气管市场现状深度调研与发展趋势分析报告</w:t>
        </w:r>
      </w:hyperlink>
      <w:r>
        <w:rPr>
          <w:rFonts w:hint="eastAsia"/>
        </w:rPr>
        <w:t>》基于国家统计局及相关行业协会的详实数据，结合国内外汽车排气管行业研究资料及深入市场调研，系统分析了汽车排气管行业的市场规模、市场需求及产业链现状。报告重点探讨了汽车排气管行业整体运行情况及细分领域特点，科学预测了汽车排气管市场前景与发展趋势，揭示了汽车排气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354acf82424181" w:history="1">
        <w:r>
          <w:rPr>
            <w:rStyle w:val="Hyperlink"/>
          </w:rPr>
          <w:t>2025-2031年中国汽车排气管市场现状深度调研与发展趋势分析报告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汽车排气管行业界定</w:t>
      </w:r>
      <w:r>
        <w:rPr>
          <w:rFonts w:hint="eastAsia"/>
        </w:rPr>
        <w:br/>
      </w:r>
      <w:r>
        <w:rPr>
          <w:rFonts w:hint="eastAsia"/>
        </w:rPr>
        <w:t>　　第一节 汽车排气管行业定义</w:t>
      </w:r>
      <w:r>
        <w:rPr>
          <w:rFonts w:hint="eastAsia"/>
        </w:rPr>
        <w:br/>
      </w:r>
      <w:r>
        <w:rPr>
          <w:rFonts w:hint="eastAsia"/>
        </w:rPr>
        <w:t>　　第二节 汽车排气管行业特点分析</w:t>
      </w:r>
      <w:r>
        <w:rPr>
          <w:rFonts w:hint="eastAsia"/>
        </w:rPr>
        <w:br/>
      </w:r>
      <w:r>
        <w:rPr>
          <w:rFonts w:hint="eastAsia"/>
        </w:rPr>
        <w:t>　　第三节 汽车排气管产业链分析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二、汽车排气管产业链模型分析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国际汽车排气管行业发展态势分析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国际汽车排气管行业总体情况</w:t>
      </w:r>
      <w:r>
        <w:rPr>
          <w:rFonts w:hint="eastAsia"/>
        </w:rPr>
        <w:br/>
      </w:r>
      <w:r>
        <w:rPr>
          <w:rFonts w:hint="eastAsia"/>
        </w:rPr>
        <w:t>　　第二节 汽车排气管行业重点市场分析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国际汽车排气管行业发展前景预测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2025年中国汽车排气管行业发展环境分析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汽车排气管行业经济环境分析</w:t>
      </w:r>
      <w:r>
        <w:rPr>
          <w:rFonts w:hint="eastAsia"/>
        </w:rPr>
        <w:br/>
      </w:r>
      <w:r>
        <w:rPr>
          <w:rFonts w:hint="eastAsia"/>
        </w:rPr>
        <w:t>　　第二节 汽车排气管行业政策环境分析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汽车排气管行业技术发展现状及趋势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当前我国汽车排气管技术发展现状</w:t>
      </w:r>
      <w:r>
        <w:rPr>
          <w:rFonts w:hint="eastAsia"/>
        </w:rPr>
        <w:br/>
      </w:r>
      <w:r>
        <w:rPr>
          <w:rFonts w:hint="eastAsia"/>
        </w:rPr>
        <w:t>　　第二节 中外汽车排气管技术差距及产生差距的主要原因分析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我国汽车排气管研发、设计发展趋势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中国汽车排气管行业市场供需状况分析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2024-2025年中国汽车排气管行业市场情况</w:t>
      </w:r>
      <w:r>
        <w:rPr>
          <w:rFonts w:hint="eastAsia"/>
        </w:rPr>
        <w:br/>
      </w:r>
      <w:r>
        <w:rPr>
          <w:rFonts w:hint="eastAsia"/>
        </w:rPr>
        <w:t>　　第二节 中国汽车排气管行业市场需求状况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一、2020-2025年汽车排气管行业市场需求情况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二、2025-2031年汽车排气管行业市场需求预测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中国汽车排气管行业市场供给状况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一、2020-2025年汽车排气管行业市场供给情况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二、2025-2031年汽车排气管行业市场供给预测</w:t>
      </w:r>
      <w:r>
        <w:rPr>
          <w:rFonts w:hint="eastAsia"/>
        </w:rPr>
        <w:br/>
      </w:r>
      <w:r>
        <w:rPr>
          <w:rFonts w:hint="eastAsia"/>
        </w:rPr>
        <w:t>　　第四节 汽车排气管行业市场供需平衡状况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汽车排气管行业经济运行分析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2020-2025年汽车排气管行业偿债能力分析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2020-2025年汽车排气管行业盈利能力分析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2020-2025年汽车排气管行业发展能力分析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2020-2025年汽车排气管行业企业数量及变化趋势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2020-2025年中国汽车排气管行业重点区域市场分析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中国汽车排气管行业产品价格监测</w:t>
      </w:r>
      <w:r>
        <w:rPr>
          <w:rFonts w:hint="eastAsia"/>
        </w:rPr>
        <w:br/>
      </w:r>
      <w:r>
        <w:rPr>
          <w:rFonts w:hint="eastAsia"/>
        </w:rPr>
        <w:t>　　第一节 汽车排气管市场价格特征</w:t>
      </w:r>
      <w:r>
        <w:rPr>
          <w:rFonts w:hint="eastAsia"/>
        </w:rPr>
        <w:br/>
      </w:r>
      <w:r>
        <w:rPr>
          <w:rFonts w:hint="eastAsia"/>
        </w:rPr>
        <w:t>　　第二节 影响汽车排气管市场价格因素分析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未来汽车排气管市场价格走势预测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2024-2025年汽车排气管行业上、下游市场分析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汽车排气管行业上游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汽车排气管行业下游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2020-2025年汽车排气管行业重点企业调研分析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浙江摩多巴克斯科技股份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惠州东风易进工业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协展（福建）机械工业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苏州事达汽车零部件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上海郝力汽车配件制造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湖州新兴汽车部件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济南腾龙排气管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菲力克汽配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汽车排气管行业风险及对策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2025-2031年汽车排气管行业发展环境分析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2025-2031年汽车排气管行业壁垒分析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汽车排气管行业“波特五力模型”分析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2025-2031年汽车排气管行业风险及对策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汽车排气管行业发展及竞争策略分析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2025-2031年汽车排气管行业发展战略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2025-2031年汽车排气管企业竞争策略分析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一、提高我国汽车排气管企业核心竞争力的对策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二、影响汽车排气管企业核心竞争力的因素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三、提高汽车排气管企业竞争力的策略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对我国汽车排气管品牌的战略思考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一、汽车排气管实施品牌战略的意义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二、我国汽车排气管企业的品牌战略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汽车排气管行业发展前景及投资建议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2025-2031年汽车排气管行业市场前景展望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2025-2031年汽车排气管行业融资环境分析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汽车排气管项目投资建议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三、汽车排气管项目注意事项</w:t>
      </w:r>
      <w:r>
        <w:rPr>
          <w:rFonts w:hint="eastAsia"/>
        </w:rPr>
        <w:br/>
      </w:r>
      <w:r>
        <w:rPr>
          <w:rFonts w:hint="eastAsia"/>
        </w:rPr>
        <w:t>　　第四节 [~中~智~林]汽车排气管行业重点客户战略实施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54acf82424181" w:history="1">
        <w:r>
          <w:rPr>
            <w:rStyle w:val="Hyperlink"/>
          </w:rPr>
          <w:t>2025-2031年中国汽车排气管市场现状深度调研与发展趋势分析报告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54acf82424181" w:history="1">
        <w:r>
          <w:rPr>
            <w:rStyle w:val="Hyperlink"/>
          </w:rPr>
          <w:t>https://www.20087.com/6/18/QiChePaiQiGuanHangYeQuShiFenXi.html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面的排气管叫什么、汽车排气管有突突声是什么原因、排气管里塞什么最废车、汽车排气管出水是什么原因、汽车排气管大量出水、汽车排气管冒黑烟、汽车排气管图解、汽车排气管黑色污垢是烧机油吗、汽车排气管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7ed682a7a427f" w:history="1">
      <w:r>
        <w:rPr>
          <w:rStyle w:val="Hyperlink"/>
        </w:rPr>
        <w:t>2025-2031年中国汽车排气管市场现状深度调研与发展趋势分析报告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QiChePaiQiGuanHangYeQuShiFenXi.html" TargetMode="External" Id="Raa354acf8242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QiChePaiQiGuanHangYeQuShiFenXi.html" TargetMode="External" Id="R2347ed682a7a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2025-05-01T05:30:00Z</dcterms:created>
  <dcterms:modified xsi:type="dcterms:W3CDTF">2025-05-01T06:30:00Z</dcterms:modified>
  <dc:subject>2025-2031年中国汽车排气管市场现状深度调研与发展趋势分析报告</dc:subject>
  <dc:title>2025-2031年中国汽车排气管市场现状深度调研与发展趋势分析报告</dc:title>
  <cp:keywords>2025-2031年中国汽车排气管市场现状深度调研与发展趋势分析报告</cp:keywords>
  <dc:description>2025-2031年中国汽车排气管市场现状深度调研与发展趋势分析报告</dc:description>
</cp:coreProperties>
</file>