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be38b53674c0b" w:history="1">
              <w:r>
                <w:rPr>
                  <w:rStyle w:val="Hyperlink"/>
                </w:rPr>
                <w:t>2025-2031年全球与中国火力发电设备行业研究分析及发展趋势预测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be38b53674c0b" w:history="1">
              <w:r>
                <w:rPr>
                  <w:rStyle w:val="Hyperlink"/>
                </w:rPr>
                <w:t>2025-2031年全球与中国火力发电设备行业研究分析及发展趋势预测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be38b53674c0b" w:history="1">
                <w:r>
                  <w:rPr>
                    <w:rStyle w:val="Hyperlink"/>
                  </w:rPr>
                  <w:t>https://www.20087.com/6/28/HuoLiFaDianSheBeiFaZhanQuShi.html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设备是全球电力供应的重要组成部分，尽管面临着来自可再生能源的竞争，但在缺乏稳定可再生能源的地区，火力发电仍占据主导地位。近年来，超临界和超超临界燃煤发电技术的推广，提高了发电效率，减少了排放。同时，天然气联合循环发电机组的使用，为火力发电提供了更清洁的选择。</w:t>
      </w:r>
      <w:r>
        <w:rPr>
          <w:rFonts w:hint="eastAsia"/>
        </w:rPr>
        <w:br/>
      </w:r>
      <w:r>
        <w:rPr>
          <w:rFonts w:hint="eastAsia"/>
        </w:rPr>
        <w:t>　　未来，火力发电设备将更加注重清洁化和灵活性。一方面，通过碳捕捉和存储技术（CCS），实现近零排放的火力发电，满足日益严格的环保标准。另一方面，发展灵活的发电系统，如燃气轮机和快速启停燃煤电站，以适应可再生能源接入电网带来的波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e38b53674c0b" w:history="1">
        <w:r>
          <w:rPr>
            <w:rStyle w:val="Hyperlink"/>
          </w:rPr>
          <w:t>2025-2031年全球与中国火力发电设备行业研究分析及发展趋势预测</w:t>
        </w:r>
      </w:hyperlink>
      <w:r>
        <w:rPr>
          <w:rFonts w:hint="eastAsia"/>
        </w:rPr>
        <w:t>》基于国家统计局及火力发电设备行业协会的权威数据，全面调研了火力发电设备行业的市场规模、市场需求、产业链结构及价格变动，并对火力发电设备细分市场进行了深入分析。报告详细剖析了火力发电设备市场竞争格局，重点关注品牌影响力及重点企业的运营表现，同时科学预测了火力发电设备市场前景与发展趋势，识别了行业潜在的风险与机遇。通过专业、科学的研究方法，报告为火力发电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中国火力发电设备概述</w:t>
      </w:r>
      <w:r>
        <w:rPr>
          <w:rFonts w:hint="eastAsia"/>
        </w:rPr>
        <w:br/>
      </w:r>
      <w:r>
        <w:rPr>
          <w:rFonts w:hint="eastAsia"/>
        </w:rPr>
        <w:t>　　第一节 火力发电设备行业定义</w:t>
      </w:r>
      <w:r>
        <w:rPr>
          <w:rFonts w:hint="eastAsia"/>
        </w:rPr>
        <w:br/>
      </w:r>
      <w:r>
        <w:rPr>
          <w:rFonts w:hint="eastAsia"/>
        </w:rPr>
        <w:t>　　第二节 火力发电设备行业发展特性</w:t>
      </w:r>
      <w:r>
        <w:rPr>
          <w:rFonts w:hint="eastAsia"/>
        </w:rPr>
        <w:br/>
      </w:r>
      <w:r>
        <w:rPr>
          <w:rFonts w:hint="eastAsia"/>
        </w:rPr>
        <w:t>　　第三节 火力发电设备产业链分析</w:t>
      </w:r>
      <w:r>
        <w:rPr>
          <w:rFonts w:hint="eastAsia"/>
        </w:rPr>
        <w:br/>
      </w:r>
      <w:r>
        <w:rPr>
          <w:rFonts w:hint="eastAsia"/>
        </w:rPr>
        <w:t>　　第四节 火力发电设备行业生命周期分析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2024-2025年全球主要火力发电设备市场发展概况</w:t>
      </w:r>
      <w:r>
        <w:rPr>
          <w:rFonts w:hint="eastAsia"/>
        </w:rPr>
        <w:br/>
      </w:r>
      <w:r>
        <w:rPr>
          <w:rFonts w:hint="eastAsia"/>
        </w:rPr>
        <w:t>　　第一节 全球火力发电设备市场发展分析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欧洲地区主要国家火力发电设备市场概况</w:t>
      </w:r>
      <w:r>
        <w:rPr>
          <w:rFonts w:hint="eastAsia"/>
        </w:rPr>
        <w:br/>
      </w:r>
      <w:r>
        <w:rPr>
          <w:rFonts w:hint="eastAsia"/>
        </w:rPr>
        <w:t>　　第三节 北美地区火力发电设备市场概况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亚洲地区主要国家火力发电设备市场概况</w:t>
      </w:r>
      <w:r>
        <w:rPr>
          <w:rFonts w:hint="eastAsia"/>
        </w:rPr>
        <w:br/>
      </w:r>
      <w:r>
        <w:rPr>
          <w:rFonts w:hint="eastAsia"/>
        </w:rPr>
        <w:t>　　第五节 全球火力发电设备市场发展预测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2024-2025年中国火力发电设备发展环境分析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火力发电设备行业相关政策、标准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火力发电设备行业相关发展规划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2024-2025年中国火力发电设备技术发展分析</w:t>
      </w:r>
      <w:r>
        <w:rPr>
          <w:rFonts w:hint="eastAsia"/>
        </w:rPr>
        <w:br/>
      </w:r>
      <w:r>
        <w:rPr>
          <w:rFonts w:hint="eastAsia"/>
        </w:rPr>
        <w:t>　　第一节 当前火力发电设备技术发展现状分析</w:t>
      </w:r>
      <w:r>
        <w:rPr>
          <w:rFonts w:hint="eastAsia"/>
        </w:rPr>
        <w:br/>
      </w:r>
      <w:r>
        <w:rPr>
          <w:rFonts w:hint="eastAsia"/>
        </w:rPr>
        <w:t>　　第二节 火力发电设备生产中需注意的问题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火力发电设备行业主要技术发展趋势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2024-2025年火力发电设备市场特性分析</w:t>
      </w:r>
      <w:r>
        <w:rPr>
          <w:rFonts w:hint="eastAsia"/>
        </w:rPr>
        <w:br/>
      </w:r>
      <w:r>
        <w:rPr>
          <w:rFonts w:hint="eastAsia"/>
        </w:rPr>
        <w:t>　　第一节 火力发电设备行业集中度分析</w:t>
      </w:r>
      <w:r>
        <w:rPr>
          <w:rFonts w:hint="eastAsia"/>
        </w:rPr>
        <w:br/>
      </w:r>
      <w:r>
        <w:rPr>
          <w:rFonts w:hint="eastAsia"/>
        </w:rPr>
        <w:t>　　第二节 火力发电设备行业SWOT分析</w:t>
      </w:r>
      <w:r>
        <w:rPr>
          <w:rFonts w:hint="eastAsia"/>
        </w:rPr>
        <w:br/>
      </w:r>
      <w:r>
        <w:rPr>
          <w:rFonts w:hint="eastAsia"/>
        </w:rPr>
        <w:t>　　　　一、火力发电设备行业优势</w:t>
      </w:r>
      <w:r>
        <w:rPr>
          <w:rFonts w:hint="eastAsia"/>
        </w:rPr>
        <w:br/>
      </w:r>
      <w:r>
        <w:rPr>
          <w:rFonts w:hint="eastAsia"/>
        </w:rPr>
        <w:t>　　　　二、火力发电设备行业劣势</w:t>
      </w:r>
      <w:r>
        <w:rPr>
          <w:rFonts w:hint="eastAsia"/>
        </w:rPr>
        <w:br/>
      </w:r>
      <w:r>
        <w:rPr>
          <w:rFonts w:hint="eastAsia"/>
        </w:rPr>
        <w:t>　　　　三、火力发电设备行业机会</w:t>
      </w:r>
      <w:r>
        <w:rPr>
          <w:rFonts w:hint="eastAsia"/>
        </w:rPr>
        <w:br/>
      </w:r>
      <w:r>
        <w:rPr>
          <w:rFonts w:hint="eastAsia"/>
        </w:rPr>
        <w:t>　　　　四、火力发电设备行业风险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中国火力发电设备发展现状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2024-2025年中国火力发电设备市场现状分析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中国火力发电设备行业产量情况分析及预测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一、火力发电设备总体产能规模</w:t>
      </w:r>
      <w:r>
        <w:rPr>
          <w:rFonts w:hint="eastAsia"/>
        </w:rPr>
        <w:br/>
      </w:r>
      <w:r>
        <w:rPr>
          <w:rFonts w:hint="eastAsia"/>
        </w:rPr>
        <w:t>　　　　二、火力发电设备生产区域分布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三、2019-2024年中国火力发电设备产量统计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四、2025-2031年中国火力发电设备产量预测</w:t>
      </w:r>
      <w:r>
        <w:rPr>
          <w:rFonts w:hint="eastAsia"/>
        </w:rPr>
        <w:br/>
      </w:r>
      <w:r>
        <w:rPr>
          <w:rFonts w:hint="eastAsia"/>
        </w:rPr>
        <w:t>　　第三节 中国火力发电设备市场需求分析及预测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一、中国火力发电设备市场需求特点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二、2019-2024年中国火力发电设备市场需求量统计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中国火力发电设备价格趋势分析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一、2019-2024年中国火力发电设备市场价格趋势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二、2025-2031年中国火力发电设备市场价格走势预测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2019-2024年火力发电设备行业经济运行状况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2019-2024年中国火力发电设备行业盈利能力分析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2019-2024年中国火力发电设备行业发展能力分析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2019-2024年火力发电设备行业偿债能力分析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2019-2024年火力发电设备制造企业数量分析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2024-2025年火力发电设备行业上、下游市场分析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火力发电设备行业上游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火力发电设备行业下游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中国火力发电设备行业重点地区发展分析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火力发电设备行业重点区域市场结构调研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**地区火力发电设备市场发展分析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2019-2024年中国火力发电设备进出口分析</w:t>
      </w:r>
      <w:r>
        <w:rPr>
          <w:rFonts w:hint="eastAsia"/>
        </w:rPr>
        <w:br/>
      </w:r>
      <w:r>
        <w:rPr>
          <w:rFonts w:hint="eastAsia"/>
        </w:rPr>
        <w:t>　　第一节 火力发电设备进口情况分析</w:t>
      </w:r>
      <w:r>
        <w:rPr>
          <w:rFonts w:hint="eastAsia"/>
        </w:rPr>
        <w:br/>
      </w:r>
      <w:r>
        <w:rPr>
          <w:rFonts w:hint="eastAsia"/>
        </w:rPr>
        <w:t>　　第二节 火力发电设备出口情况分析</w:t>
      </w:r>
      <w:r>
        <w:rPr>
          <w:rFonts w:hint="eastAsia"/>
        </w:rPr>
        <w:br/>
      </w:r>
      <w:r>
        <w:rPr>
          <w:rFonts w:hint="eastAsia"/>
        </w:rPr>
        <w:t>　　第三节 影响火力发电设备进出口因素分析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三、企业火力发电设备经营状况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2024-2025年火力发电设备行业企业经营策略研究分析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火力发电设备企业多样化经营策略分析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一、火力发电设备企业多样化经营情况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二、现行火力发电设备行业多样化经营的方向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大型火力发电设备企业集团未来发展策略分析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对中小火力发电设备企业生产经营的建议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火力发电设备行业投资风险预警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影响火力发电设备行业发展的主要因素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一、2025年影响火力发电设备行业运行的有利因素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二、2025年影响火力发电设备行业运行的稳定因素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三、2025年影响火力发电设备行业运行的不利因素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四、2025年我国火力发电设备行业发展面临的挑战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五、2025年我国火力发电设备行业发展面临的机遇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火力发电设备行业投资风险预警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一、火力发电设备行业市场风险预测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二、火力发电设备行业政策风险预测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三、火力发电设备行业经营风险预测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四、火力发电设备行业技术风险预测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五、火力发电设备行业竞争风险预测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六、火力发电设备行业其他风险预测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火力发电设备投资建议</w:t>
      </w:r>
      <w:r>
        <w:rPr>
          <w:rFonts w:hint="eastAsia"/>
        </w:rPr>
        <w:br/>
      </w:r>
      <w:r>
        <w:rPr>
          <w:rFonts w:hint="eastAsia"/>
        </w:rPr>
        <w:t>　　第一节 2025年火力发电设备市场前景分析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2025年火力发电设备发展趋势预测</w:t>
      </w:r>
      <w:r>
        <w:rPr>
          <w:rFonts w:hint="eastAsia"/>
        </w:rPr>
        <w:br/>
      </w:r>
      <w:r>
        <w:rPr>
          <w:rFonts w:hint="eastAsia"/>
        </w:rPr>
        <w:t>　　第三节 火力发电设备行业投资进入壁垒分析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火力发电设备行业历程</w:t>
      </w:r>
      <w:r>
        <w:rPr>
          <w:rFonts w:hint="eastAsia"/>
        </w:rPr>
        <w:br/>
      </w:r>
      <w:r>
        <w:rPr>
          <w:rFonts w:hint="eastAsia"/>
        </w:rPr>
        <w:t>　　图表 火力发电设备行业生命周期</w:t>
      </w:r>
      <w:r>
        <w:rPr>
          <w:rFonts w:hint="eastAsia"/>
        </w:rPr>
        <w:br/>
      </w:r>
      <w:r>
        <w:rPr>
          <w:rFonts w:hint="eastAsia"/>
        </w:rPr>
        <w:t>　　图表 火力发电设备行业产业链分析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2019-2024年火力发电设备行业市场容量分析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2025年中国火力发电设备行业需求领域分布格局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2025年中国火力发电设备进口国家及地区分析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2025年中国火力发电设备出口国家及地区分析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be38b53674c0b" w:history="1">
        <w:r>
          <w:rPr>
            <w:rStyle w:val="Hyperlink"/>
          </w:rPr>
          <w:t>2025-2031年全球与中国火力发电设备行业研究分析及发展趋势预测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be38b53674c0b" w:history="1">
        <w:r>
          <w:rPr>
            <w:rStyle w:val="Hyperlink"/>
          </w:rPr>
          <w:t>https://www.20087.com/6/28/HuoLiFaDianSheBeiFaZhanQuShi.html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100kw油耗、小型火力发电设备、发电设备有哪些、火力发电设备隐患排查治理手册、燃气发电机组厂家直销、火力发电设备包括、全国火电厂排名一览表、火力发电设备厂家排名、火力发电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e411539c94de1" w:history="1">
      <w:r>
        <w:rPr>
          <w:rStyle w:val="Hyperlink"/>
        </w:rPr>
        <w:t>2025-2031年全球与中国火力发电设备行业研究分析及发展趋势预测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oLiFaDianSheBeiFaZhanQuShi.html" TargetMode="External" Id="R3c8be38b5367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oLiFaDianSheBeiFaZhanQuShi.html" TargetMode="External" Id="R12ee411539c9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2024-10-14T05:53:00Z</dcterms:created>
  <dcterms:modified xsi:type="dcterms:W3CDTF">2024-10-14T06:53:00Z</dcterms:modified>
  <dc:subject>2025-2031年全球与中国火力发电设备行业研究分析及发展趋势预测</dc:subject>
  <dc:title>2025-2031年全球与中国火力发电设备行业研究分析及发展趋势预测</dc:title>
  <cp:keywords>2025-2031年全球与中国火力发电设备行业研究分析及发展趋势预测</cp:keywords>
  <dc:description>2025-2031年全球与中国火力发电设备行业研究分析及发展趋势预测</dc:description>
</cp:coreProperties>
</file>