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d09e25e4f4a37" w:history="1">
              <w:r>
                <w:rPr>
                  <w:rStyle w:val="Hyperlink"/>
                </w:rPr>
                <w:t>2024年中国灯饰行业现状研究分析与市场前景预测报告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d09e25e4f4a37" w:history="1">
              <w:r>
                <w:rPr>
                  <w:rStyle w:val="Hyperlink"/>
                </w:rPr>
                <w:t>2024年中国灯饰行业现状研究分析与市场前景预测报告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d09e25e4f4a37" w:history="1">
                <w:r>
                  <w:rPr>
                    <w:rStyle w:val="Hyperlink"/>
                  </w:rPr>
                  <w:t>https://www.20087.com/6/98/DengShiShiChangDiaoYanBaoGao.html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不仅仅是照明工具，更是装饰艺术的体现，能够营造特定的氛围和风格。随着LED技术的成熟，灯饰市场出现了更多设计新颖、节能环保的产品。智能灯饰的出现，如可调色温、亮度的智能灯泡，通过手机APP或语音助手控制的智能灯具，为用户提供了更便捷、个性化的照明体验。</w:t>
      </w:r>
      <w:r>
        <w:rPr>
          <w:rFonts w:hint="eastAsia"/>
        </w:rPr>
        <w:br/>
      </w:r>
      <w:r>
        <w:rPr>
          <w:rFonts w:hint="eastAsia"/>
        </w:rPr>
        <w:t>　　未来，灯饰将更加融合艺术、科技和人性化设计。智能灯饰将集成更多传感器，能够根据环境光线、人体活动和情绪状态自动调节照明效果，创造更舒适的生活空间。同时，灯饰将更加注重与建筑和室内设计的融合，成为整体空间设计的一部分，提升空间的美学价值。此外，可持续设计理念将推动灯饰行业采用更多可再生材料，减少能源消耗，实现绿色照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2023-2024年世界灯饰行业整体运营状况分析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2023-2024年世界灯饰业运行环境分析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第二节 2023-2024年世界灯饰行业市场发展格局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一、世界灯饰产业特色分析</w:t>
      </w:r>
      <w:r>
        <w:rPr>
          <w:rFonts w:hint="eastAsia"/>
        </w:rPr>
        <w:br/>
      </w:r>
      <w:r>
        <w:rPr>
          <w:rFonts w:hint="eastAsia"/>
        </w:rPr>
        <w:t>　　　　二、世界顶级品牌的灯饰艺术鉴赏</w:t>
      </w:r>
      <w:r>
        <w:rPr>
          <w:rFonts w:hint="eastAsia"/>
        </w:rPr>
        <w:br/>
      </w:r>
      <w:r>
        <w:rPr>
          <w:rFonts w:hint="eastAsia"/>
        </w:rPr>
        <w:t>　　　　三、世界灯饰市场动态分析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2023-2024年世界主要国家灯饰市场运行分析</w:t>
      </w:r>
      <w:r>
        <w:rPr>
          <w:rFonts w:hint="eastAsia"/>
        </w:rPr>
        <w:br/>
      </w:r>
      <w:r>
        <w:rPr>
          <w:rFonts w:hint="eastAsia"/>
        </w:rPr>
        <w:t>　　　　一、美国撑起圣诞灯诞灯饰半边天</w:t>
      </w:r>
      <w:r>
        <w:rPr>
          <w:rFonts w:hint="eastAsia"/>
        </w:rPr>
        <w:br/>
      </w:r>
      <w:r>
        <w:rPr>
          <w:rFonts w:hint="eastAsia"/>
        </w:rPr>
        <w:t>　　　　二、西式风格灯饰在日本受欢迎</w:t>
      </w:r>
      <w:r>
        <w:rPr>
          <w:rFonts w:hint="eastAsia"/>
        </w:rPr>
        <w:br/>
      </w:r>
      <w:r>
        <w:rPr>
          <w:rFonts w:hint="eastAsia"/>
        </w:rPr>
        <w:t>　　　　三、德国灯饰行业运行形势</w:t>
      </w:r>
      <w:r>
        <w:rPr>
          <w:rFonts w:hint="eastAsia"/>
        </w:rPr>
        <w:br/>
      </w:r>
      <w:r>
        <w:rPr>
          <w:rFonts w:hint="eastAsia"/>
        </w:rPr>
        <w:t>　　第四节 2024-2030年世界灯饰行业新趋势分析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2023-2024年世界品牌灯饰企业营运状况浅析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二、节能减排政策推动了照明光源产业的飞速发展</w:t>
      </w:r>
      <w:r>
        <w:rPr>
          <w:rFonts w:hint="eastAsia"/>
        </w:rPr>
        <w:br/>
      </w:r>
      <w:r>
        <w:rPr>
          <w:rFonts w:hint="eastAsia"/>
        </w:rPr>
        <w:t>　　　　三、照明产品进出口贸易政策</w:t>
      </w:r>
      <w:r>
        <w:rPr>
          <w:rFonts w:hint="eastAsia"/>
        </w:rPr>
        <w:br/>
      </w:r>
      <w:r>
        <w:rPr>
          <w:rFonts w:hint="eastAsia"/>
        </w:rPr>
        <w:t>　　第三节 2023-2024年中国照明产业社会环境分析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2023-2024年中国灯饰行业动态分析</w:t>
      </w:r>
      <w:r>
        <w:rPr>
          <w:rFonts w:hint="eastAsia"/>
        </w:rPr>
        <w:br/>
      </w:r>
      <w:r>
        <w:rPr>
          <w:rFonts w:hint="eastAsia"/>
        </w:rPr>
        <w:t>　　　　一、3年投30亿元建设世界灯饰之都</w:t>
      </w:r>
      <w:r>
        <w:rPr>
          <w:rFonts w:hint="eastAsia"/>
        </w:rPr>
        <w:br/>
      </w:r>
      <w:r>
        <w:rPr>
          <w:rFonts w:hint="eastAsia"/>
        </w:rPr>
        <w:t>　　　　二、照明产业最新技术分析</w:t>
      </w:r>
      <w:r>
        <w:rPr>
          <w:rFonts w:hint="eastAsia"/>
        </w:rPr>
        <w:br/>
      </w:r>
      <w:r>
        <w:rPr>
          <w:rFonts w:hint="eastAsia"/>
        </w:rPr>
        <w:t>　　　　三、济研：产业升级与转移给照明光源产业的影响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第二节 2023-2024年中国灯饰产业运行状况分析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二、灯饰业加速洗牌</w:t>
      </w:r>
      <w:r>
        <w:rPr>
          <w:rFonts w:hint="eastAsia"/>
        </w:rPr>
        <w:br/>
      </w:r>
      <w:r>
        <w:rPr>
          <w:rFonts w:hint="eastAsia"/>
        </w:rPr>
        <w:t>　　　　三、江门的外海镇灯饰为实现错位发展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第三节 2023-2024年中国灯饰产业面临的挑战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2024年中国照明灯具制造行业结构分析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2019-2024年中国照明灯具制造行业成本费用分析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2019-2024年中国照明灯具制造行业盈利能力分析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2023-2024年中国灯饰市场运行走势分析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</w:t>
      </w:r>
      <w:r>
        <w:rPr>
          <w:rFonts w:hint="eastAsia"/>
        </w:rPr>
        <w:br/>
      </w:r>
      <w:r>
        <w:rPr>
          <w:rFonts w:hint="eastAsia"/>
        </w:rPr>
        <w:t>　　　　二、精品灯需求大</w:t>
      </w:r>
      <w:r>
        <w:rPr>
          <w:rFonts w:hint="eastAsia"/>
        </w:rPr>
        <w:br/>
      </w:r>
      <w:r>
        <w:rPr>
          <w:rFonts w:hint="eastAsia"/>
        </w:rPr>
        <w:t>　　　　三、灯饰bds营销模式解析</w:t>
      </w:r>
      <w:r>
        <w:rPr>
          <w:rFonts w:hint="eastAsia"/>
        </w:rPr>
        <w:br/>
      </w:r>
      <w:r>
        <w:rPr>
          <w:rFonts w:hint="eastAsia"/>
        </w:rPr>
        <w:t>　　　　四、灯饰市场掀起节能风潮</w:t>
      </w:r>
      <w:r>
        <w:rPr>
          <w:rFonts w:hint="eastAsia"/>
        </w:rPr>
        <w:br/>
      </w:r>
      <w:r>
        <w:rPr>
          <w:rFonts w:hint="eastAsia"/>
        </w:rPr>
        <w:t>　　第二节 2023-2024年中国灯饰热点产品透析</w:t>
      </w:r>
      <w:r>
        <w:rPr>
          <w:rFonts w:hint="eastAsia"/>
        </w:rPr>
        <w:br/>
      </w:r>
      <w:r>
        <w:rPr>
          <w:rFonts w:hint="eastAsia"/>
        </w:rPr>
        <w:t>　　　　一、水晶灯</w:t>
      </w:r>
      <w:r>
        <w:rPr>
          <w:rFonts w:hint="eastAsia"/>
        </w:rPr>
        <w:br/>
      </w:r>
      <w:r>
        <w:rPr>
          <w:rFonts w:hint="eastAsia"/>
        </w:rPr>
        <w:t>　　　　　　1、亮点分析</w:t>
      </w:r>
      <w:r>
        <w:rPr>
          <w:rFonts w:hint="eastAsia"/>
        </w:rPr>
        <w:br/>
      </w:r>
      <w:r>
        <w:rPr>
          <w:rFonts w:hint="eastAsia"/>
        </w:rPr>
        <w:t>　　　　　　2、配搭</w:t>
      </w:r>
      <w:r>
        <w:rPr>
          <w:rFonts w:hint="eastAsia"/>
        </w:rPr>
        <w:br/>
      </w:r>
      <w:r>
        <w:rPr>
          <w:rFonts w:hint="eastAsia"/>
        </w:rPr>
        <w:t>　　　　　　3、消费</w:t>
      </w:r>
      <w:r>
        <w:rPr>
          <w:rFonts w:hint="eastAsia"/>
        </w:rPr>
        <w:br/>
      </w:r>
      <w:r>
        <w:rPr>
          <w:rFonts w:hint="eastAsia"/>
        </w:rPr>
        <w:t>　　　　二、布艺灯</w:t>
      </w:r>
      <w:r>
        <w:rPr>
          <w:rFonts w:hint="eastAsia"/>
        </w:rPr>
        <w:br/>
      </w:r>
      <w:r>
        <w:rPr>
          <w:rFonts w:hint="eastAsia"/>
        </w:rPr>
        <w:t>　　　　三、石材灯</w:t>
      </w:r>
      <w:r>
        <w:rPr>
          <w:rFonts w:hint="eastAsia"/>
        </w:rPr>
        <w:br/>
      </w:r>
      <w:r>
        <w:rPr>
          <w:rFonts w:hint="eastAsia"/>
        </w:rPr>
        <w:t>　　　　四、玻璃灯</w:t>
      </w:r>
      <w:r>
        <w:rPr>
          <w:rFonts w:hint="eastAsia"/>
        </w:rPr>
        <w:br/>
      </w:r>
      <w:r>
        <w:rPr>
          <w:rFonts w:hint="eastAsia"/>
        </w:rPr>
        <w:t>　　　　五、低压灯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2019-2024年中国白炽灯泡、放电灯管、弧光灯进出口数据监测分析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2019-2024年中国白炽灯泡、放电灯管、弧光灯进口数据分析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2019-2024年中国白炽灯泡、放电灯管、弧光灯出口数据分析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2019-2024年中国白炽灯泡、放电灯管、弧光灯进出口平均单价分析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2019-2024年中国白炽灯泡、放电灯管、弧光灯进出口国家及地区分析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2023-2024年中国灯饰市场竞争格局透析</w:t>
      </w:r>
      <w:r>
        <w:rPr>
          <w:rFonts w:hint="eastAsia"/>
        </w:rPr>
        <w:br/>
      </w:r>
      <w:r>
        <w:rPr>
          <w:rFonts w:hint="eastAsia"/>
        </w:rPr>
        <w:t>　　第一节 中国灯饰业处于产品款式竞争阶段</w:t>
      </w:r>
      <w:r>
        <w:rPr>
          <w:rFonts w:hint="eastAsia"/>
        </w:rPr>
        <w:br/>
      </w:r>
      <w:r>
        <w:rPr>
          <w:rFonts w:hint="eastAsia"/>
        </w:rPr>
        <w:t>　　第二节 2023-2024年中国灯饰市场竞争格局</w:t>
      </w:r>
      <w:r>
        <w:rPr>
          <w:rFonts w:hint="eastAsia"/>
        </w:rPr>
        <w:br/>
      </w:r>
      <w:r>
        <w:rPr>
          <w:rFonts w:hint="eastAsia"/>
        </w:rPr>
        <w:t>　　　　一、企业争相入驻品牌馆</w:t>
      </w:r>
      <w:r>
        <w:rPr>
          <w:rFonts w:hint="eastAsia"/>
        </w:rPr>
        <w:br/>
      </w:r>
      <w:r>
        <w:rPr>
          <w:rFonts w:hint="eastAsia"/>
        </w:rPr>
        <w:t>　　　　二、oem厂商变脸</w:t>
      </w:r>
      <w:r>
        <w:rPr>
          <w:rFonts w:hint="eastAsia"/>
        </w:rPr>
        <w:br/>
      </w:r>
      <w:r>
        <w:rPr>
          <w:rFonts w:hint="eastAsia"/>
        </w:rPr>
        <w:t>　　　　三、品牌商家的4s模式</w:t>
      </w:r>
      <w:r>
        <w:rPr>
          <w:rFonts w:hint="eastAsia"/>
        </w:rPr>
        <w:br/>
      </w:r>
      <w:r>
        <w:rPr>
          <w:rFonts w:hint="eastAsia"/>
        </w:rPr>
        <w:t>　　　　四、古镇灯市价格竞争现状</w:t>
      </w:r>
      <w:r>
        <w:rPr>
          <w:rFonts w:hint="eastAsia"/>
        </w:rPr>
        <w:br/>
      </w:r>
      <w:r>
        <w:rPr>
          <w:rFonts w:hint="eastAsia"/>
        </w:rPr>
        <w:t>　　第三节 2023-2024年中国灯饰产业拟在建项目分析</w:t>
      </w:r>
      <w:r>
        <w:rPr>
          <w:rFonts w:hint="eastAsia"/>
        </w:rPr>
        <w:br/>
      </w:r>
      <w:r>
        <w:rPr>
          <w:rFonts w:hint="eastAsia"/>
        </w:rPr>
        <w:t>　　第四节 2024-2030年中国灯饰行业竞争趋势分析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2023-2024年中国灯饰优势企业竞争力及关键性数据分析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2024-2030年中国灯饰行业发展趋势与前景展望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2024-2030年中国灯饰行业发展前景分析</w:t>
      </w:r>
      <w:r>
        <w:rPr>
          <w:rFonts w:hint="eastAsia"/>
        </w:rPr>
        <w:br/>
      </w:r>
      <w:r>
        <w:rPr>
          <w:rFonts w:hint="eastAsia"/>
        </w:rPr>
        <w:t>　　　　一、灯饰前景探讨</w:t>
      </w:r>
      <w:r>
        <w:rPr>
          <w:rFonts w:hint="eastAsia"/>
        </w:rPr>
        <w:br/>
      </w:r>
      <w:r>
        <w:rPr>
          <w:rFonts w:hint="eastAsia"/>
        </w:rPr>
        <w:t>　　　　二、我国农村灯饰市场潜力巨大</w:t>
      </w:r>
      <w:r>
        <w:rPr>
          <w:rFonts w:hint="eastAsia"/>
        </w:rPr>
        <w:br/>
      </w:r>
      <w:r>
        <w:rPr>
          <w:rFonts w:hint="eastAsia"/>
        </w:rPr>
        <w:t>　　　　三、玻璃灯饰市场前景广阔</w:t>
      </w:r>
      <w:r>
        <w:rPr>
          <w:rFonts w:hint="eastAsia"/>
        </w:rPr>
        <w:br/>
      </w:r>
      <w:r>
        <w:rPr>
          <w:rFonts w:hint="eastAsia"/>
        </w:rPr>
        <w:t>　　　　四、灯饰配件市场前景分析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</w:t>
      </w:r>
      <w:r>
        <w:rPr>
          <w:rFonts w:hint="eastAsia"/>
        </w:rPr>
        <w:br/>
      </w:r>
      <w:r>
        <w:rPr>
          <w:rFonts w:hint="eastAsia"/>
        </w:rPr>
        <w:t>　　　　二、未来三大主流灯饰透析</w:t>
      </w:r>
      <w:r>
        <w:rPr>
          <w:rFonts w:hint="eastAsia"/>
        </w:rPr>
        <w:br/>
      </w:r>
      <w:r>
        <w:rPr>
          <w:rFonts w:hint="eastAsia"/>
        </w:rPr>
        <w:t>　　　　三、灯饰灯具流行趋势</w:t>
      </w:r>
      <w:r>
        <w:rPr>
          <w:rFonts w:hint="eastAsia"/>
        </w:rPr>
        <w:br/>
      </w:r>
      <w:r>
        <w:rPr>
          <w:rFonts w:hint="eastAsia"/>
        </w:rPr>
        <w:t>　　第三节 2024-2030年中国灯饰行业市场预测分析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二、灯饰市场需求情况分析</w:t>
      </w:r>
      <w:r>
        <w:rPr>
          <w:rFonts w:hint="eastAsia"/>
        </w:rPr>
        <w:br/>
      </w:r>
      <w:r>
        <w:rPr>
          <w:rFonts w:hint="eastAsia"/>
        </w:rPr>
        <w:t>　　　　三、灯饰进出口贸易预测分析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2024-2030年中国灯饰市场盈利预测分析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2024-2030年中国灯饰产业投资战略研究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2024年中国灯饰产业投资环境分析</w:t>
      </w:r>
      <w:r>
        <w:rPr>
          <w:rFonts w:hint="eastAsia"/>
        </w:rPr>
        <w:br/>
      </w:r>
      <w:r>
        <w:rPr>
          <w:rFonts w:hint="eastAsia"/>
        </w:rPr>
        <w:t>　　　　一、灯饰产业投资环境</w:t>
      </w:r>
      <w:r>
        <w:rPr>
          <w:rFonts w:hint="eastAsia"/>
        </w:rPr>
        <w:br/>
      </w:r>
      <w:r>
        <w:rPr>
          <w:rFonts w:hint="eastAsia"/>
        </w:rPr>
        <w:t>　　　　二、外资进入中国本土灯饰产业投资的影响</w:t>
      </w:r>
      <w:r>
        <w:rPr>
          <w:rFonts w:hint="eastAsia"/>
        </w:rPr>
        <w:br/>
      </w:r>
      <w:r>
        <w:rPr>
          <w:rFonts w:hint="eastAsia"/>
        </w:rPr>
        <w:t>　　第二节 2024-2030年中国灯饰行业投资机会分析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一、灯饰投资新热点分析</w:t>
      </w:r>
      <w:r>
        <w:rPr>
          <w:rFonts w:hint="eastAsia"/>
        </w:rPr>
        <w:br/>
      </w:r>
      <w:r>
        <w:rPr>
          <w:rFonts w:hint="eastAsia"/>
        </w:rPr>
        <w:t>　　　　二、灯饰产业投资潜力分析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中⋅智⋅林⋅－2024-2030年中国灯饰行业投资风险预警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2024年中国照明灯具制造行业不同类型企业数量分布图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2024年中国照明灯具制造行业不同所有制企业数量分布图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2024年中国照明灯具制造行业不同类型企业销售收入分布图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2024年中国照明灯具制造行业不同所有制企业销售收入分布图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2019-2024年中国照明灯具制造行业主要盈利指标增长趋势图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2019-2024年中国白炽灯泡、放电灯管、弧光灯进口数量分析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2019-2024年中国白炽灯泡、放电灯管、弧光灯进口金额分析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2019-2024年中国白炽灯泡、放电灯管、弧光灯出口数量分析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2019-2024年中国白炽灯泡、放电灯管、弧光灯出口金额分析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2019-2024年中国白炽灯泡、放电灯管、弧光灯进出口平均单价分析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2019-2024年中国白炽灯泡、放电灯管、弧光灯进口国家及地区分析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d09e25e4f4a37" w:history="1">
        <w:r>
          <w:rPr>
            <w:rStyle w:val="Hyperlink"/>
          </w:rPr>
          <w:t>2024年中国灯饰行业现状研究分析与市场前景预测报告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d09e25e4f4a37" w:history="1">
        <w:r>
          <w:rPr>
            <w:rStyle w:val="Hyperlink"/>
          </w:rPr>
          <w:t>https://www.20087.com/6/98/DengShiShiChangDiaoYanBaoGao.html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5c746a6904a5b" w:history="1">
      <w:r>
        <w:rPr>
          <w:rStyle w:val="Hyperlink"/>
        </w:rPr>
        <w:t>2024年中国灯饰行业现状研究分析与市场前景预测报告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engShiShiChangDiaoYanBaoGao.html" TargetMode="External" Id="Re5fd09e25e4f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engShiShiChangDiaoYanBaoGao.html" TargetMode="External" Id="R2e25c746a690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2023-11-15T23:44:00Z</dcterms:created>
  <dcterms:modified xsi:type="dcterms:W3CDTF">2023-11-16T00:44:00Z</dcterms:modified>
  <dc:subject>2024年中国灯饰行业现状研究分析与市场前景预测报告</dc:subject>
  <dc:title>2024年中国灯饰行业现状研究分析与市场前景预测报告</dc:title>
  <cp:keywords>2024年中国灯饰行业现状研究分析与市场前景预测报告</cp:keywords>
  <dc:description>2024年中国灯饰行业现状研究分析与市场前景预测报告</dc:description>
</cp:coreProperties>
</file>