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d36a22fdc448e" w:history="1">
              <w:r>
                <w:rPr>
                  <w:rStyle w:val="Hyperlink"/>
                </w:rPr>
                <w:t>2025-2030年全球与中国热成型气调包装机行业市场调研及前景趋势预测报告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d36a22fdc448e" w:history="1">
              <w:r>
                <w:rPr>
                  <w:rStyle w:val="Hyperlink"/>
                </w:rPr>
                <w:t>2025-2030年全球与中国热成型气调包装机行业市场调研及前景趋势预测报告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d36a22fdc448e" w:history="1">
                <w:r>
                  <w:rPr>
                    <w:rStyle w:val="Hyperlink"/>
                  </w:rPr>
                  <w:t>https://www.20087.com/6/28/ReChengXingQiDiaoBaoZhuangJiShiChangXianZhuangHeQianJing.html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热成型气调包装机（Modified Atmosphere Packaging, MAP）是一种用于延长食品保质期和保持其新鲜度的先进包装设备。该技术通过调整包装内的气体成分，通常减少氧气含量并增加二氧化碳或氮气的比例，从而抑制微生物生长和氧化反应。现代热成型气调包装机不仅能够实现高效的密封和精确的气体置换，还能适应各种形状和大小的产品，从生鲜肉类到即食餐品。目前，这些机器已经配备了先进的控制系统、传感器技术和自动化生产线接口，确保了高度的一致性和生产效率。此外，为了满足食品安全法规的要求，热成型气调包装机企业不断改进材料选择和技术参数，以保证包装过程的安全性和环保性。</w:t>
      </w:r>
      <w:r>
        <w:rPr>
          <w:rFonts w:hint="eastAsia"/>
        </w:rPr>
        <w:br/>
      </w:r>
      <w:r>
        <w:rPr>
          <w:rFonts w:hint="eastAsia"/>
        </w:rPr>
        <w:t>　　未来，热成型气调包装机的发展将集中在智能化与多功能集成方面。智能化意味着设备可以实时监控包装环境条件，并根据产品特性自动调整操作参数，如温度、湿度和气体比例，确保最佳保鲜效果。同时，随着物联网（IoT）和大数据分析的应用，包装机将具备更强的数据处理能力，支持远程诊断和预测性维护。多功能集成则是指在同一平台上结合多种包装功能，例如真空包装、贴标打印等，简化工艺流程，降低总拥有成本。此外，考虑到消费者对透明度的需求，未来的设备可能会配备可视化界面，允许用户查看关键质量指标，增强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d36a22fdc448e" w:history="1">
        <w:r>
          <w:rPr>
            <w:rStyle w:val="Hyperlink"/>
          </w:rPr>
          <w:t>2025-2030年全球与中国热成型气调包装机行业市场调研及前景趋势预测报告</w:t>
        </w:r>
      </w:hyperlink>
      <w:r>
        <w:rPr>
          <w:rFonts w:hint="eastAsia"/>
        </w:rPr>
        <w:t>》基于统计局、相关行业协会及科研机构的详实数据，系统分析了热成型气调包装机市场的规模现状、需求特征及价格走势。报告客观评估了热成型气调包装机行业技术水平及未来发展方向，对市场前景做出科学预测，并重点分析了热成型气调包装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热成型气调包装机市场概述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按照不同产品类型，热成型气调包装机主要可以分为如下几个类别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全球不同产品类型热成型气调包装机销售额增长趋势2019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小容量</w:t>
      </w:r>
      <w:r>
        <w:rPr>
          <w:rFonts w:hint="eastAsia"/>
        </w:rPr>
        <w:br/>
      </w:r>
      <w:r>
        <w:rPr>
          <w:rFonts w:hint="eastAsia"/>
        </w:rPr>
        <w:t>　　　　1.2.3 中容量</w:t>
      </w:r>
      <w:r>
        <w:rPr>
          <w:rFonts w:hint="eastAsia"/>
        </w:rPr>
        <w:br/>
      </w:r>
      <w:r>
        <w:rPr>
          <w:rFonts w:hint="eastAsia"/>
        </w:rPr>
        <w:t>　　　　1.2.4 大容量</w:t>
      </w:r>
      <w:r>
        <w:rPr>
          <w:rFonts w:hint="eastAsia"/>
        </w:rPr>
        <w:br/>
      </w:r>
      <w:r>
        <w:rPr>
          <w:rFonts w:hint="eastAsia"/>
        </w:rPr>
        <w:t>　　1.3 从不同应用，热成型气调包装机主要包括如下几个方面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全球不同应用热成型气调包装机销售额增长趋势2019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肉</w:t>
      </w:r>
      <w:r>
        <w:rPr>
          <w:rFonts w:hint="eastAsia"/>
        </w:rPr>
        <w:br/>
      </w:r>
      <w:r>
        <w:rPr>
          <w:rFonts w:hint="eastAsia"/>
        </w:rPr>
        <w:t>　　　　1.3.4 蔬菜</w:t>
      </w:r>
      <w:r>
        <w:rPr>
          <w:rFonts w:hint="eastAsia"/>
        </w:rPr>
        <w:br/>
      </w:r>
      <w:r>
        <w:rPr>
          <w:rFonts w:hint="eastAsia"/>
        </w:rPr>
        <w:t>　　　　1.3.5 烘焙食品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热成型气调包装机行业背景、发展历史、现状及趋势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热成型气调包装机行业目前现状分析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热成型气调包装机发展趋势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全球热成型气调包装机总体规模分析</w:t>
      </w:r>
      <w:r>
        <w:rPr>
          <w:rFonts w:hint="eastAsia"/>
        </w:rPr>
        <w:br/>
      </w:r>
      <w:r>
        <w:rPr>
          <w:rFonts w:hint="eastAsia"/>
        </w:rPr>
        <w:t>　　2.1 全球热成型气调包装机供需现状及预测（2019-2030）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全球热成型气调包装机产能、产量、产能利用率及发展趋势（2019-2030）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全球热成型气调包装机产量、需求量及发展趋势（2019-2030）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全球主要地区热成型气调包装机产量及发展趋势（2019-2030）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全球主要地区热成型气调包装机产量（2019-2024）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全球主要地区热成型气调包装机产量（2025-2030）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全球主要地区热成型气调包装机产量市场份额（2019-2030）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中国热成型气调包装机供需现状及预测（2019-2030）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中国热成型气调包装机产能、产量、产能利用率及发展趋势（2019-2030）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中国热成型气调包装机产量、市场需求量及发展趋势（2019-2030）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全球热成型气调包装机销量及销售额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全球市场热成型气调包装机销售额（2019-2030）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全球市场热成型气调包装机销量（2019-2030）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全球市场热成型气调包装机价格趋势（2019-2030）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全球市场主要厂商热成型气调包装机产能市场份额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全球市场主要厂商热成型气调包装机销量（2019-2024）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全球市场主要厂商热成型气调包装机销量（2019-2024）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全球市场主要厂商热成型气调包装机销售收入（2019-2024）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全球市场主要厂商热成型气调包装机销售价格（2019-2024）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2023年全球主要生产商热成型气调包装机收入排名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中国市场主要厂商热成型气调包装机销量（2019-2024）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中国市场主要厂商热成型气调包装机销量（2019-2024）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中国市场主要厂商热成型气调包装机销售收入（2019-2024）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2023年中国主要生产商热成型气调包装机收入排名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中国市场主要厂商热成型气调包装机销售价格（2019-2024）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全球主要厂商热成型气调包装机总部及产地分布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全球主要厂商成立时间及热成型气调包装机商业化日期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全球主要厂商热成型气调包装机产品类型及应用</w:t>
      </w:r>
      <w:r>
        <w:rPr>
          <w:rFonts w:hint="eastAsia"/>
        </w:rPr>
        <w:br/>
      </w:r>
      <w:r>
        <w:rPr>
          <w:rFonts w:hint="eastAsia"/>
        </w:rPr>
        <w:t>　　3.7 热成型气调包装机行业集中度、竞争程度分析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热成型气调包装机行业集中度分析：2023年全球Top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全球热成型气调包装机第一梯队、第二梯队和第三梯队生产商（品牌）及市场份额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全球热成型气调包装机主要地区分析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全球主要地区热成型气调包装机市场规模分析：2019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全球主要地区热成型气调包装机销售收入及市场份额（2019-2024年）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全球主要地区热成型气调包装机销售收入预测（2024-2030年）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全球主要地区热成型气调包装机销量分析：2019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全球主要地区热成型气调包装机销量及市场份额（2019-2024年）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全球主要地区热成型气调包装机销量及市场份额预测（2025-2030）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北美市场热成型气调包装机销量、收入及增长率（2019-2030）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欧洲市场热成型气调包装机销量、收入及增长率（2019-2030）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中国市场热成型气调包装机销量、收入及增长率（2019-2030）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日本市场热成型气调包装机销量、收入及增长率（2019-2030）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东南亚市场热成型气调包装机销量、收入及增长率（2019-2030）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印度市场热成型气调包装机销量、收入及增长率（2019-2030）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热成型气调包装机销量、收入、价格及毛利率（2019-2024）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不同产品类型热成型气调包装机分析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全球不同产品类型热成型气调包装机销量（2019-2030）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全球不同产品类型热成型气调包装机销量及市场份额（2019-2024）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全球不同产品类型热成型气调包装机销量预测（2025-2030）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全球不同产品类型热成型气调包装机收入（2019-2030）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全球不同产品类型热成型气调包装机收入及市场份额（2019-2024）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全球不同产品类型热成型气调包装机收入预测（2025-2030）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全球不同产品类型热成型气调包装机价格走势（2019-2030）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不同应用热成型气调包装机分析</w:t>
      </w:r>
      <w:r>
        <w:rPr>
          <w:rFonts w:hint="eastAsia"/>
        </w:rPr>
        <w:br/>
      </w:r>
      <w:r>
        <w:rPr>
          <w:rFonts w:hint="eastAsia"/>
        </w:rPr>
        <w:t>　　7.1 全球不同应用热成型气调包装机销量（2019-2030）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全球不同应用热成型气调包装机销量及市场份额（2019-2024）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全球不同应用热成型气调包装机销量预测（2025-2030）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全球不同应用热成型气调包装机收入（2019-2030）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全球不同应用热成型气调包装机收入及市场份额（2019-2024）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全球不同应用热成型气调包装机收入预测（2025-2030）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全球不同应用热成型气调包装机价格走势（2019-2030）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热成型气调包装机产业链分析</w:t>
      </w:r>
      <w:r>
        <w:rPr>
          <w:rFonts w:hint="eastAsia"/>
        </w:rPr>
        <w:br/>
      </w:r>
      <w:r>
        <w:rPr>
          <w:rFonts w:hint="eastAsia"/>
        </w:rPr>
        <w:t>　　8.2 热成型气调包装机产业上游供应分析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热成型气调包装机下游典型客户</w:t>
      </w:r>
      <w:r>
        <w:rPr>
          <w:rFonts w:hint="eastAsia"/>
        </w:rPr>
        <w:br/>
      </w:r>
      <w:r>
        <w:rPr>
          <w:rFonts w:hint="eastAsia"/>
        </w:rPr>
        <w:t>　　8.4 热成型气调包装机销售渠道分析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热成型气调包装机行业发展机遇及主要驱动因素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热成型气调包装机行业发展面临的风险</w:t>
      </w:r>
      <w:r>
        <w:rPr>
          <w:rFonts w:hint="eastAsia"/>
        </w:rPr>
        <w:br/>
      </w:r>
      <w:r>
        <w:rPr>
          <w:rFonts w:hint="eastAsia"/>
        </w:rPr>
        <w:t>　　9.3 热成型气调包装机行业政策分析</w:t>
      </w:r>
      <w:r>
        <w:rPr>
          <w:rFonts w:hint="eastAsia"/>
        </w:rPr>
        <w:br/>
      </w:r>
      <w:r>
        <w:rPr>
          <w:rFonts w:hint="eastAsia"/>
        </w:rPr>
        <w:t>　　9.4 热成型气调包装机中国企业SWOT分析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全球不同产品类型热成型气调包装机销售额增长（CAGR）趋势2019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热成型气调包装机行业目前发展现状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热成型气调包装机发展趋势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全球主要地区热成型气调包装机产量增速（CAGR）：（2019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全球主要地区热成型气调包装机产量（2019-2024）&amp;（千台）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全球主要地区热成型气调包装机产量（2025-2030）&amp;（千台）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全球主要地区热成型气调包装机产量市场份额（2019-2024）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全球主要地区热成型气调包装机产量（2025-2030）&amp;（千台）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全球市场主要厂商热成型气调包装机产能（2023-2024）&amp;（千台）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全球市场主要厂商热成型气调包装机销量（2019-2024）&amp;（千台）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全球市场主要厂商热成型气调包装机销量市场份额（2019-2024）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全球市场主要厂商热成型气调包装机销售收入（2019-2024）&amp;（百万美元）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全球市场主要厂商热成型气调包装机销售收入市场份额（2019-2024）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全球市场主要厂商热成型气调包装机销售价格（2019-2024）&amp;（美元/台）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2023年全球主要生产商热成型气调包装机收入排名（百万美元）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中国市场主要厂商热成型气调包装机销量（2019-2024）&amp;（千台）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中国市场主要厂商热成型气调包装机销量市场份额（2019-2024）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中国市场主要厂商热成型气调包装机销售收入（2019-2024）&amp;（百万美元）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中国市场主要厂商热成型气调包装机销售收入市场份额（2019-2024）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2023年中国主要生产商热成型气调包装机收入排名（百万美元）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中国市场主要厂商热成型气调包装机销售价格（2019-2024）&amp;（美元/台）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全球主要厂商热成型气调包装机总部及产地分布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全球主要厂商成立时间及热成型气调包装机商业化日期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全球主要厂商热成型气调包装机产品类型及应用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2023年全球热成型气调包装机主要厂商市场地位（第一梯队、第二梯队和第三梯队）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全球热成型气调包装机市场投资、并购等现状分析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全球主要地区热成型气调包装机销售收入增速：（2019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全球主要地区热成型气调包装机销售收入（2019-2024）&amp;（百万美元）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全球主要地区热成型气调包装机销售收入市场份额（2019-2024）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全球主要地区热成型气调包装机收入（2025-2030）&amp;（百万美元）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全球主要地区热成型气调包装机收入市场份额（2025-2030）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全球主要地区热成型气调包装机销量（千台）：2019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全球主要地区热成型气调包装机销量（2019-2024）&amp;（千台）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全球主要地区热成型气调包装机销量市场份额（2019-2024）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全球主要地区热成型气调包装机销量（2025-2030）&amp;（千台）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全球主要地区热成型气调包装机销量份额（2025-2030）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热成型气调包装机生产基地、销售区域、竞争对手及市场地位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热成型气调包装机产品规格、参数及市场应用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热成型气调包装机销量（千台）、收入（百万美元）、价格（美元/台）及毛利率（2019-2024）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全球不同产品类型热成型气调包装机销量（2019-2024年）&amp;（千台）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全球不同产品类型热成型气调包装机销量市场份额（2019-2024）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全球不同产品类型热成型气调包装机销量预测（2025-2030）&amp;（千台）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全球市场不同产品类型热成型气调包装机销量市场份额预测（2025-2030）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全球不同产品类型热成型气调包装机收入（2019-2024年）&amp;（百万美元）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全球不同产品类型热成型气调包装机收入市场份额（2019-2024）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全球不同产品类型热成型气调包装机收入预测（2025-2030）&amp;（百万美元）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全球不同产品类型热成型气调包装机收入市场份额预测（2025-2030）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全球不同应用热成型气调包装机销量（2019-2024年）&amp;（千台）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全球不同应用热成型气调包装机销量市场份额（2019-2024）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全球不同应用热成型气调包装机销量预测（2025-2030）&amp;（千台）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全球市场不同应用热成型气调包装机销量市场份额预测（2025-2030）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全球不同应用热成型气调包装机收入（2019-2024年）&amp;（百万美元）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全球不同应用热成型气调包装机收入市场份额（2019-2024）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全球不同应用热成型气调包装机收入预测（2025-2030）&amp;（百万美元）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全球不同应用热成型气调包装机收入市场份额预测（2025-2030）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热成型气调包装机上游原料供应商及联系方式列表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热成型气调包装机典型客户列表</w:t>
      </w:r>
      <w:r>
        <w:rPr>
          <w:rFonts w:hint="eastAsia"/>
        </w:rPr>
        <w:br/>
      </w:r>
      <w:r>
        <w:rPr>
          <w:rFonts w:hint="eastAsia"/>
        </w:rPr>
        <w:t>　　表 101： 热成型气调包装机主要销售模式及销售渠道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热成型气调包装机行业发展机遇及主要驱动因素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热成型气调包装机行业发展面临的风险</w:t>
      </w:r>
      <w:r>
        <w:rPr>
          <w:rFonts w:hint="eastAsia"/>
        </w:rPr>
        <w:br/>
      </w:r>
      <w:r>
        <w:rPr>
          <w:rFonts w:hint="eastAsia"/>
        </w:rPr>
        <w:t>　　表 104： 热成型气调包装机行业政策分析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热成型气调包装机产品图片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全球不同产品类型热成型气调包装机销售额2019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全球不同产品类型热成型气调包装机市场份额2023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小容量产品图片</w:t>
      </w:r>
      <w:r>
        <w:rPr>
          <w:rFonts w:hint="eastAsia"/>
        </w:rPr>
        <w:br/>
      </w:r>
      <w:r>
        <w:rPr>
          <w:rFonts w:hint="eastAsia"/>
        </w:rPr>
        <w:t>　　图 5： 中容量产品图片</w:t>
      </w:r>
      <w:r>
        <w:rPr>
          <w:rFonts w:hint="eastAsia"/>
        </w:rPr>
        <w:br/>
      </w:r>
      <w:r>
        <w:rPr>
          <w:rFonts w:hint="eastAsia"/>
        </w:rPr>
        <w:t>　　图 6： 大容量产品图片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全球不同应用热成型气调包装机市场份额2023 &amp; 2030</w:t>
      </w:r>
      <w:r>
        <w:rPr>
          <w:rFonts w:hint="eastAsia"/>
        </w:rPr>
        <w:br/>
      </w:r>
      <w:r>
        <w:rPr>
          <w:rFonts w:hint="eastAsia"/>
        </w:rPr>
        <w:t>　　图 9： 乳制品</w:t>
      </w:r>
      <w:r>
        <w:rPr>
          <w:rFonts w:hint="eastAsia"/>
        </w:rPr>
        <w:br/>
      </w:r>
      <w:r>
        <w:rPr>
          <w:rFonts w:hint="eastAsia"/>
        </w:rPr>
        <w:t>　　图 10： 肉</w:t>
      </w:r>
      <w:r>
        <w:rPr>
          <w:rFonts w:hint="eastAsia"/>
        </w:rPr>
        <w:br/>
      </w:r>
      <w:r>
        <w:rPr>
          <w:rFonts w:hint="eastAsia"/>
        </w:rPr>
        <w:t>　　图 11： 蔬菜</w:t>
      </w:r>
      <w:r>
        <w:rPr>
          <w:rFonts w:hint="eastAsia"/>
        </w:rPr>
        <w:br/>
      </w:r>
      <w:r>
        <w:rPr>
          <w:rFonts w:hint="eastAsia"/>
        </w:rPr>
        <w:t>　　图 12： 烘焙食品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全球热成型气调包装机产能、产量、产能利用率及发展趋势（2019-2030）&amp;（千台）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全球热成型气调包装机产量、需求量及发展趋势（2019-2030）&amp;（千台）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全球主要地区热成型气调包装机产量（2019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全球主要地区热成型气调包装机产量市场份额（2019-2030）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中国热成型气调包装机产能、产量、产能利用率及发展趋势（2019-2030）&amp;（千台）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中国热成型气调包装机产量、市场需求量及发展趋势（2019-2030）&amp;（千台）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全球热成型气调包装机市场销售额及增长率：（2019-2030）&amp;（百万美元）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全球市场热成型气调包装机市场规模：2019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全球市场热成型气调包装机价格趋势（2019-2030）&amp;（美元/台）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2023年全球市场主要厂商热成型气调包装机销量市场份额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2023年全球市场主要厂商热成型气调包装机收入市场份额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2023年中国市场主要厂商热成型气调包装机销量市场份额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2023年中国市场主要厂商热成型气调包装机收入市场份额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2023年全球前五大生产商热成型气调包装机市场份额</w:t>
      </w:r>
      <w:r>
        <w:rPr>
          <w:rFonts w:hint="eastAsia"/>
        </w:rPr>
        <w:br/>
      </w:r>
      <w:r>
        <w:rPr>
          <w:rFonts w:hint="eastAsia"/>
        </w:rPr>
        <w:t>　　图 29： 2023年全球热成型气调包装机第一梯队、第二梯队和第三梯队厂商及市场份额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全球主要地区热成型气调包装机销售收入（2019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全球主要地区热成型气调包装机销售收入市场份额（2019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北美市场热成型气调包装机收入及增长率（2019-2030）&amp;（百万美元）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欧洲市场热成型气调包装机收入及增长率（2019-2030）&amp;（百万美元）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中国市场热成型气调包装机收入及增长率（2019-2030）&amp;（百万美元）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日本市场热成型气调包装机收入及增长率（2019-2030）&amp;（百万美元）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东南亚市场热成型气调包装机收入及增长率（2019-2030）&amp;（百万美元）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印度市场热成型气调包装机销量及增长率（2019-2030）&amp;（千台）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印度市场热成型气调包装机收入及增长率（2019-2030）&amp;（百万美元）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全球不同产品类型热成型气调包装机价格走势（2019-2030）&amp;（美元/台）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全球不同应用热成型气调包装机价格走势（2019-2030）&amp;（美元/台）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热成型气调包装机产业链</w:t>
      </w:r>
      <w:r>
        <w:rPr>
          <w:rFonts w:hint="eastAsia"/>
        </w:rPr>
        <w:br/>
      </w:r>
      <w:r>
        <w:rPr>
          <w:rFonts w:hint="eastAsia"/>
        </w:rPr>
        <w:t>　　图 47： 热成型气调包装机中国企业SWOT分析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d36a22fdc448e" w:history="1">
        <w:r>
          <w:rPr>
            <w:rStyle w:val="Hyperlink"/>
          </w:rPr>
          <w:t>2025-2030年全球与中国热成型气调包装机行业市场调研及前景趋势预测报告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d36a22fdc448e" w:history="1">
        <w:r>
          <w:rPr>
            <w:rStyle w:val="Hyperlink"/>
          </w:rPr>
          <w:t>https://www.20087.com/6/28/ReChengXingQiDiaoBaoZhuangJiShiChangXianZhuangHeQianJing.html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热点：热塑封包装机器、热成型气调包装机圣本机械品牌、全自动热压成型机、热成型包装机械、气调保鲜包装机、热成型包装机械的工作原理、立式包装机、热封包装机怎么调、小型热压成型机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a69a0b4724ae4" w:history="1">
      <w:r>
        <w:rPr>
          <w:rStyle w:val="Hyperlink"/>
        </w:rPr>
        <w:t>2025-2030年全球与中国热成型气调包装机行业市场调研及前景趋势预测报告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eChengXingQiDiaoBaoZhuangJiShiChangXianZhuangHeQianJing.html" TargetMode="External" Id="R37dd36a22fdc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eChengXingQiDiaoBaoZhuangJiShiChangXianZhuangHeQianJing.html" TargetMode="External" Id="R954a69a0b47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2024-12-24T06:55:00Z</dcterms:created>
  <dcterms:modified xsi:type="dcterms:W3CDTF">2024-12-24T07:55:00Z</dcterms:modified>
  <dc:subject>2025-2030年全球与中国热成型气调包装机行业市场调研及前景趋势预测报告</dc:subject>
  <dc:title>2025-2030年全球与中国热成型气调包装机行业市场调研及前景趋势预测报告</dc:title>
  <cp:keywords>2025-2030年全球与中国热成型气调包装机行业市场调研及前景趋势预测报告</cp:keywords>
  <dc:description>2025-2030年全球与中国热成型气调包装机行业市场调研及前景趋势预测报告</dc:description>
</cp:coreProperties>
</file>