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4f65a0b4942e9" w:history="1">
              <w:r>
                <w:rPr>
                  <w:rStyle w:val="Hyperlink"/>
                </w:rPr>
                <w:t>中国电火花检测仪市场现状全面调研与发展趋势报告（2023-2029年）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4f65a0b4942e9" w:history="1">
              <w:r>
                <w:rPr>
                  <w:rStyle w:val="Hyperlink"/>
                </w:rPr>
                <w:t>中国电火花检测仪市场现状全面调研与发展趋势报告（2023-2029年）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4f65a0b4942e9" w:history="1">
                <w:r>
                  <w:rPr>
                    <w:rStyle w:val="Hyperlink"/>
                  </w:rPr>
                  <w:t>https://www.20087.com/6/28/DianHuoHuaJianCeYiXianZhuangYuFaZhanQuShi.html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检测仪是用于检测管道、储罐等金属结构表面缺陷的无损检测设备，通过检测电火花放电现象来定位裂纹、腐蚀等安全隐患。随着技术的不断进步，现代电火花检测仪具备了更高的检测灵敏度和自动化水平，能够适应各种复杂检测环境，成为保障工业设备安全运行的重要工具。</w:t>
      </w:r>
      <w:r>
        <w:rPr>
          <w:rFonts w:hint="eastAsia"/>
        </w:rPr>
        <w:br/>
      </w:r>
      <w:r>
        <w:rPr>
          <w:rFonts w:hint="eastAsia"/>
        </w:rPr>
        <w:t>　　未来电火花检测仪将向更智能化、集成化方向发展。通过集成机器视觉和人工智能算法，提高缺陷识别的准确性和自动化程度，减少人为误差。小型化、便携式设计将使得检测工作更加灵活高效。同时，与物联网技术的融合，将实现检测数据的实时传输和远程分析，为设备维护提供即时反馈，提升整体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4f65a0b4942e9" w:history="1">
        <w:r>
          <w:rPr>
            <w:rStyle w:val="Hyperlink"/>
          </w:rPr>
          <w:t>中国电火花检测仪市场现状全面调研与发展趋势报告（2023-2029年）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电火花检测仪行业的发展现状、市场规模、供需动态及进出口情况。报告详细解读了电火花检测仪产业链上下游、重点区域市场、竞争格局及领先企业的表现，同时评估了电火花检测仪行业风险与投资机会。通过对电火花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电火花检测仪行业定义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电火花检测仪主要应用领域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2022-2023年全球电火花检测仪行业市场调研分析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全球电火花检测仪行业经济环境分析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全球电火花检测仪市场总体情况分析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一、全球电火花检测仪行业的发展特点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二、全球电火花检测仪市场结构</w:t>
      </w:r>
      <w:r>
        <w:rPr>
          <w:rFonts w:hint="eastAsia"/>
        </w:rPr>
        <w:br/>
      </w:r>
      <w:r>
        <w:rPr>
          <w:rFonts w:hint="eastAsia"/>
        </w:rPr>
        <w:t>　　　　三、全球电火花检测仪行业竞争格局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全球主要国家（地区）电火花检测仪市场分析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2023-2029年全球电火花检测仪行业发展趋势预测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2022-2023年电火花检测仪行业发展环境分析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电火花检测仪行业环境分析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电火花检测仪行业相关政策、法规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2023年中国电火花检测仪市场现状</w:t>
      </w:r>
      <w:r>
        <w:rPr>
          <w:rFonts w:hint="eastAsia"/>
        </w:rPr>
        <w:br/>
      </w:r>
      <w:r>
        <w:rPr>
          <w:rFonts w:hint="eastAsia"/>
        </w:rPr>
        <w:t>　　第二节 中国电火花检测仪行业产量情况分析及预测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一、电火花检测仪总体产能规模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、2018-2023年中国电火花检测仪产量统计</w:t>
      </w:r>
      <w:r>
        <w:rPr>
          <w:rFonts w:hint="eastAsia"/>
        </w:rPr>
        <w:br/>
      </w:r>
      <w:r>
        <w:rPr>
          <w:rFonts w:hint="eastAsia"/>
        </w:rPr>
        <w:t>　　　　三、电火花检测仪生产区域分布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四、2023-2029年中国电火花检测仪产量预测</w:t>
      </w:r>
      <w:r>
        <w:rPr>
          <w:rFonts w:hint="eastAsia"/>
        </w:rPr>
        <w:br/>
      </w:r>
      <w:r>
        <w:rPr>
          <w:rFonts w:hint="eastAsia"/>
        </w:rPr>
        <w:t>　　第三节 中国电火花检测仪市场需求分析及预测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二、2018-2023年中国电火花检测仪市场需求统计</w:t>
      </w:r>
      <w:r>
        <w:rPr>
          <w:rFonts w:hint="eastAsia"/>
        </w:rPr>
        <w:br/>
      </w:r>
      <w:r>
        <w:rPr>
          <w:rFonts w:hint="eastAsia"/>
        </w:rPr>
        <w:t>　　　　三、电火花检测仪市场饱和度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四、影响电火花检测仪市场需求的因素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五、电火花检测仪市场潜力分析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六、2023-2029年中国电火花检测仪市场需求预测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中国电火花检测仪行业进出口分析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一、2018-2023年电火花检测仪进口量及增速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三、2023-2029年电火花检测仪进口量及增速预测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一、2018-2023年电火花检测仪出口量及增速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三、2023-2029年电火花检测仪出口量及增速预测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一、中国电火花检测仪行业区域市场分布情况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二、**地区电火花检测仪行业市场需求规模情况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三、**地区电火花检测仪行业市场需求规模情况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四、**地区电火花检测仪行业市场需求规模情况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五、**地区电火花检测仪行业市场需求规模情况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六、**地区电火花检测仪行业市场需求规模情况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中国电火花检测仪细分行业调研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主要电火花检测仪细分行业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电火花检测仪行业重点企业发展调研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电火花检测仪企业营销策略分析及建议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电火花检测仪企业营销策略分析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一、电火花检测仪企业营销策略</w:t>
      </w:r>
      <w:r>
        <w:rPr>
          <w:rFonts w:hint="eastAsia"/>
        </w:rPr>
        <w:br/>
      </w:r>
      <w:r>
        <w:rPr>
          <w:rFonts w:hint="eastAsia"/>
        </w:rPr>
        <w:t>　　　　二、电火花检测仪企业经验借鉴</w:t>
      </w:r>
      <w:r>
        <w:rPr>
          <w:rFonts w:hint="eastAsia"/>
        </w:rPr>
        <w:br/>
      </w:r>
      <w:r>
        <w:rPr>
          <w:rFonts w:hint="eastAsia"/>
        </w:rPr>
        <w:t>　　第三节 电火花检测仪企业营销模式演化与创新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电火花检测仪企业经营发展分析及建议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一、电火花检测仪企业存在的问题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二、电火花检测仪企业应对的策略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影响电火花检测仪行业发展的主要因素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一、2023年影响电火花检测仪行业运行的有利因素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二、2023年影响电火花检测仪行业运行的稳定因素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三、2023年影响电火花检测仪行业运行的不利因素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四、2023年我国电火花检测仪行业发展面临的挑战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五、2023年我国电火花检测仪行业发展面临的机遇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专家对电火花检测仪行业投资风险预警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一、2023-2029年电火花检测仪行业市场风险及控制策略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二、2023-2029年电火花检测仪行业政策风险及控制策略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三、2023-2029年电火花检测仪行业经营风险及控制策略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四、2023-2029年电火花检测仪同业竞争风险及控制策略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五、2023-2029年电火花检测仪行业其他风险及控制策略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电火花检测仪行业发展战略研究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对我国电火花检测仪品牌的战略思考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一、电火花检测仪品牌的重要性</w:t>
      </w:r>
      <w:r>
        <w:rPr>
          <w:rFonts w:hint="eastAsia"/>
        </w:rPr>
        <w:br/>
      </w:r>
      <w:r>
        <w:rPr>
          <w:rFonts w:hint="eastAsia"/>
        </w:rPr>
        <w:t>　　　　二、电火花检测仪实施品牌战略的意义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三、电火花检测仪企业品牌的现状分析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四、我国电火花检测仪企业的品牌战略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五、电火花检测仪品牌战略管理的策略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电火花检测仪经营策略分析</w:t>
      </w:r>
      <w:r>
        <w:rPr>
          <w:rFonts w:hint="eastAsia"/>
        </w:rPr>
        <w:br/>
      </w:r>
      <w:r>
        <w:rPr>
          <w:rFonts w:hint="eastAsia"/>
        </w:rPr>
        <w:t>　　　　一、电火花检测仪市场细分策略</w:t>
      </w:r>
      <w:r>
        <w:rPr>
          <w:rFonts w:hint="eastAsia"/>
        </w:rPr>
        <w:br/>
      </w:r>
      <w:r>
        <w:rPr>
          <w:rFonts w:hint="eastAsia"/>
        </w:rPr>
        <w:t>　　　　二、电火花检测仪市场创新策略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四、电火花检测仪新产品差异化战略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中智⋅林⋅－电火花检测仪行业投资战略研究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一、2023-2029年电火花检测仪行业投资战略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电火花检测仪行业类别</w:t>
      </w:r>
      <w:r>
        <w:rPr>
          <w:rFonts w:hint="eastAsia"/>
        </w:rPr>
        <w:br/>
      </w:r>
      <w:r>
        <w:rPr>
          <w:rFonts w:hint="eastAsia"/>
        </w:rPr>
        <w:t>　　图表 电火花检测仪行业产业链调研</w:t>
      </w:r>
      <w:r>
        <w:rPr>
          <w:rFonts w:hint="eastAsia"/>
        </w:rPr>
        <w:br/>
      </w:r>
      <w:r>
        <w:rPr>
          <w:rFonts w:hint="eastAsia"/>
        </w:rPr>
        <w:t>　　图表 电火花检测仪行业现状</w:t>
      </w:r>
      <w:r>
        <w:rPr>
          <w:rFonts w:hint="eastAsia"/>
        </w:rPr>
        <w:br/>
      </w:r>
      <w:r>
        <w:rPr>
          <w:rFonts w:hint="eastAsia"/>
        </w:rPr>
        <w:t>　　图表 电火花检测仪行业标准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2023年中国电火花检测仪行业产能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2018-2023年中国电火花检测仪行业产量统计</w:t>
      </w:r>
      <w:r>
        <w:rPr>
          <w:rFonts w:hint="eastAsia"/>
        </w:rPr>
        <w:br/>
      </w:r>
      <w:r>
        <w:rPr>
          <w:rFonts w:hint="eastAsia"/>
        </w:rPr>
        <w:t>　　图表 电火花检测仪行业动态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2023年中国电火花检测仪行业需求区域调研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2018-2023年中国电火花检测仪行情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2018-2023年中国电火花检测仪行业企业数量统计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**地区电火花检测仪市场规模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**地区电火花检测仪市场调研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**地区电火花检测仪市场规模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**地区电火花检测仪市场调研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电火花检测仪行业竞争对手分析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2023-2029年中国电火花检测仪行业市场规模预测</w:t>
      </w:r>
      <w:r>
        <w:rPr>
          <w:rFonts w:hint="eastAsia"/>
        </w:rPr>
        <w:br/>
      </w:r>
      <w:r>
        <w:rPr>
          <w:rFonts w:hint="eastAsia"/>
        </w:rPr>
        <w:t>　　图表 电火花检测仪行业准入条件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2023-2029年中国电火花检测仪市场前景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4f65a0b4942e9" w:history="1">
        <w:r>
          <w:rPr>
            <w:rStyle w:val="Hyperlink"/>
          </w:rPr>
          <w:t>中国电火花检测仪市场现状全面调研与发展趋势报告（2023-2029年）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4f65a0b4942e9" w:history="1">
        <w:r>
          <w:rPr>
            <w:rStyle w:val="Hyperlink"/>
          </w:rPr>
          <w:t>https://www.20087.com/6/28/DianHuoHuaJianCeYiXianZhuangYuFaZhanQuShi.html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热点：电火花检测仪测管道防腐层、电火花检测仪电流多大、电火花检测仪是干什么用的、电火花检测仪电压一般调多少、电火花检测仪电压对应膜厚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1729d540f47d3" w:history="1">
      <w:r>
        <w:rPr>
          <w:rStyle w:val="Hyperlink"/>
        </w:rPr>
        <w:t>中国电火花检测仪市场现状全面调研与发展趋势报告（2023-2029年）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HuoHuaJianCeYiXianZhuangYuFaZhanQuShi.html" TargetMode="External" Id="R9204f65a0b49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HuoHuaJianCeYiXianZhuangYuFaZhanQuShi.html" TargetMode="External" Id="Ra3b1729d540f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2023-02-15T00:37:00Z</dcterms:created>
  <dcterms:modified xsi:type="dcterms:W3CDTF">2023-02-15T01:37:00Z</dcterms:modified>
  <dc:subject>中国电火花检测仪市场现状全面调研与发展趋势报告（2023-2029年）</dc:subject>
  <dc:title>中国电火花检测仪市场现状全面调研与发展趋势报告（2023-2029年）</dc:title>
  <cp:keywords>中国电火花检测仪市场现状全面调研与发展趋势报告（2023-2029年）</cp:keywords>
  <dc:description>中国电火花检测仪市场现状全面调研与发展趋势报告（2023-2029年）</dc:description>
</cp:coreProperties>
</file>