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6f3382e274932" w:history="1">
              <w:r>
                <w:rPr>
                  <w:rStyle w:val="Hyperlink"/>
                </w:rPr>
                <w:t>2025-2031年全球与中国纳米新材料行业现状及发展趋势研究报告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6f3382e274932" w:history="1">
              <w:r>
                <w:rPr>
                  <w:rStyle w:val="Hyperlink"/>
                </w:rPr>
                <w:t>2025-2031年全球与中国纳米新材料行业现状及发展趋势研究报告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6f3382e274932" w:history="1">
                <w:r>
                  <w:rPr>
                    <w:rStyle w:val="Hyperlink"/>
                  </w:rPr>
                  <w:t>https://www.20087.com/6/68/NaMiXinCaiLiaoHangYeQianJingQuShi.html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新材料，由于其独特的物理、化学和生物学性能，在能源、医疗、电子和环保等领域展现了巨大潜力。目前，纳米技术的突破性进展，如石墨烯、碳纳米管和量子点的合成与应用，正推动着材料科学的革命。纳米复合材料的开发，通过将纳米粒子嵌入传统材料中，显著提升了材料的强度、导电性和生物相容性。同时，纳米传感器和纳米机器人等智能纳米材料的出现，开启了纳米技术在精准医疗和环境监测中的应用。</w:t>
      </w:r>
      <w:r>
        <w:rPr>
          <w:rFonts w:hint="eastAsia"/>
        </w:rPr>
        <w:br/>
      </w:r>
      <w:r>
        <w:rPr>
          <w:rFonts w:hint="eastAsia"/>
        </w:rPr>
        <w:t>　　未来，纳米新材料的发展将更加聚焦于功能化和产业化。一方面，通过纳米技术与生物医学的融合，开发出具有靶向治疗、药物递送和组织工程功能的纳米材料，推动个性化医疗的发展。另一方面，随着纳米制造技术的成熟和标准化，纳米新材料将实现规模化生产，降低成本，拓展在清洁能源、电子信息和智能穿戴设备等领域的应用范围，加速纳米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6f3382e274932" w:history="1">
        <w:r>
          <w:rPr>
            <w:rStyle w:val="Hyperlink"/>
          </w:rPr>
          <w:t>2025-2031年全球与中国纳米新材料行业现状及发展趋势研究报告</w:t>
        </w:r>
      </w:hyperlink>
      <w:r>
        <w:rPr>
          <w:rFonts w:hint="eastAsia"/>
        </w:rPr>
        <w:t>》从产业链视角出发，系统分析了纳米新材料行业的市场现状与需求动态，详细解读了纳米新材料市场规模、价格波动及上下游影响因素。报告深入剖析了纳米新材料细分领域的发展特点，基于权威数据对市场前景及未来趋势进行了科学预测，同时揭示了纳米新材料重点企业的竞争格局与市场集中度变化。报告客观翔实地指出了纳米新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中国纳米新材料概述</w:t>
      </w:r>
      <w:r>
        <w:rPr>
          <w:rFonts w:hint="eastAsia"/>
        </w:rPr>
        <w:br/>
      </w:r>
      <w:r>
        <w:rPr>
          <w:rFonts w:hint="eastAsia"/>
        </w:rPr>
        <w:t>　　第一节 纳米新材料行业定义</w:t>
      </w:r>
      <w:r>
        <w:rPr>
          <w:rFonts w:hint="eastAsia"/>
        </w:rPr>
        <w:br/>
      </w:r>
      <w:r>
        <w:rPr>
          <w:rFonts w:hint="eastAsia"/>
        </w:rPr>
        <w:t>　　第二节 纳米新材料行业发展特性</w:t>
      </w:r>
      <w:r>
        <w:rPr>
          <w:rFonts w:hint="eastAsia"/>
        </w:rPr>
        <w:br/>
      </w:r>
      <w:r>
        <w:rPr>
          <w:rFonts w:hint="eastAsia"/>
        </w:rPr>
        <w:t>　　第三节 纳米新材料产业链分析</w:t>
      </w:r>
      <w:r>
        <w:rPr>
          <w:rFonts w:hint="eastAsia"/>
        </w:rPr>
        <w:br/>
      </w:r>
      <w:r>
        <w:rPr>
          <w:rFonts w:hint="eastAsia"/>
        </w:rPr>
        <w:t>　　第四节 纳米新材料行业生命周期分析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2024-2025年国外纳米新材料市场发展概况</w:t>
      </w:r>
      <w:r>
        <w:rPr>
          <w:rFonts w:hint="eastAsia"/>
        </w:rPr>
        <w:br/>
      </w:r>
      <w:r>
        <w:rPr>
          <w:rFonts w:hint="eastAsia"/>
        </w:rPr>
        <w:t>　　第一节 全球纳米新材料市场发展分析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北美地区主要国家纳米新材料市场概况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亚洲地区主要国家纳米新材料市场概况</w:t>
      </w:r>
      <w:r>
        <w:rPr>
          <w:rFonts w:hint="eastAsia"/>
        </w:rPr>
        <w:br/>
      </w:r>
      <w:r>
        <w:rPr>
          <w:rFonts w:hint="eastAsia"/>
        </w:rPr>
        <w:t>　　第五节 全球纳米新材料市场发展预测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2024-2025年中国纳米新材料发展环境分析</w:t>
      </w:r>
      <w:r>
        <w:rPr>
          <w:rFonts w:hint="eastAsia"/>
        </w:rPr>
        <w:br/>
      </w:r>
      <w:r>
        <w:rPr>
          <w:rFonts w:hint="eastAsia"/>
        </w:rPr>
        <w:t>　　第一节 纳米新材料行业经济环境分析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2024-2025年纳米新材料市场特性分析</w:t>
      </w:r>
      <w:r>
        <w:rPr>
          <w:rFonts w:hint="eastAsia"/>
        </w:rPr>
        <w:br/>
      </w:r>
      <w:r>
        <w:rPr>
          <w:rFonts w:hint="eastAsia"/>
        </w:rPr>
        <w:t>　　第一节 纳米新材料行业集中度分析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2024-2025年纳米新材料行业SWOT分析</w:t>
      </w:r>
      <w:r>
        <w:rPr>
          <w:rFonts w:hint="eastAsia"/>
        </w:rPr>
        <w:br/>
      </w:r>
      <w:r>
        <w:rPr>
          <w:rFonts w:hint="eastAsia"/>
        </w:rPr>
        <w:t>　　　　一、纳米新材料行业优势</w:t>
      </w:r>
      <w:r>
        <w:rPr>
          <w:rFonts w:hint="eastAsia"/>
        </w:rPr>
        <w:br/>
      </w:r>
      <w:r>
        <w:rPr>
          <w:rFonts w:hint="eastAsia"/>
        </w:rPr>
        <w:t>　　　　二、纳米新材料行业劣势</w:t>
      </w:r>
      <w:r>
        <w:rPr>
          <w:rFonts w:hint="eastAsia"/>
        </w:rPr>
        <w:br/>
      </w:r>
      <w:r>
        <w:rPr>
          <w:rFonts w:hint="eastAsia"/>
        </w:rPr>
        <w:t>　　　　三、纳米新材料行业机会</w:t>
      </w:r>
      <w:r>
        <w:rPr>
          <w:rFonts w:hint="eastAsia"/>
        </w:rPr>
        <w:br/>
      </w:r>
      <w:r>
        <w:rPr>
          <w:rFonts w:hint="eastAsia"/>
        </w:rPr>
        <w:t>　　　　四、纳米新材料行业风险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中国纳米新材料发展现状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2024-2025年中国纳米新材料市场现状分析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一、纳米新材料总体产能规模</w:t>
      </w:r>
      <w:r>
        <w:rPr>
          <w:rFonts w:hint="eastAsia"/>
        </w:rPr>
        <w:br/>
      </w:r>
      <w:r>
        <w:rPr>
          <w:rFonts w:hint="eastAsia"/>
        </w:rPr>
        <w:t>　　　　二、纳米新材料生产区域分布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三、2019-2024年中国纳米新材料产量统计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三、2025-2031年中国纳米新材料产量预测</w:t>
      </w:r>
      <w:r>
        <w:rPr>
          <w:rFonts w:hint="eastAsia"/>
        </w:rPr>
        <w:br/>
      </w:r>
      <w:r>
        <w:rPr>
          <w:rFonts w:hint="eastAsia"/>
        </w:rPr>
        <w:t>　　第三节 中国纳米新材料市场需求分析及预测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2019-2024年纳米新材料行业经济运行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2019-2024年中国纳米新材料进出口分析</w:t>
      </w:r>
      <w:r>
        <w:rPr>
          <w:rFonts w:hint="eastAsia"/>
        </w:rPr>
        <w:br/>
      </w:r>
      <w:r>
        <w:rPr>
          <w:rFonts w:hint="eastAsia"/>
        </w:rPr>
        <w:t>　　第一节 纳米新材料进口情况分析</w:t>
      </w:r>
      <w:r>
        <w:rPr>
          <w:rFonts w:hint="eastAsia"/>
        </w:rPr>
        <w:br/>
      </w:r>
      <w:r>
        <w:rPr>
          <w:rFonts w:hint="eastAsia"/>
        </w:rPr>
        <w:t>　　第二节 纳米新材料出口情况分析</w:t>
      </w:r>
      <w:r>
        <w:rPr>
          <w:rFonts w:hint="eastAsia"/>
        </w:rPr>
        <w:br/>
      </w:r>
      <w:r>
        <w:rPr>
          <w:rFonts w:hint="eastAsia"/>
        </w:rPr>
        <w:t>　　第三节 影响纳米新材料进出口因素分析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主要纳米新材料生产企业及竞争格局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纳米新材料行业发展战略研究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一、纳米新材料品牌的重要性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纳米新材料经营策略分析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一、纳米新材料市场细分策略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四、纳米新材料新产品差异化战略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2025-2031年中国纳米新材料发展趋势预测及投资风险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2025-2025年纳米新材料市场前景分析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2025-2031年纳米新材料行业发展趋势预测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纳米新材料行业投资风险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纳米新材料投资建议</w:t>
      </w:r>
      <w:r>
        <w:rPr>
          <w:rFonts w:hint="eastAsia"/>
        </w:rPr>
        <w:br/>
      </w:r>
      <w:r>
        <w:rPr>
          <w:rFonts w:hint="eastAsia"/>
        </w:rPr>
        <w:t>　　第一节 纳米新材料行业投资环境分析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纳米新材料行业投资进入壁垒分析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2025年纳米新材料行业壁垒</w:t>
      </w:r>
      <w:r>
        <w:rPr>
          <w:rFonts w:hint="eastAsia"/>
        </w:rPr>
        <w:br/>
      </w:r>
      <w:r>
        <w:rPr>
          <w:rFonts w:hint="eastAsia"/>
        </w:rPr>
        <w:t>　　图表 2025年纳米新材料市场前景分析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2025-2031年中国纳米新材料市场需求预测</w:t>
      </w:r>
      <w:r>
        <w:rPr>
          <w:rFonts w:hint="eastAsia"/>
        </w:rPr>
        <w:br/>
      </w:r>
      <w:r>
        <w:rPr>
          <w:rFonts w:hint="eastAsia"/>
        </w:rPr>
        <w:t>　　图表 2025年纳米新材料发展趋势预测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6f3382e274932" w:history="1">
        <w:r>
          <w:rPr>
            <w:rStyle w:val="Hyperlink"/>
          </w:rPr>
          <w:t>2025-2031年全球与中国纳米新材料行业现状及发展趋势研究报告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6f3382e274932" w:history="1">
        <w:r>
          <w:rPr>
            <w:rStyle w:val="Hyperlink"/>
          </w:rPr>
          <w:t>https://www.20087.com/6/68/NaMiXinCaiLiaoHangYeQianJingQuShi.html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热点：哪些材料属于新材料、纳米新材料有哪些、半导体纳米材料、纳米新材料是做什么的、深圳市纳米新材料研究院、纳米新材料有限公司、纳米材料公司、纳米新材料有毒吗安全吗、新能源纳米材料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463e4bbc24fd6" w:history="1">
      <w:r>
        <w:rPr>
          <w:rStyle w:val="Hyperlink"/>
        </w:rPr>
        <w:t>2025-2031年全球与中国纳米新材料行业现状及发展趋势研究报告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NaMiXinCaiLiaoHangYeQianJingQuShi.html" TargetMode="External" Id="Ra6f6f3382e27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NaMiXinCaiLiaoHangYeQianJingQuShi.html" TargetMode="External" Id="R896463e4bbc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2025-03-01T05:23:00Z</dcterms:created>
  <dcterms:modified xsi:type="dcterms:W3CDTF">2025-03-01T06:23:00Z</dcterms:modified>
  <dc:subject>2025-2031年全球与中国纳米新材料行业现状及发展趋势研究报告</dc:subject>
  <dc:title>2025-2031年全球与中国纳米新材料行业现状及发展趋势研究报告</dc:title>
  <cp:keywords>2025-2031年全球与中国纳米新材料行业现状及发展趋势研究报告</cp:keywords>
  <dc:description>2025-2031年全球与中国纳米新材料行业现状及发展趋势研究报告</dc:description>
</cp:coreProperties>
</file>