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f97b6aad541cb" w:history="1">
              <w:r>
                <w:rPr>
                  <w:rStyle w:val="Hyperlink"/>
                </w:rPr>
                <w:t>2026-2032年中国缝纫机械制造行业研究分析及发展前景预测报告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f97b6aad541cb" w:history="1">
              <w:r>
                <w:rPr>
                  <w:rStyle w:val="Hyperlink"/>
                </w:rPr>
                <w:t>2026-2032年中国缝纫机械制造行业研究分析及发展前景预测报告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f97b6aad541cb" w:history="1">
                <w:r>
                  <w:rPr>
                    <w:rStyle w:val="Hyperlink"/>
                  </w:rPr>
                  <w:t>https://www.20087.com/6/38/FengRenJiXieZhiZaoShiChangDiaoChaBaoGao.html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市场在全球范围内受到服装、纺织品和皮革制品行业需求的推动，近年来保持稳定增长。随着自动化和智能化技术的发展，缝纫机械的效率、精度和灵活性不断提高，能够适应大规模生产和小批量定制的双重需求。现代缝纫机械不仅包括传统的家用和工业缝纫机，还有电脑绣花机、自动裁剪机等智能化设备，极大地提升了生产效率和产品品质。然而，行业面临的挑战包括如何在提高生产效率的同时，降低成本和减少对环境的影响，以及如何应对劳动力成本上升和技能短缺的问题。</w:t>
      </w:r>
      <w:r>
        <w:rPr>
          <w:rFonts w:hint="eastAsia"/>
        </w:rPr>
        <w:br/>
      </w:r>
      <w:r>
        <w:rPr>
          <w:rFonts w:hint="eastAsia"/>
        </w:rPr>
        <w:t>　　未来，缝纫机械制造行业将更加注重智能化和绿色制造。一方面，通过物联网技术和数据分析，开发能够自动优化生产流程、监测设备状态和预测维护需求的智能缝纫机械，提高生产效率和设备利用率。另一方面，结合环保设计和资源回收技术，开发低能耗、高回收率的缝纫机械，减少对环境的影响。此外，随着人工智能和机器人技术的发展，缝纫机械将探索在自动化生产线和无人工厂中的应用，推动行业向更加高效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f97b6aad541cb" w:history="1">
        <w:r>
          <w:rPr>
            <w:rStyle w:val="Hyperlink"/>
          </w:rPr>
          <w:t>2026-2032年中国缝纫机械制造行业研究分析及发展前景预测报告</w:t>
        </w:r>
      </w:hyperlink>
      <w:r>
        <w:rPr>
          <w:rFonts w:hint="eastAsia"/>
        </w:rPr>
        <w:t>》依托国家统计局及缝纫机械制造相关协会的详实数据，全面解析了缝纫机械制造行业现状与市场需求，重点分析了缝纫机械制造市场规模、产业链结构及价格动态，并对缝纫机械制造细分市场进行了详细探讨。报告科学预测了缝纫机械制造市场前景与发展趋势，评估了品牌竞争格局、市场集中度及重点企业的市场表现。同时，通过SWOT分析揭示了缝纫机械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缝纫机械制造行业概述</w:t>
      </w:r>
      <w:r>
        <w:rPr>
          <w:rFonts w:hint="eastAsia"/>
        </w:rPr>
        <w:br/>
      </w:r>
      <w:r>
        <w:rPr>
          <w:rFonts w:hint="eastAsia"/>
        </w:rPr>
        <w:t>　　第一节 缝纫机械制造行业界定</w:t>
      </w:r>
      <w:r>
        <w:rPr>
          <w:rFonts w:hint="eastAsia"/>
        </w:rPr>
        <w:br/>
      </w:r>
      <w:r>
        <w:rPr>
          <w:rFonts w:hint="eastAsia"/>
        </w:rPr>
        <w:t>　　第二节 缝纫机械制造行业发展历程</w:t>
      </w:r>
      <w:r>
        <w:rPr>
          <w:rFonts w:hint="eastAsia"/>
        </w:rPr>
        <w:br/>
      </w:r>
      <w:r>
        <w:rPr>
          <w:rFonts w:hint="eastAsia"/>
        </w:rPr>
        <w:t>　　第三节 缝纫机械制造产业链分析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二、缝纫机械制造产业链模型分析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缝纫机械制造行业经济环境分析</w:t>
      </w:r>
      <w:r>
        <w:rPr>
          <w:rFonts w:hint="eastAsia"/>
        </w:rPr>
        <w:br/>
      </w:r>
      <w:r>
        <w:rPr>
          <w:rFonts w:hint="eastAsia"/>
        </w:rPr>
        <w:t>　　第二节 缝纫机械制造行业政策环境分析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一、缝纫机械制造行业相关政策</w:t>
      </w:r>
      <w:r>
        <w:rPr>
          <w:rFonts w:hint="eastAsia"/>
        </w:rPr>
        <w:br/>
      </w:r>
      <w:r>
        <w:rPr>
          <w:rFonts w:hint="eastAsia"/>
        </w:rPr>
        <w:t>　　　　二、缝纫机械制造行业相关标准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2025-2026年缝纫机械制造行业技术发展现状及趋势分析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中国缝纫机械制造行业供给与需求情况分析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2020-2025年中国缝纫机械制造行业总体规模</w:t>
      </w:r>
      <w:r>
        <w:rPr>
          <w:rFonts w:hint="eastAsia"/>
        </w:rPr>
        <w:br/>
      </w:r>
      <w:r>
        <w:rPr>
          <w:rFonts w:hint="eastAsia"/>
        </w:rPr>
        <w:t>　　第二节 中国缝纫机械制造行业盈利情况分析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一、2020-2025年缝纫机械制造行业产量统计分析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三、2026-2032年中国缝纫机械制造行业产量预测分析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中国缝纫机械制造行业需求概况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二、2026年中国缝纫机械制造行业市场需求特点分析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三、2026-2032年中国缝纫机械制造市场需求预测分析分析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缝纫机械制造产业供需平衡状况分析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缝纫机械制造行业区域市场分布情况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缝纫机械制造细分市场深度分析</w:t>
      </w:r>
      <w:r>
        <w:rPr>
          <w:rFonts w:hint="eastAsia"/>
        </w:rPr>
        <w:br/>
      </w:r>
      <w:r>
        <w:rPr>
          <w:rFonts w:hint="eastAsia"/>
        </w:rPr>
        <w:t>　　第一节 缝纫机械制造细分市场（一）发展研究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缝纫机械制造细分市场（二）发展研究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缝纫机械制造行业集中度分析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一、缝纫机械制造市场集中度分析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二、缝纫机械制造企业集中度分析</w:t>
      </w:r>
      <w:r>
        <w:rPr>
          <w:rFonts w:hint="eastAsia"/>
        </w:rPr>
        <w:br/>
      </w:r>
      <w:r>
        <w:rPr>
          <w:rFonts w:hint="eastAsia"/>
        </w:rPr>
        <w:t>　　　　三、缝纫机械制造区域集中度分析</w:t>
      </w:r>
      <w:r>
        <w:rPr>
          <w:rFonts w:hint="eastAsia"/>
        </w:rPr>
        <w:br/>
      </w:r>
      <w:r>
        <w:rPr>
          <w:rFonts w:hint="eastAsia"/>
        </w:rPr>
        <w:t>　　第二节 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一、2025-2026年缝纫机械制造行业竞争分析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二、2025-2026年中外缝纫机械制造产品竞争分析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三、2020-2025年中国缝纫机械制造市场竞争分析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四、2026-2032年国内主要缝纫机械制造企业动向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二、企业缝纫机械制造业务分析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二、企业缝纫机械制造业务分析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二、企业缝纫机械制造业务分析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二、企业缝纫机械制造业务分析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二、企业缝纫机械制造业务分析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二、企业缝纫机械制造业务分析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缝纫机械制造行业企业经营策略研究分析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缝纫机械制造企业多样化经营策略分析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一、缝纫机械制造企业多样化经营情况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二、济研：现行缝纫机械制造行业多样化经营的方向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大型缝纫机械制造企业集团未来发展策略分析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对中小缝纫机械制造企业生产经营的建议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缝纫机械制造行业发展前景与市场趋势分析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我国缝纫机械制造行业前景与机遇分析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一、我国缝纫机械制造行业发展前景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二、我国缝纫机械制造发展机遇分析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三、2025-2026年缝纫机械制造的发展机遇分析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四、新冠疫情对缝纫机械制造行业的影响分析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2026-2032年中国缝纫机械制造市场趋势分析</w:t>
      </w:r>
      <w:r>
        <w:rPr>
          <w:rFonts w:hint="eastAsia"/>
        </w:rPr>
        <w:br/>
      </w:r>
      <w:r>
        <w:rPr>
          <w:rFonts w:hint="eastAsia"/>
        </w:rPr>
        <w:t>　　　　一、缝纫机械制造市场趋势总结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二、缝纫机械制造发展趋势分析</w:t>
      </w:r>
      <w:r>
        <w:rPr>
          <w:rFonts w:hint="eastAsia"/>
        </w:rPr>
        <w:br/>
      </w:r>
      <w:r>
        <w:rPr>
          <w:rFonts w:hint="eastAsia"/>
        </w:rPr>
        <w:t>　　　　三、缝纫机械制造市场发展空间</w:t>
      </w:r>
      <w:r>
        <w:rPr>
          <w:rFonts w:hint="eastAsia"/>
        </w:rPr>
        <w:br/>
      </w:r>
      <w:r>
        <w:rPr>
          <w:rFonts w:hint="eastAsia"/>
        </w:rPr>
        <w:t>　　　　四、缝纫机械制造产业政策趋向</w:t>
      </w:r>
      <w:r>
        <w:rPr>
          <w:rFonts w:hint="eastAsia"/>
        </w:rPr>
        <w:br/>
      </w:r>
      <w:r>
        <w:rPr>
          <w:rFonts w:hint="eastAsia"/>
        </w:rPr>
        <w:t>　　　　五、缝纫机械制造技术革新趋势</w:t>
      </w:r>
      <w:r>
        <w:rPr>
          <w:rFonts w:hint="eastAsia"/>
        </w:rPr>
        <w:br/>
      </w:r>
      <w:r>
        <w:rPr>
          <w:rFonts w:hint="eastAsia"/>
        </w:rPr>
        <w:t>　　　　六、缝纫机械制造价格走势分析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七、国际环境对缝纫机械制造行业的影响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缝纫机械制造行业投资机会、投资风险及控制策略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2026-2032年中国缝纫机械制造行业投资机会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一、缝纫机械制造市场前景</w:t>
      </w:r>
      <w:r>
        <w:rPr>
          <w:rFonts w:hint="eastAsia"/>
        </w:rPr>
        <w:br/>
      </w:r>
      <w:r>
        <w:rPr>
          <w:rFonts w:hint="eastAsia"/>
        </w:rPr>
        <w:t>　　　　二、缝纫机械制造投资机会</w:t>
      </w:r>
      <w:r>
        <w:rPr>
          <w:rFonts w:hint="eastAsia"/>
        </w:rPr>
        <w:br/>
      </w:r>
      <w:r>
        <w:rPr>
          <w:rFonts w:hint="eastAsia"/>
        </w:rPr>
        <w:t>　　第二节 缝纫机械制造行业投资效益分析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影响缝纫机械制造行业发展的主要因素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四、缝纫机械制造行业发展面临的挑战分析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五、缝纫机械制造行业发展面临的机遇分析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[⋅中⋅智⋅林⋅]缝纫机械制造行业投资风险及控制策略分析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一、缝纫机械制造市场风险及控制策略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二、缝纫机械制造政策风险及控制策略</w:t>
      </w:r>
      <w:r>
        <w:rPr>
          <w:rFonts w:hint="eastAsia"/>
        </w:rPr>
        <w:br/>
      </w:r>
      <w:r>
        <w:rPr>
          <w:rFonts w:hint="eastAsia"/>
        </w:rPr>
        <w:t>　　　　三、缝纫机械制造经营风险及控制策略</w:t>
      </w:r>
      <w:r>
        <w:rPr>
          <w:rFonts w:hint="eastAsia"/>
        </w:rPr>
        <w:br/>
      </w:r>
      <w:r>
        <w:rPr>
          <w:rFonts w:hint="eastAsia"/>
        </w:rPr>
        <w:t>　　　　四、缝纫机械制造行业技术风险及控制策略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五、缝纫机械制造同业竞争风险及控制策略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缝纫机械制造行业类别</w:t>
      </w:r>
      <w:r>
        <w:rPr>
          <w:rFonts w:hint="eastAsia"/>
        </w:rPr>
        <w:br/>
      </w:r>
      <w:r>
        <w:rPr>
          <w:rFonts w:hint="eastAsia"/>
        </w:rPr>
        <w:t>　　图表 缝纫机械制造行业产业链调研</w:t>
      </w:r>
      <w:r>
        <w:rPr>
          <w:rFonts w:hint="eastAsia"/>
        </w:rPr>
        <w:br/>
      </w:r>
      <w:r>
        <w:rPr>
          <w:rFonts w:hint="eastAsia"/>
        </w:rPr>
        <w:t>　　图表 缝纫机械制造行业现状</w:t>
      </w:r>
      <w:r>
        <w:rPr>
          <w:rFonts w:hint="eastAsia"/>
        </w:rPr>
        <w:br/>
      </w:r>
      <w:r>
        <w:rPr>
          <w:rFonts w:hint="eastAsia"/>
        </w:rPr>
        <w:t>　　图表 缝纫机械制造行业标准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2026年中国缝纫机械制造行业产能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2020-2025年中国缝纫机械制造行业产量统计</w:t>
      </w:r>
      <w:r>
        <w:rPr>
          <w:rFonts w:hint="eastAsia"/>
        </w:rPr>
        <w:br/>
      </w:r>
      <w:r>
        <w:rPr>
          <w:rFonts w:hint="eastAsia"/>
        </w:rPr>
        <w:t>　　图表 缝纫机械制造行业动态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2026年中国缝纫机械制造行业需求区域调研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**地区缝纫机械制造市场调研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**地区缝纫机械制造市场调研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缝纫机械制造行业准入条件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f97b6aad541cb" w:history="1">
        <w:r>
          <w:rPr>
            <w:rStyle w:val="Hyperlink"/>
          </w:rPr>
          <w:t>2026-2032年中国缝纫机械制造行业研究分析及发展前景预测报告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f97b6aad541cb" w:history="1">
        <w:r>
          <w:rPr>
            <w:rStyle w:val="Hyperlink"/>
          </w:rPr>
          <w:t>https://www.20087.com/6/38/FengRenJiXieZhiZaoShiChangDiaoChaBaoGao.html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345b8362446f" w:history="1">
      <w:r>
        <w:rPr>
          <w:rStyle w:val="Hyperlink"/>
        </w:rPr>
        <w:t>2026-2032年中国缝纫机械制造行业研究分析及发展前景预测报告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engRenJiXieZhiZaoShiChangDiaoChaBaoGao.html" TargetMode="External" Id="R67cf97b6aad5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engRenJiXieZhiZaoShiChangDiaoChaBaoGao.html" TargetMode="External" Id="R6450345b8362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2025-07-13T05:53:00Z</dcterms:created>
  <dcterms:modified xsi:type="dcterms:W3CDTF">2025-07-13T06:53:00Z</dcterms:modified>
  <dc:subject>2026-2032年中国缝纫机械制造行业研究分析及发展前景预测报告</dc:subject>
  <dc:title>2026-2032年中国缝纫机械制造行业研究分析及发展前景预测报告</dc:title>
  <cp:keywords>2026-2032年中国缝纫机械制造行业研究分析及发展前景预测报告</cp:keywords>
  <dc:description>2026-2032年中国缝纫机械制造行业研究分析及发展前景预测报告</dc:description>
</cp:coreProperties>
</file>