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be77070a244aa" w:history="1">
              <w:r>
                <w:rPr>
                  <w:rStyle w:val="Hyperlink"/>
                </w:rPr>
                <w:t>2023-2029年中国自动驾驶仪市场深度调查研究与发展前景分析报告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be77070a244aa" w:history="1">
              <w:r>
                <w:rPr>
                  <w:rStyle w:val="Hyperlink"/>
                </w:rPr>
                <w:t>2023-2029年中国自动驾驶仪市场深度调查研究与发展前景分析报告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be77070a244aa" w:history="1">
                <w:r>
                  <w:rPr>
                    <w:rStyle w:val="Hyperlink"/>
                  </w:rPr>
                  <w:t>https://www.20087.com/6/68/ZiDongJiaShiYiHangYeQianJingFenX.html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技术正处于快速发展阶段，从L2级辅助驾驶到L5级完全自动驾驶，技术迭代加速。传感器技术、人工智能算法、大数据处理能力的提升，为自动驾驶仪提供了坚实的技术基础。各大汽车制造商和科技公司纷纷投入巨资研发，市场竞争激烈。然而，法规制定、公众接受度和技术成熟度仍然是制约其商业化的主要因素。</w:t>
      </w:r>
      <w:r>
        <w:rPr>
          <w:rFonts w:hint="eastAsia"/>
        </w:rPr>
        <w:br/>
      </w:r>
      <w:r>
        <w:rPr>
          <w:rFonts w:hint="eastAsia"/>
        </w:rPr>
        <w:t>　　自动驾驶仪的未来将更加注重安全性、法规适应性和用户体验。随着技术的成熟，自动驾驶汽车将逐步实现规模化商用，特别是在物流配送、公共交通和共享出行等领域。标准化测试和认证体系的建立，以及相关法律法规的完善，将为自动驾驶技术的普及扫清障碍。同时，用户界面和交互方式的创新，将提升驾乘者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be77070a244aa" w:history="1">
        <w:r>
          <w:rPr>
            <w:rStyle w:val="Hyperlink"/>
          </w:rPr>
          <w:t>2023-2029年中国自动驾驶仪市场深度调查研究与发展前景分析报告</w:t>
        </w:r>
      </w:hyperlink>
      <w:r>
        <w:rPr>
          <w:rFonts w:hint="eastAsia"/>
        </w:rPr>
        <w:t>》基于多年监测调研数据，结合自动驾驶仪行业现状与发展前景，全面分析了自动驾驶仪市场需求、市场规模、产业链构成、价格机制以及自动驾驶仪细分市场特性。自动驾驶仪报告客观评估了市场前景，预测了发展趋势，深入分析了品牌竞争、市场集中度及自动驾驶仪重点企业运营状况。同时，自动驾驶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自动驾驶仪行业相关概述</w:t>
      </w:r>
      <w:r>
        <w:rPr>
          <w:rFonts w:hint="eastAsia"/>
        </w:rPr>
        <w:br/>
      </w:r>
      <w:r>
        <w:rPr>
          <w:rFonts w:hint="eastAsia"/>
        </w:rPr>
        <w:t>　　第一节 自动驾驶仪行业相关概述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自动驾驶仪行业经营模式分析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2023年自动驾驶仪行业发展环境分析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中国自动驾驶仪行业政策环境分析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中国自动驾驶仪行业技术环境分析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2018-2023年中国自动驾驶仪市场供需分析</w:t>
      </w:r>
      <w:r>
        <w:rPr>
          <w:rFonts w:hint="eastAsia"/>
        </w:rPr>
        <w:br/>
      </w:r>
      <w:r>
        <w:rPr>
          <w:rFonts w:hint="eastAsia"/>
        </w:rPr>
        <w:t>　　第一节 中国自动驾驶仪市场供给状况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一、2018-2023年中国自动驾驶仪产量分析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二、2023-2029年中国自动驾驶仪产量预测</w:t>
      </w:r>
      <w:r>
        <w:rPr>
          <w:rFonts w:hint="eastAsia"/>
        </w:rPr>
        <w:br/>
      </w:r>
      <w:r>
        <w:rPr>
          <w:rFonts w:hint="eastAsia"/>
        </w:rPr>
        <w:t>　　第二节 中国自动驾驶仪市场需求状况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一、2018-2023年中国自动驾驶仪需求分析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二、2023-2029年中国自动驾驶仪需求预测</w:t>
      </w:r>
      <w:r>
        <w:rPr>
          <w:rFonts w:hint="eastAsia"/>
        </w:rPr>
        <w:br/>
      </w:r>
      <w:r>
        <w:rPr>
          <w:rFonts w:hint="eastAsia"/>
        </w:rPr>
        <w:t>　　第三节 2023年中国自动驾驶仪市场价格分析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中国自动驾驶仪行业产业链分析</w:t>
      </w:r>
      <w:r>
        <w:rPr>
          <w:rFonts w:hint="eastAsia"/>
        </w:rPr>
        <w:br/>
      </w:r>
      <w:r>
        <w:rPr>
          <w:rFonts w:hint="eastAsia"/>
        </w:rPr>
        <w:t>　　第一节 自动驾驶仪行业产业链概述</w:t>
      </w:r>
      <w:r>
        <w:rPr>
          <w:rFonts w:hint="eastAsia"/>
        </w:rPr>
        <w:br/>
      </w:r>
      <w:r>
        <w:rPr>
          <w:rFonts w:hint="eastAsia"/>
        </w:rPr>
        <w:t>　　第二节 自动驾驶仪上游产业发展状况分析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自动驾驶仪下游应用需求市场分析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2018-2023年自动驾驶仪所属产品进出口数据分析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2018-2023年自动驾驶仪进口情况分析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2018-2023年自动驾驶仪出口情况分析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国内自动驾驶仪生产厂商竞争力分析</w:t>
      </w:r>
      <w:r>
        <w:rPr>
          <w:rFonts w:hint="eastAsia"/>
        </w:rPr>
        <w:br/>
      </w:r>
      <w:r>
        <w:rPr>
          <w:rFonts w:hint="eastAsia"/>
        </w:rPr>
        <w:t>　　第一节 芜湖天浩电子有限公司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河北科信博工程机械制造有限公司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广州中撰企业投资咨询有限公司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北京德维康科技有限公司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2023-2029年中国自动驾驶仪行业发展趋势与前景分析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2023-2029年中国自动驾驶仪行业投资前景分析</w:t>
      </w:r>
      <w:r>
        <w:rPr>
          <w:rFonts w:hint="eastAsia"/>
        </w:rPr>
        <w:br/>
      </w:r>
      <w:r>
        <w:rPr>
          <w:rFonts w:hint="eastAsia"/>
        </w:rPr>
        <w:t>　　　　一、自动驾驶仪行业发展前景</w:t>
      </w:r>
      <w:r>
        <w:rPr>
          <w:rFonts w:hint="eastAsia"/>
        </w:rPr>
        <w:br/>
      </w:r>
      <w:r>
        <w:rPr>
          <w:rFonts w:hint="eastAsia"/>
        </w:rPr>
        <w:t>　　　　二、自动驾驶仪发展趋势分析</w:t>
      </w:r>
      <w:r>
        <w:rPr>
          <w:rFonts w:hint="eastAsia"/>
        </w:rPr>
        <w:br/>
      </w:r>
      <w:r>
        <w:rPr>
          <w:rFonts w:hint="eastAsia"/>
        </w:rPr>
        <w:t>　　　　三、自动驾驶仪市场前景分析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2023-2029年中国自动驾驶仪行业投资风险分析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2023-2029年自动驾驶仪行业投资策略及建议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自动驾驶仪企业投资战略与客户策略分析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自动驾驶仪企业发展战略规划背景意义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自动驾驶仪企业战略规划制定依据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自动驾驶仪企业战略规划策略分析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中智~林~－自动驾驶仪企业重点客户战略实施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be77070a244aa" w:history="1">
        <w:r>
          <w:rPr>
            <w:rStyle w:val="Hyperlink"/>
          </w:rPr>
          <w:t>2023-2029年中国自动驾驶仪市场深度调查研究与发展前景分析报告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be77070a244aa" w:history="1">
        <w:r>
          <w:rPr>
            <w:rStyle w:val="Hyperlink"/>
          </w:rPr>
          <w:t>https://www.20087.com/6/68/ZiDongJiaShiYiHangYeQianJingFenX.html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33cd048304932" w:history="1">
      <w:r>
        <w:rPr>
          <w:rStyle w:val="Hyperlink"/>
        </w:rPr>
        <w:t>2023-2029年中国自动驾驶仪市场深度调查研究与发展前景分析报告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iDongJiaShiYiHangYeQianJingFenX.html" TargetMode="External" Id="R2d7be77070a2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iDongJiaShiYiHangYeQianJingFenX.html" TargetMode="External" Id="Rfce33cd0483049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2023-05-04T07:43:00Z</dcterms:created>
  <dcterms:modified xsi:type="dcterms:W3CDTF">2023-05-04T08:43:00Z</dcterms:modified>
  <dc:subject>2023-2029年中国自动驾驶仪市场深度调查研究与发展前景分析报告</dc:subject>
  <dc:title>2023-2029年中国自动驾驶仪市场深度调查研究与发展前景分析报告</dc:title>
  <cp:keywords>2023-2029年中国自动驾驶仪市场深度调查研究与发展前景分析报告</cp:keywords>
  <dc:description>2023-2029年中国自动驾驶仪市场深度调查研究与发展前景分析报告</dc:description>
</cp:coreProperties>
</file>