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818b943b34435" w:history="1">
              <w:r>
                <w:rPr>
                  <w:rStyle w:val="Hyperlink"/>
                </w:rPr>
                <w:t>2024-2030年中国轧钢设备行业市场调研与前景趋势报告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818b943b34435" w:history="1">
              <w:r>
                <w:rPr>
                  <w:rStyle w:val="Hyperlink"/>
                </w:rPr>
                <w:t>2024-2030年中国轧钢设备行业市场调研与前景趋势报告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818b943b34435" w:history="1">
                <w:r>
                  <w:rPr>
                    <w:rStyle w:val="Hyperlink"/>
                  </w:rPr>
                  <w:t>https://www.20087.com/6/08/YaGangSheBeiDeQianJingQuShi.html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钢设备是钢铁生产的关键设备，直接影响到钢材的产量和质量。现代轧钢生产线高度自动化和连续化，采用先进的控制技术，如PLC和SCADA系统，确保了生产过程的精确控制和高效率。设备设计注重节能降耗和灵活性，能够适应不同规格和材质的钢材生产需求。</w:t>
      </w:r>
      <w:r>
        <w:rPr>
          <w:rFonts w:hint="eastAsia"/>
        </w:rPr>
        <w:br/>
      </w:r>
      <w:r>
        <w:rPr>
          <w:rFonts w:hint="eastAsia"/>
        </w:rPr>
        <w:t>　　轧钢设备的未来趋势将侧重于智能化、绿色化和定制化。智能化方面，通过机器视觉、大数据分析等技术，实现生产过程的深度优化和预测性维护。绿色化则体现在采用更加节能的驱动系统和回收利用技术，减少生产过程中的能耗和排放。定制化服务将根据客户需求，提供更为灵活的生产线配置和工艺解决方案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818b943b34435" w:history="1">
        <w:r>
          <w:rPr>
            <w:rStyle w:val="Hyperlink"/>
          </w:rPr>
          <w:t>2024-2030年中国轧钢设备行业市场调研与前景趋势报告</w:t>
        </w:r>
      </w:hyperlink>
      <w:r>
        <w:rPr>
          <w:rFonts w:hint="eastAsia"/>
        </w:rPr>
        <w:t>》基于多年轧钢设备行业研究积累，结合当前市场发展现状，依托国家权威数据资源和长期市场监测数据库，对轧钢设备行业进行了全面调研与分析。报告详细阐述了轧钢设备市场规模、市场前景、发展趋势、技术现状及未来方向，重点分析了行业内主要企业的竞争格局，并通过SWOT分析揭示了轧钢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1818b943b34435" w:history="1">
        <w:r>
          <w:rPr>
            <w:rStyle w:val="Hyperlink"/>
          </w:rPr>
          <w:t>2024-2030年中国轧钢设备行业市场调研与前景趋势报告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》为投资者提供了准确的市场现状解读，帮助预判行业前景，挖掘投资价值，同时从投资策略和营销策略等角度提出实用建议，助力投资者在轧钢设备行业中把握机遇、规避风险。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轧钢设备行业界定及应用</w:t>
      </w:r>
      <w:r>
        <w:rPr>
          <w:rFonts w:hint="eastAsia"/>
        </w:rPr>
        <w:br/>
      </w:r>
      <w:r>
        <w:rPr>
          <w:rFonts w:hint="eastAsia"/>
        </w:rPr>
        <w:t>　　第一节 轧钢设备行业定义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轧钢设备主要应用领域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全球轧钢设备行业发展状况分析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2019-2024年全球轧钢设备行业运行概况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2019-2024年全球轧钢设备行业市场规模分析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全球主要地区轧钢设备行业运行情况分析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2024-2030年全球轧钢设备行业发展趋势预测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2023-2024年中国轧钢设备发展环境分析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轧钢设备行业相关政策、标准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轧钢设备行业相关发展规划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中国轧钢设备行业现状调研分析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中国轧钢设备行业发展现状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一、2023-2024年轧钢设备行业品牌发展现状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二、2023-2024年轧钢设备行业需求市场现状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三、2023-2024年轧钢设备市场需求层次分析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四、2023-2024年中国轧钢设备市场走向分析</w:t>
      </w:r>
      <w:r>
        <w:rPr>
          <w:rFonts w:hint="eastAsia"/>
        </w:rPr>
        <w:br/>
      </w:r>
      <w:r>
        <w:rPr>
          <w:rFonts w:hint="eastAsia"/>
        </w:rPr>
        <w:t>　　第二节 中国轧钢设备产品技术分析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一、2023-2024年轧钢设备产品技术变化特点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二、2023-2024年轧钢设备产品市场的新技术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三、2023-2024年轧钢设备产品市场现状分析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中国轧钢设备行业存在的问题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一、2023-2024年轧钢设备产品市场存在的主要问题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二、2023-2024年国内轧钢设备产品市场的三大瓶颈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三、2023-2024年轧钢设备产品市场遭遇的规模难题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对中国轧钢设备市场的分析及思考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一、轧钢设备市场特点</w:t>
      </w:r>
      <w:r>
        <w:rPr>
          <w:rFonts w:hint="eastAsia"/>
        </w:rPr>
        <w:br/>
      </w:r>
      <w:r>
        <w:rPr>
          <w:rFonts w:hint="eastAsia"/>
        </w:rPr>
        <w:t>　　　　二、轧钢设备市场分析</w:t>
      </w:r>
      <w:r>
        <w:rPr>
          <w:rFonts w:hint="eastAsia"/>
        </w:rPr>
        <w:br/>
      </w:r>
      <w:r>
        <w:rPr>
          <w:rFonts w:hint="eastAsia"/>
        </w:rPr>
        <w:t>　　　　三、轧钢设备市场变化的方向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四、中国轧钢设备行业发展的新思路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五、对中国轧钢设备行业发展的思考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中国轧钢设备行业市场供需现状调研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中国轧钢设备市场现状分析</w:t>
      </w:r>
      <w:r>
        <w:rPr>
          <w:rFonts w:hint="eastAsia"/>
        </w:rPr>
        <w:br/>
      </w:r>
      <w:r>
        <w:rPr>
          <w:rFonts w:hint="eastAsia"/>
        </w:rPr>
        <w:t>　　第二节 中国轧钢设备行业产量情况分析及预测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一、轧钢设备总体产能规模</w:t>
      </w:r>
      <w:r>
        <w:rPr>
          <w:rFonts w:hint="eastAsia"/>
        </w:rPr>
        <w:br/>
      </w:r>
      <w:r>
        <w:rPr>
          <w:rFonts w:hint="eastAsia"/>
        </w:rPr>
        <w:t>　　　　二、轧钢设备生产区域分布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三、2019-2024年中国轧钢设备产量统计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四、2024-2030年中国轧钢设备产量预测</w:t>
      </w:r>
      <w:r>
        <w:rPr>
          <w:rFonts w:hint="eastAsia"/>
        </w:rPr>
        <w:br/>
      </w:r>
      <w:r>
        <w:rPr>
          <w:rFonts w:hint="eastAsia"/>
        </w:rPr>
        <w:t>　　第三节 中国轧钢设备市场需求分析及预测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一、中国轧钢设备市场需求特点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二、2019-2024年中国轧钢设备市场需求量统计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三、2024-2030年中国轧钢设备市场需求量预测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中国轧钢设备价格趋势分析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一、2019-2024年中国轧钢设备市场价格趋势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二、2024-2030年中国轧钢设备市场价格走势预测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中国轧钢设备进出口分析</w:t>
      </w:r>
      <w:r>
        <w:rPr>
          <w:rFonts w:hint="eastAsia"/>
        </w:rPr>
        <w:br/>
      </w:r>
      <w:r>
        <w:rPr>
          <w:rFonts w:hint="eastAsia"/>
        </w:rPr>
        <w:t>　　第一节 轧钢设备进口情况分析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轧钢设备出口情况分析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影响轧钢设备进出口因素分析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中国轧钢设备行业主要指标监测分析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2019-2024年中国轧钢设备行业规模情况分析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2019-2024年中国轧钢设备行业财务能力分析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轧钢设备行业细分产品调研</w:t>
      </w:r>
      <w:r>
        <w:rPr>
          <w:rFonts w:hint="eastAsia"/>
        </w:rPr>
        <w:br/>
      </w:r>
      <w:r>
        <w:rPr>
          <w:rFonts w:hint="eastAsia"/>
        </w:rPr>
        <w:t>　　第一节 轧钢设备细分产品结构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轧钢设备行业上下游发展情况分析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轧钢设备行业上游产业发展分析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轧钢设备行业下游产业发展分析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中国轧钢设备行业重点地区发展分析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轧钢设备行业重点区域市场结构调研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**地区轧钢设备市场容量分析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**地区轧钢设备市场容量分析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**地区轧钢设备市场容量分析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**地区轧钢设备市场容量分析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**地区轧钢设备市场容量分析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轧钢设备行业重点企业竞争力分析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三、企业轧钢设备经营状况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三、企业轧钢设备经营状况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三、企业轧钢设备经营状况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三、企业轧钢设备经营状况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三、企业轧钢设备经营状况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三、企业轧钢设备经营状况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轧钢设备行业企业经营策略研究分析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轧钢设备企业多样化经营策略分析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一、轧钢设备企业多样化经营情况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二、现行轧钢设备行业多样化经营的方向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大型轧钢设备企业集团未来发展策略分析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对中小轧钢设备企业生产经营的建议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轧钢设备行业前景及投资风险预警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2024年轧钢设备市场前景分析</w:t>
      </w:r>
      <w:r>
        <w:rPr>
          <w:rFonts w:hint="eastAsia"/>
        </w:rPr>
        <w:br/>
      </w:r>
      <w:r>
        <w:rPr>
          <w:rFonts w:hint="eastAsia"/>
        </w:rPr>
        <w:t>　　第二节 2024年轧钢设备行业发展趋势预测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影响轧钢设备行业发展的主要因素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一、2024年影响轧钢设备行业运行的有利因素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二、2024年影响轧钢设备行业运行的稳定因素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三、2024年影响轧钢设备行业运行的不利因素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四、2024年中国轧钢设备行业发展面临的挑战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五、2024年中国轧钢设备行业发展面临的机遇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轧钢设备行业投资风险预警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一、轧钢设备行业市场风险预测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二、轧钢设备行业政策风险预测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三、轧钢设备行业经营风险预测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四、轧钢设备行业技术风险预测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五、轧钢设备行业竞争风险预测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六、轧钢设备行业其他风险预测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轧钢设备投资建议</w:t>
      </w:r>
      <w:r>
        <w:rPr>
          <w:rFonts w:hint="eastAsia"/>
        </w:rPr>
        <w:br/>
      </w:r>
      <w:r>
        <w:rPr>
          <w:rFonts w:hint="eastAsia"/>
        </w:rPr>
        <w:t>　　第一节 轧钢设备行业投资环境分析</w:t>
      </w:r>
      <w:r>
        <w:rPr>
          <w:rFonts w:hint="eastAsia"/>
        </w:rPr>
        <w:br/>
      </w:r>
      <w:r>
        <w:rPr>
          <w:rFonts w:hint="eastAsia"/>
        </w:rPr>
        <w:t>　　第二节 轧钢设备行业投资进入壁垒分析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轧钢设备行业历程</w:t>
      </w:r>
      <w:r>
        <w:rPr>
          <w:rFonts w:hint="eastAsia"/>
        </w:rPr>
        <w:br/>
      </w:r>
      <w:r>
        <w:rPr>
          <w:rFonts w:hint="eastAsia"/>
        </w:rPr>
        <w:t>　　图表 轧钢设备行业生命周期</w:t>
      </w:r>
      <w:r>
        <w:rPr>
          <w:rFonts w:hint="eastAsia"/>
        </w:rPr>
        <w:br/>
      </w:r>
      <w:r>
        <w:rPr>
          <w:rFonts w:hint="eastAsia"/>
        </w:rPr>
        <w:t>　　图表 轧钢设备行业产业链分析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2019-2024年中国轧钢设备行业市场规模及增长情况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2019-2024年轧钢设备行业市场容量分析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2019-2024年中国轧钢设备行业产能统计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2019-2024年中国轧钢设备行业产量及增长趋势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2019-2024年中国轧钢设备市场需求量及增速统计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2024年中国轧钢设备行业需求领域分布格局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2019-2024年中国轧钢设备行业销售收入分析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2019-2024年中国轧钢设备行业盈利情况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2019-2024年中国轧钢设备行业利润总额统计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2019-2024年中国轧钢设备进口数量分析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2019-2024年中国轧钢设备进口金额分析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2019-2024年中国轧钢设备出口数量分析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2019-2024年中国轧钢设备出口金额分析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2024年中国轧钢设备进口国家及地区分析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2024年中国轧钢设备出口国家及地区分析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2019-2024年中国轧钢设备行业企业数量情况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2019-2024年中国轧钢设备行业企业平均规模情况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**地区轧钢设备市场规模及增长情况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**地区轧钢设备行业市场需求情况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轧钢设备重点企业（一）基本信息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轧钢设备重点企业（一）经营情况分析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轧钢设备重点企业（一）主要经济指标情况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轧钢设备重点企业（二）经营情况分析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轧钢设备重点企业（二）主要经济指标情况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轧钢设备重点企业（二）盈利能力情况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轧钢设备重点企业（三）经营情况分析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轧钢设备重点企业（三）主要经济指标情况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轧钢设备重点企业（三）成长能力情况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2024-2030年中国轧钢设备行业产能预测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2024-2030年中国轧钢设备行业产量预测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2024-2030年中国轧钢设备市场需求量预测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2024-2030年中国轧钢设备行业供需平衡预测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2024-2030年中国轧钢设备行业市场容量预测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2024-2030年中国轧钢设备行业市场规模预测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2024年中国轧钢设备市场前景分析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2024年中国轧钢设备发展趋势预测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818b943b34435" w:history="1">
        <w:r>
          <w:rPr>
            <w:rStyle w:val="Hyperlink"/>
          </w:rPr>
          <w:t>2024-2030年中国轧钢设备行业市场调研与前景趋势报告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818b943b34435" w:history="1">
        <w:r>
          <w:rPr>
            <w:rStyle w:val="Hyperlink"/>
          </w:rPr>
          <w:t>https://www.20087.com/6/08/YaGangSheBeiDeQianJingQuShi.html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热点：轧钢机是如何轧钢的、轧钢设备安装规范、轧钢机设备、轧钢设备有哪些、轧钢机械设备pdf、轧钢设备工程师招聘、什么是轧钢机械设备、轧钢设备维护与检修内容归纳总结、搜索轧钢生产有哪些设备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72ebd3b094f56" w:history="1">
      <w:r>
        <w:rPr>
          <w:rStyle w:val="Hyperlink"/>
        </w:rPr>
        <w:t>2024-2030年中国轧钢设备行业市场调研与前景趋势报告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aGangSheBeiDeQianJingQuShi.html" TargetMode="External" Id="R161818b943b3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aGangSheBeiDeQianJingQuShi.html" TargetMode="External" Id="R9bd72ebd3b09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2024-05-04T06:27:00Z</dcterms:created>
  <dcterms:modified xsi:type="dcterms:W3CDTF">2024-05-04T07:27:00Z</dcterms:modified>
  <dc:subject>2024-2030年中国轧钢设备行业市场调研与前景趋势报告</dc:subject>
  <dc:title>2024-2030年中国轧钢设备行业市场调研与前景趋势报告</dc:title>
  <cp:keywords>2024-2030年中国轧钢设备行业市场调研与前景趋势报告</cp:keywords>
  <dc:description>2024-2030年中国轧钢设备行业市场调研与前景趋势报告</dc:description>
</cp:coreProperties>
</file>