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ee8f8fee6498c" w:history="1">
              <w:r>
                <w:rPr>
                  <w:rStyle w:val="Hyperlink"/>
                </w:rPr>
                <w:t>2026-2032年中国铸造设备行业调查研究分析及未来趋势预测报告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ee8f8fee6498c" w:history="1">
              <w:r>
                <w:rPr>
                  <w:rStyle w:val="Hyperlink"/>
                </w:rPr>
                <w:t>2026-2032年中国铸造设备行业调查研究分析及未来趋势预测报告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ee8f8fee6498c" w:history="1">
                <w:r>
                  <w:rPr>
                    <w:rStyle w:val="Hyperlink"/>
                  </w:rPr>
                  <w:t>https://www.20087.com/6/28/ZhuZaoSheBeiShiChangFenXiBaoGao.html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设备是金属铸造过程中必不可少的工具，包括熔炉、模具、浇注系统和后处理设备等。近年来，随着制造业的自动化和智能化趋势，铸造设备的技术水平显著提升，如采用计算机模拟优化铸造工艺，使用机器人和自动化流水线提高生产效率。然而，铸造行业仍然面临能耗高、环境污染和生产效率有待提高的挑战。</w:t>
      </w:r>
      <w:r>
        <w:rPr>
          <w:rFonts w:hint="eastAsia"/>
        </w:rPr>
        <w:br/>
      </w:r>
      <w:r>
        <w:rPr>
          <w:rFonts w:hint="eastAsia"/>
        </w:rPr>
        <w:t>　　未来，铸造设备将更加注重能效和智能化。通过采用更高效的熔炼技术和余热回收系统，铸造过程的能源消耗将大幅降低。同时，物联网和人工智能技术的应用，如实时监测和预测性维护，将提升铸造设备的稳定性和生产效率。此外，绿色铸造技术的开发，如使用可再生材料和减少有害物质排放，将促进铸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ee8f8fee6498c" w:history="1">
        <w:r>
          <w:rPr>
            <w:rStyle w:val="Hyperlink"/>
          </w:rPr>
          <w:t>2026-2032年中国铸造设备行业调查研究分析及未来趋势预测报告</w:t>
        </w:r>
      </w:hyperlink>
      <w:r>
        <w:rPr>
          <w:rFonts w:hint="eastAsia"/>
        </w:rPr>
        <w:t>》基于对铸造设备行业的长期监测研究，结合铸造设备行业供需关系变化规律、产品消费结构、应用领域拓展、市场发展环境及政策支持等多维度分析，采用定量与定性相结合的科学方法，对行业内重点企业进行了系统研究。报告全面呈现了铸造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铸造设备行业概述</w:t>
      </w:r>
      <w:r>
        <w:rPr>
          <w:rFonts w:hint="eastAsia"/>
        </w:rPr>
        <w:br/>
      </w:r>
      <w:r>
        <w:rPr>
          <w:rFonts w:hint="eastAsia"/>
        </w:rPr>
        <w:t>　　第一节 铸造设备行业界定</w:t>
      </w:r>
      <w:r>
        <w:rPr>
          <w:rFonts w:hint="eastAsia"/>
        </w:rPr>
        <w:br/>
      </w:r>
      <w:r>
        <w:rPr>
          <w:rFonts w:hint="eastAsia"/>
        </w:rPr>
        <w:t>　　第二节 铸造设备行业发展历程</w:t>
      </w:r>
      <w:r>
        <w:rPr>
          <w:rFonts w:hint="eastAsia"/>
        </w:rPr>
        <w:br/>
      </w:r>
      <w:r>
        <w:rPr>
          <w:rFonts w:hint="eastAsia"/>
        </w:rPr>
        <w:t>　　第三节 铸造设备产业链分析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铸造设备行业经济环境分析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铸造设备行业政策环境分析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二、铸造设备相关行业标准分析</w:t>
      </w:r>
      <w:r>
        <w:rPr>
          <w:rFonts w:hint="eastAsia"/>
        </w:rPr>
        <w:br/>
      </w:r>
      <w:r>
        <w:rPr>
          <w:rFonts w:hint="eastAsia"/>
        </w:rPr>
        <w:t>　　第三节 铸造设备行业社会环境分析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中国铸造设备行业生产现状分析</w:t>
      </w:r>
      <w:r>
        <w:rPr>
          <w:rFonts w:hint="eastAsia"/>
        </w:rPr>
        <w:br/>
      </w:r>
      <w:r>
        <w:rPr>
          <w:rFonts w:hint="eastAsia"/>
        </w:rPr>
        <w:t>　　第一节 铸造设备行业总体规模</w:t>
      </w:r>
      <w:r>
        <w:rPr>
          <w:rFonts w:hint="eastAsia"/>
        </w:rPr>
        <w:br/>
      </w:r>
      <w:r>
        <w:rPr>
          <w:rFonts w:hint="eastAsia"/>
        </w:rPr>
        <w:t>　　第二节 铸造设备行业产能概况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一、2020-2025年铸造设备产能分析</w:t>
      </w:r>
      <w:r>
        <w:rPr>
          <w:rFonts w:hint="eastAsia"/>
        </w:rPr>
        <w:br/>
      </w:r>
      <w:r>
        <w:rPr>
          <w:rFonts w:hint="eastAsia"/>
        </w:rPr>
        <w:t>　　　　二、2026-2032年铸造设备产能预测</w:t>
      </w:r>
      <w:r>
        <w:rPr>
          <w:rFonts w:hint="eastAsia"/>
        </w:rPr>
        <w:br/>
      </w:r>
      <w:r>
        <w:rPr>
          <w:rFonts w:hint="eastAsia"/>
        </w:rPr>
        <w:t>　　第三节 铸造设备市场容量概况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一、2020-2025年铸造设备市场容量分析</w:t>
      </w:r>
      <w:r>
        <w:rPr>
          <w:rFonts w:hint="eastAsia"/>
        </w:rPr>
        <w:br/>
      </w:r>
      <w:r>
        <w:rPr>
          <w:rFonts w:hint="eastAsia"/>
        </w:rPr>
        <w:t>　　　　二、铸造设备产能配置与产能利用率调查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三、2026-2032年铸造设备市场容量预测</w:t>
      </w:r>
      <w:r>
        <w:rPr>
          <w:rFonts w:hint="eastAsia"/>
        </w:rPr>
        <w:br/>
      </w:r>
      <w:r>
        <w:rPr>
          <w:rFonts w:hint="eastAsia"/>
        </w:rPr>
        <w:t>　　第四节 铸造设备行业的生命周期分析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铸造设备行业供需情况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国内铸造设备产品2020-2025年价格回顾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2026年国内铸造设备产品市场价格及评述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国内铸造设备产品价格影响因素分析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2026-2032年国内铸造设备产品价格走势预测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一、铸造设备行业单位规模情况分析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二、铸造设备行业人员规模状况分析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三、铸造设备行业资产规模状况分析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四、铸造设备行业市场规模状况分析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五、铸造设备行业敏感性分析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中国铸造设备行业产销情况分析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一、铸造设备行业生产情况分析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二、铸造设备行业销售情况分析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三、铸造设备行业产销情况分析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中国铸造设备行业财务能力分析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二、铸造设备行业偿债能力分析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三、铸造设备行业营运能力分析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四、铸造设备行业发展能力分析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铸造设备行业竞争结构分析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一、铸造设备市场增长潜力分析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二、铸造设备产品竞争策略分析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铸造设备企业竞争策略分析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一、2026-2032年我国铸造设备市场竞争趋势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二、2026-2032年铸造设备行业竞争格局展望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三、2026-2032年铸造设备行业竞争策略分析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2026年铸造设备行业投资情况分析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一、铸造设备总体投资结构</w:t>
      </w:r>
      <w:r>
        <w:rPr>
          <w:rFonts w:hint="eastAsia"/>
        </w:rPr>
        <w:br/>
      </w:r>
      <w:r>
        <w:rPr>
          <w:rFonts w:hint="eastAsia"/>
        </w:rPr>
        <w:t>　　　　二、铸造设备投资规模情况</w:t>
      </w:r>
      <w:r>
        <w:rPr>
          <w:rFonts w:hint="eastAsia"/>
        </w:rPr>
        <w:br/>
      </w:r>
      <w:r>
        <w:rPr>
          <w:rFonts w:hint="eastAsia"/>
        </w:rPr>
        <w:t>　　　　三、铸造设备投资增速情况</w:t>
      </w:r>
      <w:r>
        <w:rPr>
          <w:rFonts w:hint="eastAsia"/>
        </w:rPr>
        <w:br/>
      </w:r>
      <w:r>
        <w:rPr>
          <w:rFonts w:hint="eastAsia"/>
        </w:rPr>
        <w:t>　　　　四、铸造设备分地区投资分析</w:t>
      </w:r>
      <w:r>
        <w:rPr>
          <w:rFonts w:hint="eastAsia"/>
        </w:rPr>
        <w:br/>
      </w:r>
      <w:r>
        <w:rPr>
          <w:rFonts w:hint="eastAsia"/>
        </w:rPr>
        <w:t>　　第二节 铸造设备行业投资机会分析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二、可以投资的铸造设备模式</w:t>
      </w:r>
      <w:r>
        <w:rPr>
          <w:rFonts w:hint="eastAsia"/>
        </w:rPr>
        <w:br/>
      </w:r>
      <w:r>
        <w:rPr>
          <w:rFonts w:hint="eastAsia"/>
        </w:rPr>
        <w:t>　　　　三、2026年铸造设备投资机会分析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四、2026年铸造设备投资新方向</w:t>
      </w:r>
      <w:r>
        <w:rPr>
          <w:rFonts w:hint="eastAsia"/>
        </w:rPr>
        <w:br/>
      </w:r>
      <w:r>
        <w:rPr>
          <w:rFonts w:hint="eastAsia"/>
        </w:rPr>
        <w:t>　　第三节 2026-2032年铸造设备行业发展前景分析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2026-2032年中国铸造设备行业发展前景预测分析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2026-2032年中国铸造设备行业发展预测分析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一、未来铸造设备行业发展分析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二、未来铸造设备行业技术开发方向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2026-2032年中国铸造设备行业市场前景分析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铸造设备主要原材料概述</w:t>
      </w:r>
      <w:r>
        <w:rPr>
          <w:rFonts w:hint="eastAsia"/>
        </w:rPr>
        <w:br/>
      </w:r>
      <w:r>
        <w:rPr>
          <w:rFonts w:hint="eastAsia"/>
        </w:rPr>
        <w:t>　　第二节 铸造设备主要原材料2020-2025年价格及供应情况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2026-2032年铸造设备主要原材料未来价格及供应情况预测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2026-2032年铸造设备行业发展趋势及投资风险分析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铸造设备行业存在的问题</w:t>
      </w:r>
      <w:r>
        <w:rPr>
          <w:rFonts w:hint="eastAsia"/>
        </w:rPr>
        <w:br/>
      </w:r>
      <w:r>
        <w:rPr>
          <w:rFonts w:hint="eastAsia"/>
        </w:rPr>
        <w:t>　　第二节 铸造设备行业未来发展预测分析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一、中国铸造设备行业发展方向分析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三、2026-2032年中国铸造设备行业发展趋势预测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2026-2032年中国铸造设备行业投资风险分析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铸造设备企业（一）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四、铸造设备企业发展策略</w:t>
      </w:r>
      <w:r>
        <w:rPr>
          <w:rFonts w:hint="eastAsia"/>
        </w:rPr>
        <w:br/>
      </w:r>
      <w:r>
        <w:rPr>
          <w:rFonts w:hint="eastAsia"/>
        </w:rPr>
        <w:t>　　第二节 铸造设备企业（二）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四、铸造设备企业发展策略</w:t>
      </w:r>
      <w:r>
        <w:rPr>
          <w:rFonts w:hint="eastAsia"/>
        </w:rPr>
        <w:br/>
      </w:r>
      <w:r>
        <w:rPr>
          <w:rFonts w:hint="eastAsia"/>
        </w:rPr>
        <w:t>　　第三节 铸造设备企业（三）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四、铸造设备企业发展策略</w:t>
      </w:r>
      <w:r>
        <w:rPr>
          <w:rFonts w:hint="eastAsia"/>
        </w:rPr>
        <w:br/>
      </w:r>
      <w:r>
        <w:rPr>
          <w:rFonts w:hint="eastAsia"/>
        </w:rPr>
        <w:t>　　第四节 铸造设备企业（四）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四、铸造设备企业发展策略</w:t>
      </w:r>
      <w:r>
        <w:rPr>
          <w:rFonts w:hint="eastAsia"/>
        </w:rPr>
        <w:br/>
      </w:r>
      <w:r>
        <w:rPr>
          <w:rFonts w:hint="eastAsia"/>
        </w:rPr>
        <w:t>　　第五节 铸造设备企业（五）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四、铸造设备企业发展策略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铸造设备整体产品竞争力分析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一、铸造设备整体产品竞争力评价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二、铸造设备产品竞争力评价结果分析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铸造设备产品竞争力优势构建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一、铸造设备产品竞争优势评价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二、铸造设备产品竞争优势构建建议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铸造设备投资机会分析</w:t>
      </w:r>
      <w:r>
        <w:rPr>
          <w:rFonts w:hint="eastAsia"/>
        </w:rPr>
        <w:br/>
      </w:r>
      <w:r>
        <w:rPr>
          <w:rFonts w:hint="eastAsia"/>
        </w:rPr>
        <w:t>　　第二节 铸造设备投资趋势分析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一、铸造设备行业投资环境考察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二、铸造设备投资风险及控制策略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三、铸造设备产品投资方向建议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四、铸造设备项目投资建议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铸造设备行业历程</w:t>
      </w:r>
      <w:r>
        <w:rPr>
          <w:rFonts w:hint="eastAsia"/>
        </w:rPr>
        <w:br/>
      </w:r>
      <w:r>
        <w:rPr>
          <w:rFonts w:hint="eastAsia"/>
        </w:rPr>
        <w:t>　　图表 铸造设备行业生命周期</w:t>
      </w:r>
      <w:r>
        <w:rPr>
          <w:rFonts w:hint="eastAsia"/>
        </w:rPr>
        <w:br/>
      </w:r>
      <w:r>
        <w:rPr>
          <w:rFonts w:hint="eastAsia"/>
        </w:rPr>
        <w:t>　　图表 铸造设备行业产业链分析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2026年中国铸造设备行业需求领域分布格局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2020-2025年中国铸造设备出口数量分析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2026年中国铸造设备进口国家及地区分析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2026年中国铸造设备出口国家及地区分析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2026年中国铸造设备市场前景分析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2026年中国铸造设备发展趋势预测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ee8f8fee6498c" w:history="1">
        <w:r>
          <w:rPr>
            <w:rStyle w:val="Hyperlink"/>
          </w:rPr>
          <w:t>2026-2032年中国铸造设备行业调查研究分析及未来趋势预测报告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ee8f8fee6498c" w:history="1">
        <w:r>
          <w:rPr>
            <w:rStyle w:val="Hyperlink"/>
          </w:rPr>
          <w:t>https://www.20087.com/6/28/ZhuZaoSheBeiShiChangFenXiBaoGao.html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热点：铸造砂型3d打印机、铸造设备与工艺、铸造工具图片和名称、铸造设备采购、精密铸造、造型机铸造设备、铸造公司、环保铸造设备、沈阳铸造研究所有限公司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fc81d43d94e85" w:history="1">
      <w:r>
        <w:rPr>
          <w:rStyle w:val="Hyperlink"/>
        </w:rPr>
        <w:t>2026-2032年中国铸造设备行业调查研究分析及未来趋势预测报告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uZaoSheBeiShiChangFenXiBaoGao.html" TargetMode="External" Id="R19aee8f8fee6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uZaoSheBeiShiChangFenXiBaoGao.html" TargetMode="External" Id="R285fc81d43d9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2025-10-01T06:22:00Z</dcterms:created>
  <dcterms:modified xsi:type="dcterms:W3CDTF">2025-10-01T07:22:00Z</dcterms:modified>
  <dc:subject>2026-2032年中国铸造设备行业调查研究分析及未来趋势预测报告</dc:subject>
  <dc:title>2026-2032年中国铸造设备行业调查研究分析及未来趋势预测报告</dc:title>
  <cp:keywords>2026-2032年中国铸造设备行业调查研究分析及未来趋势预测报告</cp:keywords>
  <dc:description>2026-2032年中国铸造设备行业调查研究分析及未来趋势预测报告</dc:description>
</cp:coreProperties>
</file>