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be598e3048c5" w:history="1">
              <w:r>
                <w:rPr>
                  <w:rStyle w:val="Hyperlink"/>
                </w:rPr>
                <w:t>2026-2032年照相机IC市场现状调研及发展趋势预测报告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be598e3048c5" w:history="1">
              <w:r>
                <w:rPr>
                  <w:rStyle w:val="Hyperlink"/>
                </w:rPr>
                <w:t>2026-2032年照相机IC市场现状调研及发展趋势预测报告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9be598e3048c5" w:history="1">
                <w:r>
                  <w:rPr>
                    <w:rStyle w:val="Hyperlink"/>
                  </w:rPr>
                  <w:t>https://www.20087.com/6/88/ZhaoXiangJiICFaZhanQuShi.html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传感器（IC）是现代照相机和视频设备的核心组件，负责将光信号转换为电信号，其性能直接影响到成像质量。随着智能手机摄影和无人机航拍的兴起，对高分辨率、低光照性能和快速响应速度的图像传感器需求激增。目前，CMOS（互补金属氧化物半导体）传感器因其体积小、功耗低和成本效益高而成为主流，不断推动像素密度和动态范围的提升。同时，3D感测和机器视觉应用的扩展，也促进了图像传感器技术的多元化发展。</w:t>
      </w:r>
      <w:r>
        <w:rPr>
          <w:rFonts w:hint="eastAsia"/>
        </w:rPr>
        <w:br/>
      </w:r>
      <w:r>
        <w:rPr>
          <w:rFonts w:hint="eastAsia"/>
        </w:rPr>
        <w:t>　　未来，图像传感器技术将更加注重智能化和集成化，如内置图像处理功能，减少对外部处理器的依赖，提高实时分析和传输能力。此外，随着虚拟现实（VR）和增强现实（AR）技术的发展，图像传感器将扮演更加重要的角色，支持更真实的沉浸式体验。在材料科学方面，新型半导体材料的研究，如硅锗合金和III-V族化合物，将有助于突破现有传感器的物理限制，实现更高的灵敏度和更快的响应速度。然而，如何平衡性能提升与成本控制，以及如何应对新兴技术带来的安全和隐私问题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9be598e3048c5" w:history="1">
        <w:r>
          <w:rPr>
            <w:rStyle w:val="Hyperlink"/>
          </w:rPr>
          <w:t>2026-2032年照相机IC市场现状调研及发展趋势预测报告</w:t>
        </w:r>
      </w:hyperlink>
      <w:r>
        <w:rPr>
          <w:rFonts w:hint="eastAsia"/>
        </w:rPr>
        <w:t>》基于对照相机IC行业的长期监测研究，结合照相机IC行业供需关系变化规律、产品消费结构、应用领域拓展、市场发展环境及政策支持等多维度分析，采用定量与定性相结合的科学方法，对行业内重点企业进行了系统研究。报告全面呈现了照相机IC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照相机IC概述</w:t>
      </w:r>
      <w:r>
        <w:rPr>
          <w:rFonts w:hint="eastAsia"/>
        </w:rPr>
        <w:br/>
      </w:r>
      <w:r>
        <w:rPr>
          <w:rFonts w:hint="eastAsia"/>
        </w:rPr>
        <w:t>　　第一节 照相机IC定义</w:t>
      </w:r>
      <w:r>
        <w:rPr>
          <w:rFonts w:hint="eastAsia"/>
        </w:rPr>
        <w:br/>
      </w:r>
      <w:r>
        <w:rPr>
          <w:rFonts w:hint="eastAsia"/>
        </w:rPr>
        <w:t>　　第二节 照相机IC行业发展历程</w:t>
      </w:r>
      <w:r>
        <w:rPr>
          <w:rFonts w:hint="eastAsia"/>
        </w:rPr>
        <w:br/>
      </w:r>
      <w:r>
        <w:rPr>
          <w:rFonts w:hint="eastAsia"/>
        </w:rPr>
        <w:t>　　第三节 照相机IC分类情况</w:t>
      </w:r>
      <w:r>
        <w:rPr>
          <w:rFonts w:hint="eastAsia"/>
        </w:rPr>
        <w:br/>
      </w:r>
      <w:r>
        <w:rPr>
          <w:rFonts w:hint="eastAsia"/>
        </w:rPr>
        <w:t>　　第四节 照相机IC产业链分析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二、照相机IC产业链模型分析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2025-2026年照相机IC发展环境及政策分析</w:t>
      </w:r>
      <w:r>
        <w:rPr>
          <w:rFonts w:hint="eastAsia"/>
        </w:rPr>
        <w:br/>
      </w:r>
      <w:r>
        <w:rPr>
          <w:rFonts w:hint="eastAsia"/>
        </w:rPr>
        <w:t>　　第一节 照相机IC行业经济环境分析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中国照相机IC生产现状分析</w:t>
      </w:r>
      <w:r>
        <w:rPr>
          <w:rFonts w:hint="eastAsia"/>
        </w:rPr>
        <w:br/>
      </w:r>
      <w:r>
        <w:rPr>
          <w:rFonts w:hint="eastAsia"/>
        </w:rPr>
        <w:t>　　第一节 照相机IC行业总体规模</w:t>
      </w:r>
      <w:r>
        <w:rPr>
          <w:rFonts w:hint="eastAsia"/>
        </w:rPr>
        <w:br/>
      </w:r>
      <w:r>
        <w:rPr>
          <w:rFonts w:hint="eastAsia"/>
        </w:rPr>
        <w:t>　　第一节 照相机IC产能概况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照相机IC产量概况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照相机IC产业的生命周期分析</w:t>
      </w:r>
      <w:r>
        <w:rPr>
          <w:rFonts w:hint="eastAsia"/>
        </w:rPr>
        <w:br/>
      </w:r>
      <w:r>
        <w:rPr>
          <w:rFonts w:hint="eastAsia"/>
        </w:rPr>
        <w:t>　　第五节 照相机IC产业供需情况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照相机IC国内产品价格走势及影响因素分析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中国照相机IC行业规模情况分析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中国照相机IC行业产销情况分析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中国照相机IC行业财务能力分析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2020-2025年中国照相机IC行业发展概况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2020-2025年中国照相机IC行业发展态势分析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2020-2025年中国照相机IC行业发展特点分析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2020-2025年中国照相机IC行业市场供需分析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照相机IC行业市场竞争策略分析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照相机IC市场竞争策略分析</w:t>
      </w:r>
      <w:r>
        <w:rPr>
          <w:rFonts w:hint="eastAsia"/>
        </w:rPr>
        <w:br/>
      </w:r>
      <w:r>
        <w:rPr>
          <w:rFonts w:hint="eastAsia"/>
        </w:rPr>
        <w:t>　　　　一、照相机IC市场增长潜力分析</w:t>
      </w:r>
      <w:r>
        <w:rPr>
          <w:rFonts w:hint="eastAsia"/>
        </w:rPr>
        <w:br/>
      </w:r>
      <w:r>
        <w:rPr>
          <w:rFonts w:hint="eastAsia"/>
        </w:rPr>
        <w:t>　　　　二、照相机IC产品竞争策略分析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照相机IC加工企业竞争策略分析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一、2026-2032年我国照相机IC市场竞争趋势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二、2026-2032年照相机IC行业竞争格局展望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三、2026-2032年照相机IC行业竞争策略分析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照相机IC行业投资与发展前景分析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2026年照相机IC行业投资情况分析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照相机IC行业投资机会分析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二、可以投资的照相机IC模式</w:t>
      </w:r>
      <w:r>
        <w:rPr>
          <w:rFonts w:hint="eastAsia"/>
        </w:rPr>
        <w:br/>
      </w:r>
      <w:r>
        <w:rPr>
          <w:rFonts w:hint="eastAsia"/>
        </w:rPr>
        <w:t>　　　　三、2026年照相机IC投资机会分析</w:t>
      </w:r>
      <w:r>
        <w:rPr>
          <w:rFonts w:hint="eastAsia"/>
        </w:rPr>
        <w:br/>
      </w:r>
      <w:r>
        <w:rPr>
          <w:rFonts w:hint="eastAsia"/>
        </w:rPr>
        <w:t>　　　　四、2026年照相机IC投资新方向</w:t>
      </w:r>
      <w:r>
        <w:rPr>
          <w:rFonts w:hint="eastAsia"/>
        </w:rPr>
        <w:br/>
      </w:r>
      <w:r>
        <w:rPr>
          <w:rFonts w:hint="eastAsia"/>
        </w:rPr>
        <w:t>　　第三节 照相机IC行业发展前景分析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一、金融危机下照相机IC市场的发展前景</w:t>
      </w:r>
      <w:r>
        <w:rPr>
          <w:rFonts w:hint="eastAsia"/>
        </w:rPr>
        <w:br/>
      </w:r>
      <w:r>
        <w:rPr>
          <w:rFonts w:hint="eastAsia"/>
        </w:rPr>
        <w:t>　　　　二、2026年照相机IC市场面临的发展商机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照相机IC行业竞争格局分析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照相机IC行业集中度分析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一、照相机IC市场集中度分析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二、照相机IC企业集中度分析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三、照相机IC区域集中度分析</w:t>
      </w:r>
      <w:r>
        <w:rPr>
          <w:rFonts w:hint="eastAsia"/>
        </w:rPr>
        <w:br/>
      </w:r>
      <w:r>
        <w:rPr>
          <w:rFonts w:hint="eastAsia"/>
        </w:rPr>
        <w:t>　　第二节 照相机IC行业主要企业竞争力分析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照相机IC行业竞争格局分析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照相机IC上游原材料供应状况分析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照相机IC产业用户度分析</w:t>
      </w:r>
      <w:r>
        <w:rPr>
          <w:rFonts w:hint="eastAsia"/>
        </w:rPr>
        <w:br/>
      </w:r>
      <w:r>
        <w:rPr>
          <w:rFonts w:hint="eastAsia"/>
        </w:rPr>
        <w:t>　　第一节 照相机IC产业用户认知程度</w:t>
      </w:r>
      <w:r>
        <w:rPr>
          <w:rFonts w:hint="eastAsia"/>
        </w:rPr>
        <w:br/>
      </w:r>
      <w:r>
        <w:rPr>
          <w:rFonts w:hint="eastAsia"/>
        </w:rPr>
        <w:t>　　第二节 照相机IC产业用户关注因素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照相机IC行业发展趋势及投资风险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当前照相机IC存在的问题</w:t>
      </w:r>
      <w:r>
        <w:rPr>
          <w:rFonts w:hint="eastAsia"/>
        </w:rPr>
        <w:br/>
      </w:r>
      <w:r>
        <w:rPr>
          <w:rFonts w:hint="eastAsia"/>
        </w:rPr>
        <w:t>　　第二节 照相机IC未来发展预测分析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一、中国照相机IC发展方向分析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二、2026-2032年中国照相机IC行业发展规模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三、2026-2032年中国照相机IC行业发展趋势预测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2026-2032年中国照相机IC行业投资风险分析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照相机IC国内重点企业竞争力分析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照相机IC企业（一）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照相机IC企业（二）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照相机IC企业（三）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照相机IC企业（四）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照相机IC企业（五）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照相机IC企业（六）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照相机IC地区销售分析</w:t>
      </w:r>
      <w:r>
        <w:rPr>
          <w:rFonts w:hint="eastAsia"/>
        </w:rPr>
        <w:br/>
      </w:r>
      <w:r>
        <w:rPr>
          <w:rFonts w:hint="eastAsia"/>
        </w:rPr>
        <w:t>　　　　一、照相机IC各地区对比销售分析</w:t>
      </w:r>
      <w:r>
        <w:rPr>
          <w:rFonts w:hint="eastAsia"/>
        </w:rPr>
        <w:br/>
      </w:r>
      <w:r>
        <w:rPr>
          <w:rFonts w:hint="eastAsia"/>
        </w:rPr>
        <w:t>　　　　二、照相机IC"重点地区一"销售分析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三、照相机IC"重点地区二"销售分析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四、照相机IC"重点地区三"销售分析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五、照相机IC"重点地区四"销售分析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照相机IC产品竞争力优势分析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2020-2025年中国照相机IC行业产量及增长趋势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2026-2032年中国照相机IC行业产量预测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2020-2025年中国照相机IC行业市场需求及增长情况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2026-2032年中国照相机IC行业市场需求预测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2020-2025年中国照相机IC行业利润及增长情况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**地区照相机IC行业市场需求情况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2020-2025年中国照相机IC行业出口情况分析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2020-2025年中国照相机IC行业产品市场价格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2026-2032年中国照相机IC行业产品市场价格走势预测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照相机IC重点企业经营情况分析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2026-2032年中国照相机IC市场规模预测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2026-2032年中国照相机IC行业利润预测</w:t>
      </w:r>
      <w:r>
        <w:rPr>
          <w:rFonts w:hint="eastAsia"/>
        </w:rPr>
        <w:br/>
      </w:r>
      <w:r>
        <w:rPr>
          <w:rFonts w:hint="eastAsia"/>
        </w:rPr>
        <w:t>　　图表 2026年照相机IC行业壁垒</w:t>
      </w:r>
      <w:r>
        <w:rPr>
          <w:rFonts w:hint="eastAsia"/>
        </w:rPr>
        <w:br/>
      </w:r>
      <w:r>
        <w:rPr>
          <w:rFonts w:hint="eastAsia"/>
        </w:rPr>
        <w:t>　　图表 2026年照相机IC市场前景分析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2026-2032年中国照相机IC市场需求预测</w:t>
      </w:r>
      <w:r>
        <w:rPr>
          <w:rFonts w:hint="eastAsia"/>
        </w:rPr>
        <w:br/>
      </w:r>
      <w:r>
        <w:rPr>
          <w:rFonts w:hint="eastAsia"/>
        </w:rPr>
        <w:t>　　图表 2026年照相机IC发展趋势预测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be598e3048c5" w:history="1">
        <w:r>
          <w:rPr>
            <w:rStyle w:val="Hyperlink"/>
          </w:rPr>
          <w:t>2026-2032年照相机IC市场现状调研及发展趋势预测报告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9be598e3048c5" w:history="1">
        <w:r>
          <w:rPr>
            <w:rStyle w:val="Hyperlink"/>
          </w:rPr>
          <w:t>https://www.20087.com/6/88/ZhaoXiangJiICFaZhanQuShi.html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热点：摄影图标logo、照相机IC 30409、摄影logo设计、照相机ISO、照相机图标、照相机ID、相机emjio、照相机ISO值代表什么、摄影机图标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b3c017dd146f9" w:history="1">
      <w:r>
        <w:rPr>
          <w:rStyle w:val="Hyperlink"/>
        </w:rPr>
        <w:t>2026-2032年照相机IC市场现状调研及发展趋势预测报告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aoXiangJiICFaZhanQuShi.html" TargetMode="External" Id="R88e9be598e30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aoXiangJiICFaZhanQuShi.html" TargetMode="External" Id="R251b3c017dd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2025-07-10T01:51:00Z</dcterms:created>
  <dcterms:modified xsi:type="dcterms:W3CDTF">2025-07-10T02:51:00Z</dcterms:modified>
  <dc:subject>2026-2032年照相机IC市场现状调研及发展趋势预测报告</dc:subject>
  <dc:title>2026-2032年照相机IC市场现状调研及发展趋势预测报告</dc:title>
  <cp:keywords>2026-2032年照相机IC市场现状调研及发展趋势预测报告</cp:keywords>
  <dc:description>2026-2032年照相机IC市场现状调研及发展趋势预测报告</dc:description>
</cp:coreProperties>
</file>