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6d33e2c834e3e" w:history="1">
              <w:r>
                <w:rPr>
                  <w:rStyle w:val="Hyperlink"/>
                </w:rPr>
                <w:t>2023-2029年中国喷气发动机发展现状调研及未来趋势预测报告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6d33e2c834e3e" w:history="1">
              <w:r>
                <w:rPr>
                  <w:rStyle w:val="Hyperlink"/>
                </w:rPr>
                <w:t>2023-2029年中国喷气发动机发展现状调研及未来趋势预测报告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6d33e2c834e3e" w:history="1">
                <w:r>
                  <w:rPr>
                    <w:rStyle w:val="Hyperlink"/>
                  </w:rPr>
                  <w:t>https://www.20087.com/7/28/PenQiFaDongJiShiChangQianJing.html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发动机作为航空领域的核心技术之一，近年来随着新材料、新工艺的应用而取得了长足进步。目前，喷气发动机的研发重点在于提高推力重量比、降低燃油消耗和排放。随着复合材料和高温合金的应用，喷气发动机的重量减轻，而性能却得到了提升。此外，随着计算流体力学(CFD)等数值模拟技术的发展，喷气发动机的设计周期缩短，性能优化更为精确。</w:t>
      </w:r>
      <w:r>
        <w:rPr>
          <w:rFonts w:hint="eastAsia"/>
        </w:rPr>
        <w:br/>
      </w:r>
      <w:r>
        <w:rPr>
          <w:rFonts w:hint="eastAsia"/>
        </w:rPr>
        <w:t>　　未来，喷气发动机的发展将更加注重高效性和环保性。一方面，随着发动机技术的不断创新，喷气发动机将采用更先进的燃烧室设计和涡轮技术，以提高热效率和推力输出。另一方面，随着全球对减排的重视，喷气发动机将更加注重降低氮氧化物(NOx)等污染物的排放，采用更加环保的燃烧技术。此外，随着可持续燃料的研发，喷气发动机还将探索使用替代燃料的可能性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6d33e2c834e3e" w:history="1">
        <w:r>
          <w:rPr>
            <w:rStyle w:val="Hyperlink"/>
          </w:rPr>
          <w:t>2023-2029年中国喷气发动机发展现状调研及未来趋势预测报告</w:t>
        </w:r>
      </w:hyperlink>
      <w:r>
        <w:rPr>
          <w:rFonts w:hint="eastAsia"/>
        </w:rPr>
        <w:t>》内容包括：喷气发动机行业发展环境分析、喷气发动机市场规模及预测、喷气发动机行业重点地区市场规模分析、喷气发动机行业供需状况调研、喷气发动机市场价格行情趋势分析预测、喷气发动机行业进出口状况及前景预测、喷气发动机行业技术及发展方向、喷气发动机行业重点企业经营情况分析、喷气发动机行业SWOT分析及喷气发动机行业投资策略，数据来自国家权威机构、喷气发动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喷气发动机产业市场概述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2022-2023年全球喷气发动机市场现状及发展趋势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全球喷气发动机市场现状及发展趋势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一、全球喷气发动机产业竞争现状</w:t>
      </w:r>
      <w:r>
        <w:rPr>
          <w:rFonts w:hint="eastAsia"/>
        </w:rPr>
        <w:br/>
      </w:r>
      <w:r>
        <w:rPr>
          <w:rFonts w:hint="eastAsia"/>
        </w:rPr>
        <w:t>　　　　二、全球喷气发动机产业投资状况</w:t>
      </w:r>
      <w:r>
        <w:rPr>
          <w:rFonts w:hint="eastAsia"/>
        </w:rPr>
        <w:br/>
      </w:r>
      <w:r>
        <w:rPr>
          <w:rFonts w:hint="eastAsia"/>
        </w:rPr>
        <w:t>　　　　三、全球喷气发动机产业市场发展趋势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全球主要国家喷气发动机市场现状及发展趋势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一、A国家地区喷气发动机市场现状及发展趋势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2018-2023年喷气发动机产业市场规模状况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2018-2023年喷气发动机产业投资状况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全球主要国家地区喷气发动机产业现状及产业转移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全球喷气发动机市场经营模式现状及发展趋势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中国喷气发动机产业链发展状况分析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中国喷气发动机产业发展分析</w:t>
      </w:r>
      <w:r>
        <w:rPr>
          <w:rFonts w:hint="eastAsia"/>
        </w:rPr>
        <w:br/>
      </w:r>
      <w:r>
        <w:rPr>
          <w:rFonts w:hint="eastAsia"/>
        </w:rPr>
        <w:t>　　第一节 中国喷气发动机产业发展现状</w:t>
      </w:r>
      <w:r>
        <w:rPr>
          <w:rFonts w:hint="eastAsia"/>
        </w:rPr>
        <w:br/>
      </w:r>
      <w:r>
        <w:rPr>
          <w:rFonts w:hint="eastAsia"/>
        </w:rPr>
        <w:t>　　第二节 中国喷气发动机产业国际地位现状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中国喷气发动机产业经济运行现状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中国喷气发动机产业运营模式现状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中国喷气发动机产业存在的问题及发展策略分析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中国喷气发动机产业发展趋势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中国喷气发动机市场现状及发展趋势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中国喷气发动机市场供给状况</w:t>
      </w:r>
      <w:r>
        <w:rPr>
          <w:rFonts w:hint="eastAsia"/>
        </w:rPr>
        <w:br/>
      </w:r>
      <w:r>
        <w:rPr>
          <w:rFonts w:hint="eastAsia"/>
        </w:rPr>
        <w:t>　　第二节 中国喷气发动机市场需求状况</w:t>
      </w:r>
      <w:r>
        <w:rPr>
          <w:rFonts w:hint="eastAsia"/>
        </w:rPr>
        <w:br/>
      </w:r>
      <w:r>
        <w:rPr>
          <w:rFonts w:hint="eastAsia"/>
        </w:rPr>
        <w:t>　　第三节 中国喷气发动机市场结构状况</w:t>
      </w:r>
      <w:r>
        <w:rPr>
          <w:rFonts w:hint="eastAsia"/>
        </w:rPr>
        <w:br/>
      </w:r>
      <w:r>
        <w:rPr>
          <w:rFonts w:hint="eastAsia"/>
        </w:rPr>
        <w:t>　　第四节 中国喷气发动机市场存在的问题及发展策略分析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中国喷气发动机市场发展潜力及发展趋势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中国喷气发动机产业基本竞争战略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四、喷气发动机产业该战略的SWOT分析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五、喷气发动机产业该战略的典型企业分析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中国喷气发动机产业市场竞争分析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中国喷气发动机产业市场营销策略竞争分析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国外领先企业在中国喷气发动机产业市场竞争策略研究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中国喷气发动机产业市场发展预测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中国喷气发动机产业发展环境预测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中国喷气发动机市场发展预测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一、2023-2029年中国喷气发动机市场需求预测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二、2023-2029年中国喷气发动机市场结构预测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三、2023-2029年中国喷气发动机市场集中度预测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四、2023-2029年中国喷气发动机市场供给预测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五、2023-2029年中国喷气发动机市场价格预测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中国喷气发动机产业市场投资机会与风险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中国喷气发动机产业市场投资优势分析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中国喷气发动机产业市场投资劣势分析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中国喷气发动机产业市场投资机会分析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中国喷气发动机产业市场投资风险分析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中国喷气发动机产业市场竞争策略建议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中国喷气发动机产业竞争战略建议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　中国喷气发动机市场竞争策略建议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6d33e2c834e3e" w:history="1">
        <w:r>
          <w:rPr>
            <w:rStyle w:val="Hyperlink"/>
          </w:rPr>
          <w:t>2023-2029年中国喷气发动机发展现状调研及未来趋势预测报告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6d33e2c834e3e" w:history="1">
        <w:r>
          <w:rPr>
            <w:rStyle w:val="Hyperlink"/>
          </w:rPr>
          <w:t>https://www.20087.com/7/28/PenQiFaDongJiShiChangQianJing.html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3f572a8fc457b" w:history="1">
      <w:r>
        <w:rPr>
          <w:rStyle w:val="Hyperlink"/>
        </w:rPr>
        <w:t>2023-2029年中国喷气发动机发展现状调研及未来趋势预测报告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PenQiFaDongJiShiChangQianJing.html" TargetMode="External" Id="R2cb6d33e2c83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PenQiFaDongJiShiChangQianJing.html" TargetMode="External" Id="R3b03f572a8fc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2023-05-25T00:55:00Z</dcterms:created>
  <dcterms:modified xsi:type="dcterms:W3CDTF">2023-05-25T01:55:00Z</dcterms:modified>
  <dc:subject>2023-2029年中国喷气发动机发展现状调研及未来趋势预测报告</dc:subject>
  <dc:title>2023-2029年中国喷气发动机发展现状调研及未来趋势预测报告</dc:title>
  <cp:keywords>2023-2029年中国喷气发动机发展现状调研及未来趋势预测报告</cp:keywords>
  <dc:description>2023-2029年中国喷气发动机发展现状调研及未来趋势预测报告</dc:description>
</cp:coreProperties>
</file>