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b5e618a94d84" w:history="1">
              <w:r>
                <w:rPr>
                  <w:rStyle w:val="Hyperlink"/>
                </w:rPr>
                <w:t>中国收获机械市场调研与发展趋势预测报告（2025年）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b5e618a94d84" w:history="1">
              <w:r>
                <w:rPr>
                  <w:rStyle w:val="Hyperlink"/>
                </w:rPr>
                <w:t>中国收获机械市场调研与发展趋势预测报告（2025年）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6b5e618a94d84" w:history="1">
                <w:r>
                  <w:rPr>
                    <w:rStyle w:val="Hyperlink"/>
                  </w:rPr>
                  <w:t>https://www.20087.com/M_JiXieJiDian/87/ShouHuoJiXieShiChangXuQiuFenXiYuFaZhanQuShiYuCe.html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一种用于农业生产的机械设备，近年来随着农业机械化水平的提高和技术的进步，其性能和功能都有了显著提升。目前，收获机械不仅在收割效率和灵活性方面有所改进，还通过采用更先进的驱动技术和智能控制系统，提高了设备的可靠性和适应性。此外，随着对农业生产效率和可持续发展的重视，收获机械开始集成更多智能功能，如自动导航和作物监测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收获机械的发展将更加注重智能化和高效节能。一方面，随着物联网和人工智能技术的应用，收获机械将具备更强的数据处理和自我调整能力，实现更精准的作业控制和远程监控。另一方面，随着环保法规的趋严，收获机械将更加注重采用节能技术和减少废气排放，提高资源利用效率。此外，随着新材料技术的发展，收获机械将更加注重提供定制化服务，以适应不同作物类型和农田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6b5e618a94d84" w:history="1">
        <w:r>
          <w:rPr>
            <w:rStyle w:val="Hyperlink"/>
          </w:rPr>
          <w:t>中国收获机械市场调研与发展趋势预测报告（2025年）</w:t>
        </w:r>
      </w:hyperlink>
      <w:r>
        <w:rPr>
          <w:rFonts w:hint="eastAsia"/>
        </w:rPr>
        <w:t>》依托权威机构及相关协会的数据资料，全面解析了收获机械行业现状、市场需求及市场规模，系统梳理了收获机械产业链结构、价格趋势及各细分市场动态。报告对收获机械市场前景与发展趋势进行了科学预测，重点分析了品牌竞争格局、市场集中度及主要企业的经营表现。同时，通过SWOT分析揭示了收获机械行业面临的机遇与风险，为收获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2025年中国农业机械行业发展现状综述</w:t>
      </w:r>
      <w:r>
        <w:rPr>
          <w:rFonts w:hint="eastAsia"/>
        </w:rPr>
        <w:br/>
      </w:r>
      <w:r>
        <w:rPr>
          <w:rFonts w:hint="eastAsia"/>
        </w:rPr>
        <w:t>　　第一节 中国农业机械化发展进程回顾</w:t>
      </w:r>
      <w:r>
        <w:rPr>
          <w:rFonts w:hint="eastAsia"/>
        </w:rPr>
        <w:br/>
      </w:r>
      <w:r>
        <w:rPr>
          <w:rFonts w:hint="eastAsia"/>
        </w:rPr>
        <w:t>　　第二节 2025年中国农业机械化发展现状简述</w:t>
      </w:r>
      <w:r>
        <w:rPr>
          <w:rFonts w:hint="eastAsia"/>
        </w:rPr>
        <w:br/>
      </w:r>
      <w:r>
        <w:rPr>
          <w:rFonts w:hint="eastAsia"/>
        </w:rPr>
        <w:t>　　第三节 2025年中国农用机械行业概况</w:t>
      </w:r>
      <w:r>
        <w:rPr>
          <w:rFonts w:hint="eastAsia"/>
        </w:rPr>
        <w:br/>
      </w:r>
      <w:r>
        <w:rPr>
          <w:rFonts w:hint="eastAsia"/>
        </w:rPr>
        <w:t>　　　　一、农机行业发展五大特点</w:t>
      </w:r>
      <w:r>
        <w:rPr>
          <w:rFonts w:hint="eastAsia"/>
        </w:rPr>
        <w:br/>
      </w:r>
      <w:r>
        <w:rPr>
          <w:rFonts w:hint="eastAsia"/>
        </w:rPr>
        <w:t>　　　　二、中国农机行业连续高速增长</w:t>
      </w:r>
      <w:r>
        <w:rPr>
          <w:rFonts w:hint="eastAsia"/>
        </w:rPr>
        <w:br/>
      </w:r>
      <w:r>
        <w:rPr>
          <w:rFonts w:hint="eastAsia"/>
        </w:rPr>
        <w:t>　　　　三、农业机械行业将进入平稳发展期</w:t>
      </w:r>
      <w:r>
        <w:rPr>
          <w:rFonts w:hint="eastAsia"/>
        </w:rPr>
        <w:br/>
      </w:r>
      <w:r>
        <w:rPr>
          <w:rFonts w:hint="eastAsia"/>
        </w:rPr>
        <w:t>　　第四节 2025年中国农机租赁发展概况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三、按揭式农机租赁的可行性分析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五、农机租赁企业在经营中需注意的问题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第五节 2025年中国农业机械行业存在的问题及建议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一、多数制造商技术和制造水平薄弱</w:t>
      </w:r>
      <w:r>
        <w:rPr>
          <w:rFonts w:hint="eastAsia"/>
        </w:rPr>
        <w:br/>
      </w:r>
      <w:r>
        <w:rPr>
          <w:rFonts w:hint="eastAsia"/>
        </w:rPr>
        <w:t>　　　　二、产品质量差、寿命短</w:t>
      </w:r>
      <w:r>
        <w:rPr>
          <w:rFonts w:hint="eastAsia"/>
        </w:rPr>
        <w:br/>
      </w:r>
      <w:r>
        <w:rPr>
          <w:rFonts w:hint="eastAsia"/>
        </w:rPr>
        <w:t>　　　　三、产品高度同质</w:t>
      </w:r>
      <w:r>
        <w:rPr>
          <w:rFonts w:hint="eastAsia"/>
        </w:rPr>
        <w:br/>
      </w:r>
      <w:r>
        <w:rPr>
          <w:rFonts w:hint="eastAsia"/>
        </w:rPr>
        <w:t>　　　　四、产品售后服务差、保修时间短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2025年中国收获机械行业发展环境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四、财税优惠支持农机企业</w:t>
      </w:r>
      <w:r>
        <w:rPr>
          <w:rFonts w:hint="eastAsia"/>
        </w:rPr>
        <w:br/>
      </w:r>
      <w:r>
        <w:rPr>
          <w:rFonts w:hint="eastAsia"/>
        </w:rPr>
        <w:t>　　　　五、农机购置补贴分析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2025年中国收获机械行业运营形势解析</w:t>
      </w:r>
      <w:r>
        <w:rPr>
          <w:rFonts w:hint="eastAsia"/>
        </w:rPr>
        <w:br/>
      </w:r>
      <w:r>
        <w:rPr>
          <w:rFonts w:hint="eastAsia"/>
        </w:rPr>
        <w:t>　　第一节 2025年中国收获机械行业发展概况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一、中国收获机械发展回顾</w:t>
      </w:r>
      <w:r>
        <w:rPr>
          <w:rFonts w:hint="eastAsia"/>
        </w:rPr>
        <w:br/>
      </w:r>
      <w:r>
        <w:rPr>
          <w:rFonts w:hint="eastAsia"/>
        </w:rPr>
        <w:t>　　　　二、技术创新引导收获机械行业发展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三、收获机械市场需求读者</w:t>
      </w:r>
      <w:r>
        <w:rPr>
          <w:rFonts w:hint="eastAsia"/>
        </w:rPr>
        <w:br/>
      </w:r>
      <w:r>
        <w:rPr>
          <w:rFonts w:hint="eastAsia"/>
        </w:rPr>
        <w:t>　　　　四、半喂入收割机市场竞争加剧</w:t>
      </w:r>
      <w:r>
        <w:rPr>
          <w:rFonts w:hint="eastAsia"/>
        </w:rPr>
        <w:br/>
      </w:r>
      <w:r>
        <w:rPr>
          <w:rFonts w:hint="eastAsia"/>
        </w:rPr>
        <w:t>　　第二节 2025年中国玉米收获机械发展形势分析</w:t>
      </w:r>
      <w:r>
        <w:rPr>
          <w:rFonts w:hint="eastAsia"/>
        </w:rPr>
        <w:br/>
      </w:r>
      <w:r>
        <w:rPr>
          <w:rFonts w:hint="eastAsia"/>
        </w:rPr>
        <w:t>　　　　一、玉米收获机械的发展历程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三、我国玉米收获机械行业发展现状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四、玉米收获机械的技术发展思路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五、玉米收获机械的发展策略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2025年中国牧草收获机械工业运行分析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四、牧草收获机械存在的不足及发展对策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2025年中国甘蔗收获机械市场发展分析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第二节 2025年全国收获机械产量数据分析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第三节 全国收获机械产量集中度分析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2020-2025年中国机械化农业机具制造行业规模以上企业经济运行数据监测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2020-2025年中国机械化农业机具制造行业数据监测回顾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2020-2025年中国机械化农业机具制造行业投资价值测算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2020-2025年中国机械化农业机具制造行业产销率调查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2020-2025年机械化农业机具制造出口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2020-2025年中国联合收割机市场进出口数据分析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2020-2025年中国联合收割机进口统计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2020-2025年中国联合收割机进出口价格对比</w:t>
      </w:r>
      <w:r>
        <w:rPr>
          <w:rFonts w:hint="eastAsia"/>
        </w:rPr>
        <w:br/>
      </w:r>
      <w:r>
        <w:rPr>
          <w:rFonts w:hint="eastAsia"/>
        </w:rPr>
        <w:t>　　第四节 中国联合收割机进出口主要来源地及出口目的地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2020-2025年中国其他根茎或块茎收获机市场进出口数据分析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2020-2025年中国其他根茎或块茎收获机出口统计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2020-2025年中国其他根茎或块茎收获机进口统计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2020-2025年中国其他根茎或块茎收获机进出口价格对比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中国其他根茎或块茎收获机进出口主要来源地及出口目的地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2020-2025年中国甘蔗收获机出口统计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2020-2025年中国甘蔗收获机进口统计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2020-2025年中国甘蔗收获机进出口价格对比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2020-2025年中国其他脱粒机市场进出口数据分析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2020-2025年中国其他脱粒机出口统计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2020-2025年中国其他脱粒机进口统计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2020-2025年中国其他脱粒机进出口价格对比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2025年中国收获机械市场竞争格局分析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2025年中国收获机械行业集中度分析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二、中国收获机械区域集中度分析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一、收获机械行业吸引力分析</w:t>
      </w:r>
      <w:r>
        <w:rPr>
          <w:rFonts w:hint="eastAsia"/>
        </w:rPr>
        <w:br/>
      </w:r>
      <w:r>
        <w:rPr>
          <w:rFonts w:hint="eastAsia"/>
        </w:rPr>
        <w:t>　　　　二、收获机械行业区域投资潜力分析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2025-2031年中国收获机械行业投资风险分析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2025-2031年中国收获机械行业投资策略分析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2025-2031年中国收获机械产业前景展望分析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2025-2031年中国收获机械产品发展趋势预测分析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一、收获机械技术走势分析</w:t>
      </w:r>
      <w:r>
        <w:rPr>
          <w:rFonts w:hint="eastAsia"/>
        </w:rPr>
        <w:br/>
      </w:r>
      <w:r>
        <w:rPr>
          <w:rFonts w:hint="eastAsia"/>
        </w:rPr>
        <w:t>　　　　二、收获机械行业发展方向分析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2025-2031年中国收获机械行业市场发展前景预测分析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一、收获机械产量预测分析</w:t>
      </w:r>
      <w:r>
        <w:rPr>
          <w:rFonts w:hint="eastAsia"/>
        </w:rPr>
        <w:br/>
      </w:r>
      <w:r>
        <w:rPr>
          <w:rFonts w:hint="eastAsia"/>
        </w:rPr>
        <w:t>　　　　二、收获机械需求预测分析</w:t>
      </w:r>
      <w:r>
        <w:rPr>
          <w:rFonts w:hint="eastAsia"/>
        </w:rPr>
        <w:br/>
      </w:r>
      <w:r>
        <w:rPr>
          <w:rFonts w:hint="eastAsia"/>
        </w:rPr>
        <w:t>　　　　三、收获机械进出口形势预测分析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中:智:林:－2025-2031年中国收获机械行业市场盈利能力预测分析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运用程序模式图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12 2025年中国农作物收获机械产量分省市统计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13 2025年中国收获机械产量统计</w:t>
      </w:r>
      <w:r>
        <w:rPr>
          <w:rFonts w:hint="eastAsia"/>
        </w:rPr>
        <w:br/>
      </w:r>
      <w:r>
        <w:rPr>
          <w:rFonts w:hint="eastAsia"/>
        </w:rPr>
        <w:t>　　图表 14 2025年中国收获机械产量分省市统计</w:t>
      </w:r>
      <w:r>
        <w:rPr>
          <w:rFonts w:hint="eastAsia"/>
        </w:rPr>
        <w:br/>
      </w:r>
      <w:r>
        <w:rPr>
          <w:rFonts w:hint="eastAsia"/>
        </w:rPr>
        <w:t>　　图表 15 2025年农作物收获机械产量集中度分析</w:t>
      </w:r>
      <w:r>
        <w:rPr>
          <w:rFonts w:hint="eastAsia"/>
        </w:rPr>
        <w:br/>
      </w:r>
      <w:r>
        <w:rPr>
          <w:rFonts w:hint="eastAsia"/>
        </w:rPr>
        <w:t>　　图表 16 2025年农作物收获机械产量集中度示意图</w:t>
      </w:r>
      <w:r>
        <w:rPr>
          <w:rFonts w:hint="eastAsia"/>
        </w:rPr>
        <w:br/>
      </w:r>
      <w:r>
        <w:rPr>
          <w:rFonts w:hint="eastAsia"/>
        </w:rPr>
        <w:t>　　图表 17 2020-2025年我国机械化农业及园艺机具制造行业规模企业个数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2020-2025年我国机械化农业及园艺机具制造行业亏损企业个数</w:t>
      </w:r>
      <w:r>
        <w:rPr>
          <w:rFonts w:hint="eastAsia"/>
        </w:rPr>
        <w:br/>
      </w:r>
      <w:r>
        <w:rPr>
          <w:rFonts w:hint="eastAsia"/>
        </w:rPr>
        <w:t>　　图表 19 2020-2025年我国机械化农业及园艺机具制造行业销售收入</w:t>
      </w:r>
      <w:r>
        <w:rPr>
          <w:rFonts w:hint="eastAsia"/>
        </w:rPr>
        <w:br/>
      </w:r>
      <w:r>
        <w:rPr>
          <w:rFonts w:hint="eastAsia"/>
        </w:rPr>
        <w:t>　　图表 20 2020-2025年我国机械化农业及园艺机具制造行业利润总额</w:t>
      </w:r>
      <w:r>
        <w:rPr>
          <w:rFonts w:hint="eastAsia"/>
        </w:rPr>
        <w:br/>
      </w:r>
      <w:r>
        <w:rPr>
          <w:rFonts w:hint="eastAsia"/>
        </w:rPr>
        <w:t>　　图表 21 2020-2025年我国机械化农业及园艺机具制造行业资产合计</w:t>
      </w:r>
      <w:r>
        <w:rPr>
          <w:rFonts w:hint="eastAsia"/>
        </w:rPr>
        <w:br/>
      </w:r>
      <w:r>
        <w:rPr>
          <w:rFonts w:hint="eastAsia"/>
        </w:rPr>
        <w:t>　　图表 22 2020-2025年我国机械化农业及园艺机具制造行业从业人员</w:t>
      </w:r>
      <w:r>
        <w:rPr>
          <w:rFonts w:hint="eastAsia"/>
        </w:rPr>
        <w:br/>
      </w:r>
      <w:r>
        <w:rPr>
          <w:rFonts w:hint="eastAsia"/>
        </w:rPr>
        <w:t>　　图表 23 2020-2025年我国机械化农业及园艺机具制造行业销售利润率</w:t>
      </w:r>
      <w:r>
        <w:rPr>
          <w:rFonts w:hint="eastAsia"/>
        </w:rPr>
        <w:br/>
      </w:r>
      <w:r>
        <w:rPr>
          <w:rFonts w:hint="eastAsia"/>
        </w:rPr>
        <w:t>　　图表 24 2020-2025年我国机械化农业及园艺机具制造行业销售毛利率</w:t>
      </w:r>
      <w:r>
        <w:rPr>
          <w:rFonts w:hint="eastAsia"/>
        </w:rPr>
        <w:br/>
      </w:r>
      <w:r>
        <w:rPr>
          <w:rFonts w:hint="eastAsia"/>
        </w:rPr>
        <w:t>　　图表 25 2020-2025年我国机械化农业及园艺机具制造行业总资产利润率</w:t>
      </w:r>
      <w:r>
        <w:rPr>
          <w:rFonts w:hint="eastAsia"/>
        </w:rPr>
        <w:br/>
      </w:r>
      <w:r>
        <w:rPr>
          <w:rFonts w:hint="eastAsia"/>
        </w:rPr>
        <w:t>　　图表 26 2025-2031年我国机械化农业及园艺机具制造行业销售利润率预测</w:t>
      </w:r>
      <w:r>
        <w:rPr>
          <w:rFonts w:hint="eastAsia"/>
        </w:rPr>
        <w:br/>
      </w:r>
      <w:r>
        <w:rPr>
          <w:rFonts w:hint="eastAsia"/>
        </w:rPr>
        <w:t>　　图表 27 2020-2025年我国机械化农业及园艺机具制造行业工业总产值</w:t>
      </w:r>
      <w:r>
        <w:rPr>
          <w:rFonts w:hint="eastAsia"/>
        </w:rPr>
        <w:br/>
      </w:r>
      <w:r>
        <w:rPr>
          <w:rFonts w:hint="eastAsia"/>
        </w:rPr>
        <w:t>　　图表 28 2020-2025年我国机械化农业及园艺机具制造行业工业销售产值</w:t>
      </w:r>
      <w:r>
        <w:rPr>
          <w:rFonts w:hint="eastAsia"/>
        </w:rPr>
        <w:br/>
      </w:r>
      <w:r>
        <w:rPr>
          <w:rFonts w:hint="eastAsia"/>
        </w:rPr>
        <w:t>　　图表 29 2020-2025年我国机械化农业及园艺机具制造行业产销率</w:t>
      </w:r>
      <w:r>
        <w:rPr>
          <w:rFonts w:hint="eastAsia"/>
        </w:rPr>
        <w:br/>
      </w:r>
      <w:r>
        <w:rPr>
          <w:rFonts w:hint="eastAsia"/>
        </w:rPr>
        <w:t>　　图表 30 2025-2031年我国机械化农业及园艺机具制造行业产销率预测</w:t>
      </w:r>
      <w:r>
        <w:rPr>
          <w:rFonts w:hint="eastAsia"/>
        </w:rPr>
        <w:br/>
      </w:r>
      <w:r>
        <w:rPr>
          <w:rFonts w:hint="eastAsia"/>
        </w:rPr>
        <w:t>　　图表 31 2020-2025年我国机械化农业及园艺机具制造行业出口 交货值</w:t>
      </w:r>
      <w:r>
        <w:rPr>
          <w:rFonts w:hint="eastAsia"/>
        </w:rPr>
        <w:br/>
      </w:r>
      <w:r>
        <w:rPr>
          <w:rFonts w:hint="eastAsia"/>
        </w:rPr>
        <w:t>　　图表 32 2020-2025年我国机械化农业及园艺机具制造行业出口 交货值占工业产值的比重</w:t>
      </w:r>
      <w:r>
        <w:rPr>
          <w:rFonts w:hint="eastAsia"/>
        </w:rPr>
        <w:br/>
      </w:r>
      <w:r>
        <w:rPr>
          <w:rFonts w:hint="eastAsia"/>
        </w:rPr>
        <w:t>　　图表 33 2020-2025年我国联合收割机出口金额</w:t>
      </w:r>
      <w:r>
        <w:rPr>
          <w:rFonts w:hint="eastAsia"/>
        </w:rPr>
        <w:br/>
      </w:r>
      <w:r>
        <w:rPr>
          <w:rFonts w:hint="eastAsia"/>
        </w:rPr>
        <w:t>　　图表 34 2020-2025年我国联合收割机进口金额</w:t>
      </w:r>
      <w:r>
        <w:rPr>
          <w:rFonts w:hint="eastAsia"/>
        </w:rPr>
        <w:br/>
      </w:r>
      <w:r>
        <w:rPr>
          <w:rFonts w:hint="eastAsia"/>
        </w:rPr>
        <w:t>　　图表 35 2020-2025年我国联合收割机进口来源</w:t>
      </w:r>
      <w:r>
        <w:rPr>
          <w:rFonts w:hint="eastAsia"/>
        </w:rPr>
        <w:br/>
      </w:r>
      <w:r>
        <w:rPr>
          <w:rFonts w:hint="eastAsia"/>
        </w:rPr>
        <w:t>　　图表 36 2020-2025年我国联合收割机出口去向</w:t>
      </w:r>
      <w:r>
        <w:rPr>
          <w:rFonts w:hint="eastAsia"/>
        </w:rPr>
        <w:br/>
      </w:r>
      <w:r>
        <w:rPr>
          <w:rFonts w:hint="eastAsia"/>
        </w:rPr>
        <w:t>　　图表 37 2020-2025年我国其他根茎或块茎收获机出口金额</w:t>
      </w:r>
      <w:r>
        <w:rPr>
          <w:rFonts w:hint="eastAsia"/>
        </w:rPr>
        <w:br/>
      </w:r>
      <w:r>
        <w:rPr>
          <w:rFonts w:hint="eastAsia"/>
        </w:rPr>
        <w:t>　　图表 38 2020-2025年我国其他根茎或块茎收获机进口金额</w:t>
      </w:r>
      <w:r>
        <w:rPr>
          <w:rFonts w:hint="eastAsia"/>
        </w:rPr>
        <w:br/>
      </w:r>
      <w:r>
        <w:rPr>
          <w:rFonts w:hint="eastAsia"/>
        </w:rPr>
        <w:t>　　图表 39 2020-2025年我国其他根茎或块茎收获机进口来源</w:t>
      </w:r>
      <w:r>
        <w:rPr>
          <w:rFonts w:hint="eastAsia"/>
        </w:rPr>
        <w:br/>
      </w:r>
      <w:r>
        <w:rPr>
          <w:rFonts w:hint="eastAsia"/>
        </w:rPr>
        <w:t>　　图表 40 2020-2025年我国其他根茎或块茎收获机出口去向</w:t>
      </w:r>
      <w:r>
        <w:rPr>
          <w:rFonts w:hint="eastAsia"/>
        </w:rPr>
        <w:br/>
      </w:r>
      <w:r>
        <w:rPr>
          <w:rFonts w:hint="eastAsia"/>
        </w:rPr>
        <w:t>　　图表 41 2020-2025年我国甘蔗收获机出口金额</w:t>
      </w:r>
      <w:r>
        <w:rPr>
          <w:rFonts w:hint="eastAsia"/>
        </w:rPr>
        <w:br/>
      </w:r>
      <w:r>
        <w:rPr>
          <w:rFonts w:hint="eastAsia"/>
        </w:rPr>
        <w:t>　　图表 42 2020-2025年我国甘蔗收获机进口金额</w:t>
      </w:r>
      <w:r>
        <w:rPr>
          <w:rFonts w:hint="eastAsia"/>
        </w:rPr>
        <w:br/>
      </w:r>
      <w:r>
        <w:rPr>
          <w:rFonts w:hint="eastAsia"/>
        </w:rPr>
        <w:t>　　图表 43 2020-2025年我国甘蔗收获机进口来源</w:t>
      </w:r>
      <w:r>
        <w:rPr>
          <w:rFonts w:hint="eastAsia"/>
        </w:rPr>
        <w:br/>
      </w:r>
      <w:r>
        <w:rPr>
          <w:rFonts w:hint="eastAsia"/>
        </w:rPr>
        <w:t>　　图表 44 2020-2025年我国甘蔗收获机出口去向</w:t>
      </w:r>
      <w:r>
        <w:rPr>
          <w:rFonts w:hint="eastAsia"/>
        </w:rPr>
        <w:br/>
      </w:r>
      <w:r>
        <w:rPr>
          <w:rFonts w:hint="eastAsia"/>
        </w:rPr>
        <w:t>　　图表 45 2020-2025年我国其他脱粒机出口金额</w:t>
      </w:r>
      <w:r>
        <w:rPr>
          <w:rFonts w:hint="eastAsia"/>
        </w:rPr>
        <w:br/>
      </w:r>
      <w:r>
        <w:rPr>
          <w:rFonts w:hint="eastAsia"/>
        </w:rPr>
        <w:t>　　图表 46 2020-2025年我国其他脱粒机进口金额</w:t>
      </w:r>
      <w:r>
        <w:rPr>
          <w:rFonts w:hint="eastAsia"/>
        </w:rPr>
        <w:br/>
      </w:r>
      <w:r>
        <w:rPr>
          <w:rFonts w:hint="eastAsia"/>
        </w:rPr>
        <w:t>　　图表 47 2020-2025年我国其他脱粒机进口来源</w:t>
      </w:r>
      <w:r>
        <w:rPr>
          <w:rFonts w:hint="eastAsia"/>
        </w:rPr>
        <w:br/>
      </w:r>
      <w:r>
        <w:rPr>
          <w:rFonts w:hint="eastAsia"/>
        </w:rPr>
        <w:t>　　图表 48 2020-2025年我国其他脱粒机出口去向</w:t>
      </w:r>
      <w:r>
        <w:rPr>
          <w:rFonts w:hint="eastAsia"/>
        </w:rPr>
        <w:br/>
      </w:r>
      <w:r>
        <w:rPr>
          <w:rFonts w:hint="eastAsia"/>
        </w:rPr>
        <w:t>　　图表 49 近3年江苏沃得机电集团有限公司资产负债率变化情况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近3年江苏沃得机电集团有限公司产权比率变化情况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近3年江苏沃得机电集团有限公司固定资产周转次数情况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近3年江苏沃得机电集团有限公司流动资产周转次数变化情况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近3年江苏沃得机电集团有限公司总资产周转次数变化情况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近3年江苏沃得机电集团有限公司销售毛利率变化情况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近3年久保田农业机械（苏州）有限公司资产负债率变化情况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近3年久保田农业机械（苏州）有限公司产权比率变化情况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近3年久保田农业机械（苏州）有限公司固定资产周转次数情况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近3年久保田农业机械（苏州）有限公司流动资产周转次数变化情况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近3年久保田农业机械（苏州）有限公司总资产周转次数变化情况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近3年久保田农业机械（苏州）有限公司销售毛利率变化情况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近3年郑州中联收获机械有限公司资产负债率变化情况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近3年郑州中联收获机械有限公司产权比率变化情况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近3年郑州中联收获机械有限公司固定资产周转次数情况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近3年郑州中联收获机械有限公司流动资产周转次数变化情况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近3年郑州中联收获机械有限公司总资产周转次数变化情况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近3年郑州中联收获机械有限公司销售毛利率变化情况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近3年河南龙工机械制造有限公司资产负债率变化情况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近3年河南龙工机械制造有限公司产权比率变化情况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近3年河南龙工机械制造有限公司固定资产周转次数情况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近3年河南龙工机械制造有限公司流动资产周转次数变化情况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近3年河南龙工机械制造有限公司总资产周转次数变化情况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近3年河南龙工机械制造有限公司销售毛利率变化情况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近3年江苏宇成动力集团有限公司资产负债率变化情况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近3年江苏宇成动力集团有限公司产权比率变化情况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近3年江苏宇成动力集团有限公司固定资产周转次数情况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近3年江苏宇成动力集团有限公司流动资产周转次数变化情况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近3年江苏宇成动力集团有限公司总资产周转次数变化情况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近3年江苏宇成动力集团有限公司销售毛利率变化情况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近3年洋马农机（中国）有限公司资产负债率变化情况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近3年洋马农机（中国）有限公司产权比率变化情况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近3年洋马农机（中国）有限公司固定资产周转次数情况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近3年洋马农机（中国）有限公司流动资产周转次数变化情况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近3年洋马农机（中国）有限公司总资产周转次数变化情况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近3年洋马农机（中国）有限公司销售毛利率变化情况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近3年山东金亿机械制造有限公司资产负债率变化情况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近3年山东金亿机械制造有限公司产权比率变化情况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近3年山东金亿机械制造有限公司固定资产周转次数情况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近3年山东金亿机械制造有限公司流动资产周转次数变化情况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近3年山东金亿机械制造有限公司总资产周转次数变化情况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近3年山东金亿机械制造有限公司销售毛利率变化情况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近3年洛阳中收机械装备有限公司资产负债率变化情况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近3年洛阳中收机械装备有限公司产权比率变化情况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近3年洛阳中收机械装备有限公司固定资产周转次数情况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近3年洛阳中收机械装备有限公司流动资产周转次数变化情况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近3年洛阳中收机械装备有限公司总资产周转次数变化情况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近3年洛阳中收机械装备有限公司销售毛利率变化情况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近3年山东时风（集团）聊城农业装备有限公司资产负债率变化情况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近3年山东时风（集团）聊城农业装备有限公司产权比率变化情况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近3年山东时风（集团）聊城农业装备有限公司固定资产周转次数情况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近3年山东时风（集团）聊城农业装备有限公司流动资产周转次数变化情况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近3年山东时风（集团）聊城农业装备有限公司总资产周转次数变化情况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近3年山东时风（集团）聊城农业装备有限公司销售毛利率变化情况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近3年广西开元机器制造有限责任公司资产负债率变化情况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近3年广西开元机器制造有限责任公司产权比率变化情况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近3年广西开元机器制造有限责任公司固定资产周转次数情况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近3年广西开元机器制造有限责任公司流动资产周转次数变化情况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近3年广西开元机器制造有限责任公司总资产周转次数变化情况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近3年广西开元机器制造有限责任公司销售毛利率变化情况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2025-2031年收获机械行业同业竞争风险及控制策略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收获机械项目投资注意事项图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近4年江苏沃得机电集团有限公司资产负债率变化情况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近4年江苏沃得机电集团有限公司产权比率变化情况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近4年江苏沃得机电集团有限公司固定资产周转次数情况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近4年江苏沃得机电集团有限公司流动资产周转次数变化情况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近4年江苏沃得机电集团有限公司总资产周转次数变化情况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近4年江苏沃得机电集团有限公司销售毛利率变化情况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近4年久保田农业机械（苏州）有限公司资产负债率变化情况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近4年久保田农业机械（苏州）有限公司产权比率变化情况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近4年久保田农业机械（苏州）有限公司固定资产周转次数情况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近4年久保田农业机械（苏州）有限公司流动资产周转次数变化情况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近4年久保田农业机械（苏州）有限公司总资产周转次数变化情况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近4年久保田农业机械（苏州）有限公司销售毛利率变化情况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近4年郑州中联收获机械有限公司资产负债率变化情况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近4年郑州中联收获机械有限公司产权比率变化情况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近4年郑州中联收获机械有限公司固定资产周转次数情况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近4年郑州中联收获机械有限公司流动资产周转次数变化情况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近4年郑州中联收获机械有限公司总资产周转次数变化情况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近4年郑州中联收获机械有限公司销售毛利率变化情况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近4年河南龙工机械制造有限公司资产负债率变化情况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近4年河南龙工机械制造有限公司产权比率变化情况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近4年河南龙工机械制造有限公司固定资产周转次数情况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近4年河南龙工机械制造有限公司流动资产周转次数变化情况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近4年河南龙工机械制造有限公司总资产周转次数变化情况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近4年河南龙工机械制造有限公司销售毛利率变化情况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近4年江苏宇成动力集团有限公司资产负债率变化情况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近4年江苏宇成动力集团有限公司产权比率变化情况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近4年江苏宇成动力集团有限公司固定资产周转次数情况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近4年江苏宇成动力集团有限公司流动资产周转次数变化情况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近4年江苏宇成动力集团有限公司总资产周转次数变化情况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近4年江苏宇成动力集团有限公司销售毛利率变化情况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近4年洋马农机（中国）有限公司资产负债率变化情况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近4年洋马农机（中国）有限公司产权比率变化情况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近4年洋马农机（中国）有限公司固定资产周转次数情况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近4年洋马农机（中国）有限公司流动资产周转次数变化情况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近4年洋马农机（中国）有限公司总资产周转次数变化情况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近4年洋马农机（中国）有限公司销售毛利率变化情况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近4年山东金亿机械制造有限公司资产负债率变化情况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近4年山东金亿机械制造有限公司产权比率变化情况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近4年山东金亿机械制造有限公司固定资产周转次数情况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近4年山东金亿机械制造有限公司流动资产周转次数变化情况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近4年山东金亿机械制造有限公司总资产周转次数变化情况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近4年山东金亿机械制造有限公司销售毛利率变化情况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近4年洛阳中收机械装备有限公司资产负债率变化情况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近4年洛阳中收机械装备有限公司产权比率变化情况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近4年洛阳中收机械装备有限公司固定资产周转次数情况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近4年洛阳中收机械装备有限公司流动资产周转次数变化情况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近4年洛阳中收机械装备有限公司总资产周转次数变化情况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近4年洛阳中收机械装备有限公司销售毛利率变化情况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近4年山东时风（集团）聊城农业装备有限公司资产负债率变化情况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近4年山东时风（集团）聊城农业装备有限公司产权比率变化情况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近4年山东时风（集团）聊城农业装备有限公司固定资产周转次数情况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近4年山东时风（集团）聊城农业装备有限公司流动资产周转次数变化情况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近4年山东时风（集团）聊城农业装备有限公司总资产周转次数变化情况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近4年山东时风（集团）聊城农业装备有限公司销售毛利率变化情况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近4年广西开元机器制造有限责任公司资产负债率变化情况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近4年广西开元机器制造有限责任公司产权比率变化情况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近4年广西开元机器制造有限责任公司固定资产周转次数情况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近4年广西开元机器制造有限责任公司流动资产周转次数变化情况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近4年广西开元机器制造有限责任公司总资产周转次数变化情况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近4年广西开元机器制造有限责任公司销售毛利率变化情况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b5e618a94d84" w:history="1">
        <w:r>
          <w:rPr>
            <w:rStyle w:val="Hyperlink"/>
          </w:rPr>
          <w:t>中国收获机械市场调研与发展趋势预测报告（2025年）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6b5e618a94d84" w:history="1">
        <w:r>
          <w:rPr>
            <w:rStyle w:val="Hyperlink"/>
          </w:rPr>
          <w:t>https://www.20087.com/M_JiXieJiDian/87/ShouHuoJiXieShiChangXuQiuFenXiYuFaZhanQuShiYuCe.html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914705a842c6" w:history="1">
      <w:r>
        <w:rPr>
          <w:rStyle w:val="Hyperlink"/>
        </w:rPr>
        <w:t>中国收获机械市场调研与发展趋势预测报告（2025年）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ShouHuoJiXieShiChangXuQiuFenXiYuFaZhanQuShiYuCe.html" TargetMode="External" Id="Rb0a6b5e618a9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ShouHuoJiXieShiChangXuQiuFenXiYuFaZhanQuShiYuCe.html" TargetMode="External" Id="Rb7c7914705a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2025-01-25T00:44:00Z</dcterms:created>
  <dcterms:modified xsi:type="dcterms:W3CDTF">2025-01-25T01:44:00Z</dcterms:modified>
  <dc:subject>中国收获机械市场调研与发展趋势预测报告（2025年）</dc:subject>
  <dc:title>中国收获机械市场调研与发展趋势预测报告（2025年）</dc:title>
  <cp:keywords>中国收获机械市场调研与发展趋势预测报告（2025年）</cp:keywords>
  <dc:description>中国收获机械市场调研与发展趋势预测报告（2025年）</dc:description>
</cp:coreProperties>
</file>