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935e55a1e48ed" w:history="1">
              <w:r>
                <w:rPr>
                  <w:rStyle w:val="Hyperlink"/>
                </w:rPr>
                <w:t>全球与中国水文传感器行业发展研究及前景趋势预测报告（2026-2032年）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935e55a1e48ed" w:history="1">
              <w:r>
                <w:rPr>
                  <w:rStyle w:val="Hyperlink"/>
                </w:rPr>
                <w:t>全球与中国水文传感器行业发展研究及前景趋势预测报告（2026-2032年）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935e55a1e48ed" w:history="1">
                <w:r>
                  <w:rPr>
                    <w:rStyle w:val="Hyperlink"/>
                  </w:rPr>
                  <w:t>https://www.20087.com/7/38/ShuiWenChuanGanQiShiChangQianJing.html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文传感器是一类用于监测河流、湖泊、地下水及海洋中水位、流速、水质（pH、浊度、溶解氧等）参数的环境监测设备，常见类型包括压力式水位计、多普勒流速仪及光学水质探头。水文传感器强调野外长期稳定性（&gt;1年免校准）、IP68防护、低功耗及4G/NB-IoT无线回传能力，广泛应用于防汛预警、水资源管理及生态评估。在气候变化加剧极端水文事件背景下，高密度水文传感网络成为智慧水利基础设施核心。然而，生物附着、泥沙淤积及盐雾腐蚀易导致测量漂移；且多参数集成增加维护复杂度。</w:t>
      </w:r>
      <w:r>
        <w:rPr>
          <w:rFonts w:hint="eastAsia"/>
        </w:rPr>
        <w:br/>
      </w:r>
      <w:r>
        <w:rPr>
          <w:rFonts w:hint="eastAsia"/>
        </w:rPr>
        <w:t>　　未来，水文传感器将向自清洁、多模态感知与数字孪生融合方向突破。市场调研网指出，一方面，超声波防污、电解涂层或机械刮刷系统抑制生物附着；自诊断算法识别传感器失效并触发告警。另一方面，集成气象（降雨、蒸发）与土壤墒情模块，构建流域综合感知单元；边缘AI识别洪水前兆模式。在系统层面，数据实时映射至水文数字孪生体，支持洪水演进模拟与调度决策；LoRaWAN+卫星双模通信保障偏远区域覆盖。此外，太阳能+超级电容供电实现能源自持。长远看，水文传感器将从“单点监测工具”升级为“流域智能感知神经元”，在韧性水安全体系建设中提供精准、连续、可信的数据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935e55a1e48ed" w:history="1">
        <w:r>
          <w:rPr>
            <w:rStyle w:val="Hyperlink"/>
          </w:rPr>
          <w:t>全球与中国水文传感器行业发展研究及前景趋势预测报告（2026-2032年）</w:t>
        </w:r>
      </w:hyperlink>
      <w:r>
        <w:rPr>
          <w:rFonts w:hint="eastAsia"/>
        </w:rPr>
        <w:t>》基于详实数据资料，系统分析水文传感器产业链结构、市场规模及需求现状，梳理水文传感器市场价格走势与行业发展特点。报告重点研究行业竞争格局，包括重点水文传感器企业的市场表现，并对水文传感器细分领域的发展潜力进行评估。结合政策环境和水文传感器技术演进方向，对水文传感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按产品类型细分，全球水文传感器市场规模2021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水位传感器</w:t>
      </w:r>
      <w:r>
        <w:rPr>
          <w:rFonts w:hint="eastAsia"/>
        </w:rPr>
        <w:br/>
      </w:r>
      <w:r>
        <w:rPr>
          <w:rFonts w:hint="eastAsia"/>
        </w:rPr>
        <w:t>　　　　1.3.3 流速传感器</w:t>
      </w:r>
      <w:r>
        <w:rPr>
          <w:rFonts w:hint="eastAsia"/>
        </w:rPr>
        <w:br/>
      </w:r>
      <w:r>
        <w:rPr>
          <w:rFonts w:hint="eastAsia"/>
        </w:rPr>
        <w:t>　　　　1.3.4 水温传感器</w:t>
      </w:r>
      <w:r>
        <w:rPr>
          <w:rFonts w:hint="eastAsia"/>
        </w:rPr>
        <w:br/>
      </w:r>
      <w:r>
        <w:rPr>
          <w:rFonts w:hint="eastAsia"/>
        </w:rPr>
        <w:t>　　　　1.3.5 溶解氧传感器</w:t>
      </w:r>
      <w:r>
        <w:rPr>
          <w:rFonts w:hint="eastAsia"/>
        </w:rPr>
        <w:br/>
      </w:r>
      <w:r>
        <w:rPr>
          <w:rFonts w:hint="eastAsia"/>
        </w:rPr>
        <w:t>　　　　1.3.6 pH传感器</w:t>
      </w:r>
      <w:r>
        <w:rPr>
          <w:rFonts w:hint="eastAsia"/>
        </w:rPr>
        <w:br/>
      </w:r>
      <w:r>
        <w:rPr>
          <w:rFonts w:hint="eastAsia"/>
        </w:rPr>
        <w:t>　　　　1.3.7 电导率传感器</w:t>
      </w:r>
      <w:r>
        <w:rPr>
          <w:rFonts w:hint="eastAsia"/>
        </w:rPr>
        <w:br/>
      </w:r>
      <w:r>
        <w:rPr>
          <w:rFonts w:hint="eastAsia"/>
        </w:rPr>
        <w:t>　　　　1.3.8 水质传感器</w:t>
      </w:r>
      <w:r>
        <w:rPr>
          <w:rFonts w:hint="eastAsia"/>
        </w:rPr>
        <w:br/>
      </w:r>
      <w:r>
        <w:rPr>
          <w:rFonts w:hint="eastAsia"/>
        </w:rPr>
        <w:t>　　　　1.3.9 雨量传感器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按应用细分，全球水文传感器市场规模2021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水文预报</w:t>
      </w:r>
      <w:r>
        <w:rPr>
          <w:rFonts w:hint="eastAsia"/>
        </w:rPr>
        <w:br/>
      </w:r>
      <w:r>
        <w:rPr>
          <w:rFonts w:hint="eastAsia"/>
        </w:rPr>
        <w:t>　　　　1.4.3 水资源管理</w:t>
      </w:r>
      <w:r>
        <w:rPr>
          <w:rFonts w:hint="eastAsia"/>
        </w:rPr>
        <w:br/>
      </w:r>
      <w:r>
        <w:rPr>
          <w:rFonts w:hint="eastAsia"/>
        </w:rPr>
        <w:t>　　　　1.4.4 水污染控制</w:t>
      </w:r>
      <w:r>
        <w:rPr>
          <w:rFonts w:hint="eastAsia"/>
        </w:rPr>
        <w:br/>
      </w:r>
      <w:r>
        <w:rPr>
          <w:rFonts w:hint="eastAsia"/>
        </w:rPr>
        <w:t>　　　　1.4.5 水生态保护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水文传感器行业发展总体概况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水文传感器行业发展主要特点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水文传感器行业发展影响因素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水文传感器有利因素</w:t>
      </w:r>
      <w:r>
        <w:rPr>
          <w:rFonts w:hint="eastAsia"/>
        </w:rPr>
        <w:br/>
      </w:r>
      <w:r>
        <w:rPr>
          <w:rFonts w:hint="eastAsia"/>
        </w:rPr>
        <w:t>　　　　1.5.3 .2 水文传感器不利因素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全球市场，近三年水文传感器主要企业占有率及排名（按销量）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水文传感器主要企业在国际市场占有率（按销量，2023-2026）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2025年水文传感器主要企业在国际市场排名（按销量）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全球市场主要企业水文传感器销量（2023-2026）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全球市场，近三年水文传感器主要企业占有率及排名（按收入）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水文传感器主要企业在国际市场占有率（按收入，2023-2026）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2025年水文传感器主要企业在国际市场排名（按收入）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全球市场主要企业水文传感器销售收入（2023-2026）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全球市场主要企业水文传感器销售价格（2023-2026）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中国市场，近三年水文传感器主要企业占有率及排名（按销量）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水文传感器主要企业在中国市场占有率（按销量，2023-2026）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2025年水文传感器主要企业在中国市场排名（按销量）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中国市场主要企业水文传感器销量（2023-2026）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中国市场，近三年水文传感器主要企业占有率及排名（按收入）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水文传感器主要企业在中国市场占有率（按收入，2023-2026）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2025年水文传感器主要企业在中国市场排名（按收入）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中国市场主要企业水文传感器销售收入（2023-2026）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全球主要厂商水文传感器总部及产地分布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全球主要厂商成立时间及水文传感器商业化日期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全球主要厂商水文传感器产品类型及应用</w:t>
      </w:r>
      <w:r>
        <w:rPr>
          <w:rFonts w:hint="eastAsia"/>
        </w:rPr>
        <w:br/>
      </w:r>
      <w:r>
        <w:rPr>
          <w:rFonts w:hint="eastAsia"/>
        </w:rPr>
        <w:t>　　2.9 水文传感器行业集中度、竞争程度分析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水文传感器行业集中度分析：2025年全球Top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全球水文传感器第一梯队、第二梯队和第三梯队生产商（品牌）及市场份额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全球水文传感器总体规模分析</w:t>
      </w:r>
      <w:r>
        <w:rPr>
          <w:rFonts w:hint="eastAsia"/>
        </w:rPr>
        <w:br/>
      </w:r>
      <w:r>
        <w:rPr>
          <w:rFonts w:hint="eastAsia"/>
        </w:rPr>
        <w:t>　　3.1 全球水文传感器供需现状及预测（2021-2032）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全球水文传感器产能、产量、产能利用率及发展趋势（2021-2032）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全球水文传感器产量、需求量及发展趋势（2021-2032）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全球主要地区水文传感器产量及发展趋势（2021-2032）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全球主要地区水文传感器产量（2021-2026）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全球主要地区水文传感器产量（2027-2032）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全球主要地区水文传感器产量市场份额（2021-2032）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中国水文传感器供需现状及预测（2021-2032）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中国水文传感器产能、产量、产能利用率及发展趋势（2021-2032）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中国水文传感器产量、市场需求量及发展趋势（2021-2032）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中国市场水文传感器进出口（2021-2032）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全球水文传感器销量及销售额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全球市场水文传感器销售额（2021-2032）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全球市场水文传感器销量（2021-2032）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全球市场水文传感器价格趋势（2021-2032）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全球水文传感器主要地区分析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全球主要地区水文传感器市场规模分析：2021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全球主要地区水文传感器销售收入及市场份额（2021-2026）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全球主要地区水文传感器销售收入预测（2027-2032）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全球主要地区水文传感器销量分析：2021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全球主要地区水文传感器销量及市场份额（2021-2026）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全球主要地区水文传感器销量及市场份额预测（2027-2032）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北美市场水文传感器销量、收入及增长率（2021-2032）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欧洲市场水文传感器销量、收入及增长率（2021-2032）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中国市场水文传感器销量、收入及增长率（2021-2032）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日本市场水文传感器销量、收入及增长率（2021-2032）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东南亚市场水文传感器销量、收入及增长率（2021-2032）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印度市场水文传感器销量、收入及增长率（2021-2032）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南美市场水文传感器销量、收入及增长率（2021-2032）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中东市场水文传感器销量、收入及增长率（2021-2032）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水文传感器销量、收入、价格及毛利率（2021-2026）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水文传感器销量、收入、价格及毛利率（2021-2026）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水文传感器销量、收入、价格及毛利率（2021-2026）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水文传感器销量、收入、价格及毛利率（2021-2026）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水文传感器销量、收入、价格及毛利率（2021-2026）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水文传感器销量、收入、价格及毛利率（2021-2026）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水文传感器销量、收入、价格及毛利率（2021-2026）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水文传感器销量、收入、价格及毛利率（2021-2026）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水文传感器销量、收入、价格及毛利率（2021-2026）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水文传感器销量、收入、价格及毛利率（2021-2026）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水文传感器销量、收入、价格及毛利率（2021-2026）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水文传感器销量、收入、价格及毛利率（2021-2026）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水文传感器销量、收入、价格及毛利率（2021-2026）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水文传感器销量、收入、价格及毛利率（2021-2026）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水文传感器销量、收入、价格及毛利率（2021-2026）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水文传感器销量、收入、价格及毛利率（2021-2026）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水文传感器销量、收入、价格及毛利率（2021-2026）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不同产品类型水文传感器分析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全球不同产品类型水文传感器销量（2021-2032）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全球不同产品类型水文传感器销量及市场份额（2021-2026）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全球不同产品类型水文传感器销量预测（2027-2032）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全球不同产品类型水文传感器收入（2021-2032）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全球不同产品类型水文传感器收入及市场份额（2021-2026）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全球不同产品类型水文传感器收入预测（2027-2032）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全球不同产品类型水文传感器价格走势（2021-2032）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中国不同产品类型水文传感器销量（2021-2032）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中国不同产品类型水文传感器销量及市场份额（2021-2026）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中国不同产品类型水文传感器销量预测（2027-2032）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中国不同产品类型水文传感器收入（2021-2032）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中国不同产品类型水文传感器收入及市场份额（2021-2026）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中国不同产品类型水文传感器收入预测（2027-2032）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不同应用水文传感器分析</w:t>
      </w:r>
      <w:r>
        <w:rPr>
          <w:rFonts w:hint="eastAsia"/>
        </w:rPr>
        <w:br/>
      </w:r>
      <w:r>
        <w:rPr>
          <w:rFonts w:hint="eastAsia"/>
        </w:rPr>
        <w:t>　　7.1 全球不同应用水文传感器销量（2021-2032）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全球不同应用水文传感器销量及市场份额（2021-2026）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全球不同应用水文传感器销量预测（2027-2032）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全球不同应用水文传感器收入（2021-2032）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全球不同应用水文传感器收入及市场份额（2021-2026）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全球不同应用水文传感器收入预测（2027-2032）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全球不同应用水文传感器价格走势（2021-2032）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中国不同应用水文传感器销量（2021-2032）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中国不同应用水文传感器销量及市场份额（2021-2026）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中国不同应用水文传感器销量预测（2027-2032）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中国不同应用水文传感器收入（2021-2032）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中国不同应用水文传感器收入及市场份额（2021-2026）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中国不同应用水文传感器收入预测（2027-2032）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水文传感器行业发展趋势</w:t>
      </w:r>
      <w:r>
        <w:rPr>
          <w:rFonts w:hint="eastAsia"/>
        </w:rPr>
        <w:br/>
      </w:r>
      <w:r>
        <w:rPr>
          <w:rFonts w:hint="eastAsia"/>
        </w:rPr>
        <w:t>　　8.2 水文传感器行业主要驱动因素</w:t>
      </w:r>
      <w:r>
        <w:rPr>
          <w:rFonts w:hint="eastAsia"/>
        </w:rPr>
        <w:br/>
      </w:r>
      <w:r>
        <w:rPr>
          <w:rFonts w:hint="eastAsia"/>
        </w:rPr>
        <w:t>　　8.3 水文传感器中国企业SWOT分析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中国水文传感器行业政策环境分析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水文传感器行业产业链简介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水文传感器行业供应链分析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水文传感器主要原料及供应情况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水文传感器行业采购模式</w:t>
      </w:r>
      <w:r>
        <w:rPr>
          <w:rFonts w:hint="eastAsia"/>
        </w:rPr>
        <w:br/>
      </w:r>
      <w:r>
        <w:rPr>
          <w:rFonts w:hint="eastAsia"/>
        </w:rPr>
        <w:t>　　9.3 水文传感器行业生产模式</w:t>
      </w:r>
      <w:r>
        <w:rPr>
          <w:rFonts w:hint="eastAsia"/>
        </w:rPr>
        <w:br/>
      </w:r>
      <w:r>
        <w:rPr>
          <w:rFonts w:hint="eastAsia"/>
        </w:rPr>
        <w:t>　　9.4 水文传感器行业销售模式及销售渠道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按产品类型细分，全球水文传感器市场规模2021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按应用细分，全球水文传感器市场规模（CAGR）2021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水文传感器行业发展主要特点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水文传感器行业发展有利因素分析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水文传感器行业发展不利因素分析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进入水文传感器行业壁垒</w:t>
      </w:r>
      <w:r>
        <w:rPr>
          <w:rFonts w:hint="eastAsia"/>
        </w:rPr>
        <w:br/>
      </w:r>
      <w:r>
        <w:rPr>
          <w:rFonts w:hint="eastAsia"/>
        </w:rPr>
        <w:t>　　表 7： 水文传感器主要企业在国际市场占有率（按销量，2023-2026）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2025年水文传感器主要企业在国际市场排名（按销量）&amp;（千件）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全球市场主要企业水文传感器销量（2023-2026）&amp;（千件）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水文传感器主要企业在国际市场占有率（按收入，2023-2026）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2025年水文传感器主要企业在国际市场排名（按收入）&amp;（万元）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全球市场主要企业水文传感器销售收入（2023-2026）&amp;（万元）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全球市场主要企业水文传感器销售价格（2023-2026）&amp;（元/件）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水文传感器主要企业在中国市场占有率（按销量，2023-2026）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2025年水文传感器主要企业在中国市场排名（按销量）&amp;（千件）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中国市场主要企业水文传感器销量（2023-2026）&amp;（千件）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水文传感器主要企业在中国市场占有率（按收入，2023-2026）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2025年水文传感器主要企业在中国市场排名（按收入）&amp;（万元）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中国市场主要企业水文传感器销售收入（2023-2026）&amp;（万元）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全球主要厂商水文传感器总部及产地分布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全球主要厂商成立时间及水文传感器商业化日期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全球主要厂商水文传感器产品类型及应用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2025年全球水文传感器主要厂商市场地位（第一梯队、第二梯队和第三梯队）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全球水文传感器市场投资、并购等现状分析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全球主要地区水文传感器产量增速（CAGR）：（2021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全球主要地区水文传感器产量（2021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全球主要地区水文传感器产量（2021-2026）&amp;（千件）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全球主要地区水文传感器产量（2027-2032）&amp;（千件）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全球主要地区水文传感器产量市场份额（2021-2026）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全球主要地区水文传感器产量市场份额（2027-2032）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中国市场水文传感器产量、销量、进出口（2021-2026）&amp;（千件）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中国市场水文传感器产量、销量、进出口预测（2027-2032）&amp;（千件）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全球主要地区水文传感器销售收入增速：（2021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全球主要地区水文传感器销售收入（2021-2026）&amp;（万元）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全球主要地区水文传感器销售收入市场份额（2021-2026）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全球主要地区水文传感器收入（2027-2032）&amp;（万元）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全球主要地区水文传感器收入市场份额（2027-2032）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全球主要地区水文传感器销量（千件）：2021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全球主要地区水文传感器销量（2021-2026）&amp;（千件）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全球主要地区水文传感器销量市场份额（2021-2026）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全球主要地区水文传感器销量（2027-2032）&amp;（千件）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全球主要地区水文传感器销量份额（2027-2032）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水文传感器销量（千件）、收入（万元）、价格（元/件）及毛利率（2021-2026）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水文传感器销量（千件）、收入（万元）、价格（元/件）及毛利率（2021-2026）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水文传感器销量（千件）、收入（万元）、价格（元/件）及毛利率（2021-2026）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水文传感器销量（千件）、收入（万元）、价格（元/件）及毛利率（2021-2026）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水文传感器销量（千件）、收入（万元）、价格（元/件）及毛利率（2021-2026）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水文传感器销量（千件）、收入（万元）、价格（元/件）及毛利率（2021-2026）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水文传感器销量（千件）、收入（万元）、价格（元/件）及毛利率（2021-2026）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水文传感器销量（千件）、收入（万元）、价格（元/件）及毛利率（2021-2026）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水文传感器销量（千件）、收入（万元）、价格（元/件）及毛利率（2021-2026）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水文传感器销量（千件）、收入（万元）、价格（元/件）及毛利率（2021-2026）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水文传感器销量（千件）、收入（万元）、价格（元/件）及毛利率（2021-2026）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水文传感器销量（千件）、收入（万元）、价格（元/件）及毛利率（2021-2026）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水文传感器销量（千件）、收入（万元）、价格（元/件）及毛利率（2021-2026）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水文传感器销量（千件）、收入（万元）、价格（元/件）及毛利率（2021-2026）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水文传感器销量（千件）、收入（万元）、价格（元/件）及毛利率（2021-2026）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水文传感器销量（千件）、收入（万元）、价格（元/件）及毛利率（2021-2026）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水文传感器生产基地、销售区域、竞争对手及市场地位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水文传感器产品规格、参数及市场应用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水文传感器销量（千件）、收入（万元）、价格（元/件）及毛利率（2021-2026）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全球不同产品类型水文传感器销量（2021-2026）&amp;（千件）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全球不同产品类型水文传感器销量市场份额（2021-2026）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全球不同产品类型水文传感器销量预测（2027-2032）&amp;（千件）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全球市场不同产品类型水文传感器销量市场份额预测（2027-2032）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全球不同产品类型水文传感器收入（2021-2026）&amp;（万元）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全球不同产品类型水文传感器收入市场份额（2021-2026）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全球不同产品类型水文传感器收入预测（2027-2032）&amp;（万元）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全球不同产品类型水文传感器收入市场份额预测（2027-2032）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中国不同产品类型水文传感器销量（2021-2026）&amp;（千件）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中国不同产品类型水文传感器销量市场份额（2021-2026）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中国不同产品类型水文传感器销量预测（2027-2032）&amp;（千件）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全球市场不同产品类型水文传感器销量市场份额预测（2027-2032）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中国不同产品类型水文传感器收入（2021-2026）&amp;（万元）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中国不同产品类型水文传感器收入市场份额（2021-2026）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中国不同产品类型水文传感器收入预测（2027-2032）&amp;（万元）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中国不同产品类型水文传感器收入市场份额预测（2027-2032）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全球不同应用水文传感器销量（2021-2026）&amp;（千件）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全球不同应用水文传感器销量市场份额（2021-2026）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全球不同应用水文传感器销量预测（2027-2032）&amp;（千件）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全球市场不同应用水文传感器销量市场份额预测（2027-2032）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全球不同应用水文传感器收入（2021-2026）&amp;（万元）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全球不同应用水文传感器收入市场份额（2021-2026）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全球不同应用水文传感器收入预测（2027-2032）&amp;（万元）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全球不同应用水文传感器收入市场份额预测（2027-2032）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中国不同应用水文传感器销量（2021-2026）&amp;（千件）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中国不同应用水文传感器销量市场份额（2021-2026）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中国不同应用水文传感器销量预测（2027-2032）&amp;（千件）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中国市场不同应用水文传感器销量市场份额预测（2027-2032）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中国不同应用水文传感器收入（2021-2026）&amp;（万元）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中国不同应用水文传感器收入市场份额（2021-2026）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中国不同应用水文传感器收入预测（2027-2032）&amp;（万元）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中国不同应用水文传感器收入市场份额预测（2027-2032）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水文传感器行业发展趋势</w:t>
      </w:r>
      <w:r>
        <w:rPr>
          <w:rFonts w:hint="eastAsia"/>
        </w:rPr>
        <w:br/>
      </w:r>
      <w:r>
        <w:rPr>
          <w:rFonts w:hint="eastAsia"/>
        </w:rPr>
        <w:t>　　表 161： 水文传感器行业主要驱动因素</w:t>
      </w:r>
      <w:r>
        <w:rPr>
          <w:rFonts w:hint="eastAsia"/>
        </w:rPr>
        <w:br/>
      </w:r>
      <w:r>
        <w:rPr>
          <w:rFonts w:hint="eastAsia"/>
        </w:rPr>
        <w:t>　　表 162： 水文传感器行业供应链分析</w:t>
      </w:r>
      <w:r>
        <w:rPr>
          <w:rFonts w:hint="eastAsia"/>
        </w:rPr>
        <w:br/>
      </w:r>
      <w:r>
        <w:rPr>
          <w:rFonts w:hint="eastAsia"/>
        </w:rPr>
        <w:t>　　表 163： 水文传感器上游原料供应商</w:t>
      </w:r>
      <w:r>
        <w:rPr>
          <w:rFonts w:hint="eastAsia"/>
        </w:rPr>
        <w:br/>
      </w:r>
      <w:r>
        <w:rPr>
          <w:rFonts w:hint="eastAsia"/>
        </w:rPr>
        <w:t>　　表 164： 水文传感器主要地区不同应用客户分析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水文传感器典型经销商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水文传感器产品图片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全球不同产品类型水文传感器销售额2021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全球不同产品类型水文传感器市场份额2025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水位传感器产品图片</w:t>
      </w:r>
      <w:r>
        <w:rPr>
          <w:rFonts w:hint="eastAsia"/>
        </w:rPr>
        <w:br/>
      </w:r>
      <w:r>
        <w:rPr>
          <w:rFonts w:hint="eastAsia"/>
        </w:rPr>
        <w:t>　　图 5： 流速传感器产品图片</w:t>
      </w:r>
      <w:r>
        <w:rPr>
          <w:rFonts w:hint="eastAsia"/>
        </w:rPr>
        <w:br/>
      </w:r>
      <w:r>
        <w:rPr>
          <w:rFonts w:hint="eastAsia"/>
        </w:rPr>
        <w:t>　　图 6： 水温传感器产品图片</w:t>
      </w:r>
      <w:r>
        <w:rPr>
          <w:rFonts w:hint="eastAsia"/>
        </w:rPr>
        <w:br/>
      </w:r>
      <w:r>
        <w:rPr>
          <w:rFonts w:hint="eastAsia"/>
        </w:rPr>
        <w:t>　　图 7： 溶解氧传感器产品图片</w:t>
      </w:r>
      <w:r>
        <w:rPr>
          <w:rFonts w:hint="eastAsia"/>
        </w:rPr>
        <w:br/>
      </w:r>
      <w:r>
        <w:rPr>
          <w:rFonts w:hint="eastAsia"/>
        </w:rPr>
        <w:t>　　图 8： pH传感器产品图片</w:t>
      </w:r>
      <w:r>
        <w:rPr>
          <w:rFonts w:hint="eastAsia"/>
        </w:rPr>
        <w:br/>
      </w:r>
      <w:r>
        <w:rPr>
          <w:rFonts w:hint="eastAsia"/>
        </w:rPr>
        <w:t>　　图 9： 电导率传感器产品图片</w:t>
      </w:r>
      <w:r>
        <w:rPr>
          <w:rFonts w:hint="eastAsia"/>
        </w:rPr>
        <w:br/>
      </w:r>
      <w:r>
        <w:rPr>
          <w:rFonts w:hint="eastAsia"/>
        </w:rPr>
        <w:t>　　图 10： 水质传感器产品图片</w:t>
      </w:r>
      <w:r>
        <w:rPr>
          <w:rFonts w:hint="eastAsia"/>
        </w:rPr>
        <w:br/>
      </w:r>
      <w:r>
        <w:rPr>
          <w:rFonts w:hint="eastAsia"/>
        </w:rPr>
        <w:t>　　图 11： 雨量传感器产品图片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全球不同应用水文传感器市场份额2025 &amp; 2032</w:t>
      </w:r>
      <w:r>
        <w:rPr>
          <w:rFonts w:hint="eastAsia"/>
        </w:rPr>
        <w:br/>
      </w:r>
      <w:r>
        <w:rPr>
          <w:rFonts w:hint="eastAsia"/>
        </w:rPr>
        <w:t>　　图 14： 水文预报</w:t>
      </w:r>
      <w:r>
        <w:rPr>
          <w:rFonts w:hint="eastAsia"/>
        </w:rPr>
        <w:br/>
      </w:r>
      <w:r>
        <w:rPr>
          <w:rFonts w:hint="eastAsia"/>
        </w:rPr>
        <w:t>　　图 15： 水资源管理</w:t>
      </w:r>
      <w:r>
        <w:rPr>
          <w:rFonts w:hint="eastAsia"/>
        </w:rPr>
        <w:br/>
      </w:r>
      <w:r>
        <w:rPr>
          <w:rFonts w:hint="eastAsia"/>
        </w:rPr>
        <w:t>　　图 16： 水污染控制</w:t>
      </w:r>
      <w:r>
        <w:rPr>
          <w:rFonts w:hint="eastAsia"/>
        </w:rPr>
        <w:br/>
      </w:r>
      <w:r>
        <w:rPr>
          <w:rFonts w:hint="eastAsia"/>
        </w:rPr>
        <w:t>　　图 17： 水生态保护</w:t>
      </w:r>
      <w:r>
        <w:rPr>
          <w:rFonts w:hint="eastAsia"/>
        </w:rPr>
        <w:br/>
      </w:r>
      <w:r>
        <w:rPr>
          <w:rFonts w:hint="eastAsia"/>
        </w:rPr>
        <w:t>　　图 18： 2025年全球前五大生产商水文传感器市场份额</w:t>
      </w:r>
      <w:r>
        <w:rPr>
          <w:rFonts w:hint="eastAsia"/>
        </w:rPr>
        <w:br/>
      </w:r>
      <w:r>
        <w:rPr>
          <w:rFonts w:hint="eastAsia"/>
        </w:rPr>
        <w:t>　　图 19： 2025年全球水文传感器第一梯队、第二梯队和第三梯队厂商及市场份额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全球水文传感器产能、产量、产能利用率及发展趋势（2021-2032）&amp;（千件）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全球水文传感器产量、需求量及发展趋势（2021-2032）&amp;（千件）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全球主要地区水文传感器产量市场份额（2021-2032）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中国水文传感器产能、产量、产能利用率及发展趋势（2021-2032）&amp;（千件）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中国水文传感器产量、市场需求量及发展趋势（2021-2032）&amp;（千件）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全球水文传感器市场销售额及增长率：（2021-2032）&amp;（万元）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全球市场水文传感器市场规模：2021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全球市场水文传感器销量及增长率（2021-2032）&amp;（千件）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全球市场水文传感器价格趋势（2021-2032）&amp;（元/件）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全球主要地区水文传感器销售收入（2021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全球主要地区水文传感器销售收入市场份额（2021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北美市场水文传感器销量及增长率（2021-2032）&amp;（千件）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北美市场水文传感器收入及增长率（2021-2032）&amp;（万元）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欧洲市场水文传感器销量及增长率（2021-2032）&amp;（千件）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欧洲市场水文传感器收入及增长率（2021-2032）&amp;（万元）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中国市场水文传感器销量及增长率（2021-2032）&amp;（千件）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中国市场水文传感器收入及增长率（2021-2032）&amp;（万元）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日本市场水文传感器销量及增长率（2021-2032）&amp;（千件）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日本市场水文传感器收入及增长率（2021-2032）&amp;（万元）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东南亚市场水文传感器销量及增长率（2021-2032）&amp;（千件）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东南亚市场水文传感器收入及增长率（2021-2032）&amp;（万元）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印度市场水文传感器销量及增长率（2021-2032）&amp;（千件）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印度市场水文传感器收入及增长率（2021-2032）&amp;（万元）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南美市场水文传感器销量及增长率（2021-2032）&amp;（千件）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南美市场水文传感器收入及增长率（2021-2032）&amp;（万元）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中东市场水文传感器销量及增长率（2021-2032）&amp;（千件）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中东市场水文传感器收入及增长率（2021-2032）&amp;（万元）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全球不同产品类型水文传感器价格走势（2021-2032）&amp;（元/件）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全球不同应用水文传感器价格走势（2021-2032）&amp;（元/件）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水文传感器中国企业SWOT分析</w:t>
      </w:r>
      <w:r>
        <w:rPr>
          <w:rFonts w:hint="eastAsia"/>
        </w:rPr>
        <w:br/>
      </w:r>
      <w:r>
        <w:rPr>
          <w:rFonts w:hint="eastAsia"/>
        </w:rPr>
        <w:t>　　图 50： 水文传感器产业链</w:t>
      </w:r>
      <w:r>
        <w:rPr>
          <w:rFonts w:hint="eastAsia"/>
        </w:rPr>
        <w:br/>
      </w:r>
      <w:r>
        <w:rPr>
          <w:rFonts w:hint="eastAsia"/>
        </w:rPr>
        <w:t>　　图 51： 水文传感器行业采购模式分析</w:t>
      </w:r>
      <w:r>
        <w:rPr>
          <w:rFonts w:hint="eastAsia"/>
        </w:rPr>
        <w:br/>
      </w:r>
      <w:r>
        <w:rPr>
          <w:rFonts w:hint="eastAsia"/>
        </w:rPr>
        <w:t>　　图 52： 水文传感器行业生产模式</w:t>
      </w:r>
      <w:r>
        <w:rPr>
          <w:rFonts w:hint="eastAsia"/>
        </w:rPr>
        <w:br/>
      </w:r>
      <w:r>
        <w:rPr>
          <w:rFonts w:hint="eastAsia"/>
        </w:rPr>
        <w:t>　　图 53： 水文传感器行业销售模式分析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935e55a1e48ed" w:history="1">
        <w:r>
          <w:rPr>
            <w:rStyle w:val="Hyperlink"/>
          </w:rPr>
          <w:t>全球与中国水文传感器行业发展研究及前景趋势预测报告（2026-2032年）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935e55a1e48ed" w:history="1">
        <w:r>
          <w:rPr>
            <w:rStyle w:val="Hyperlink"/>
          </w:rPr>
          <w:t>https://www.20087.com/7/38/ShuiWenChuanGanQiShiChangQianJing.html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热点：水位传感器、水文传感器概念、感应水的传感器、水利传感器、水深传感器、水文站雨量传感器的工作原理、水质传感器有哪些、传感器测水位原理、水汽传感器是什么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76ae2ec4c45cc" w:history="1">
      <w:r>
        <w:rPr>
          <w:rStyle w:val="Hyperlink"/>
        </w:rPr>
        <w:t>全球与中国水文传感器行业发展研究及前景趋势预测报告（2026-2032年）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ShuiWenChuanGanQiShiChangQianJing.html" TargetMode="External" Id="R21a935e55a1e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ShuiWenChuanGanQiShiChangQianJing.html" TargetMode="External" Id="Re5f76ae2ec4c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2026-01-28T08:04:01Z</dcterms:created>
  <dcterms:modified xsi:type="dcterms:W3CDTF">2026-01-28T09:04:01Z</dcterms:modified>
  <dc:subject>全球与中国水文传感器行业发展研究及前景趋势预测报告（2026-2032年）</dc:subject>
  <dc:title>全球与中国水文传感器行业发展研究及前景趋势预测报告（2026-2032年）</dc:title>
  <cp:keywords>全球与中国水文传感器行业发展研究及前景趋势预测报告（2026-2032年）</cp:keywords>
  <dc:description>全球与中国水文传感器行业发展研究及前景趋势预测报告（2026-2032年）</dc:description>
</cp:coreProperties>
</file>