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c15539bfc4a17" w:history="1">
              <w:r>
                <w:rPr>
                  <w:rStyle w:val="Hyperlink"/>
                </w:rPr>
                <w:t>全球与中国流化造粒包衣干燥机行业研究及发展前景（2025-2031年）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c15539bfc4a17" w:history="1">
              <w:r>
                <w:rPr>
                  <w:rStyle w:val="Hyperlink"/>
                </w:rPr>
                <w:t>全球与中国流化造粒包衣干燥机行业研究及发展前景（2025-2031年）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c15539bfc4a17" w:history="1">
                <w:r>
                  <w:rPr>
                    <w:rStyle w:val="Hyperlink"/>
                  </w:rPr>
                  <w:t>https://www.20087.com/7/08/LiuHuaZaoLiBaoYiGanZaoJiFaZhanXianZhuangQianJing.html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造粒包衣干燥机是制药、食品及精细化工领域中实现颗粒制备与表面处理的核心设备，广泛应用于片剂辅料、速溶饮品、微胶囊化等功能性产品的生产过程。该设备通过气流使粉末物料呈流化状态，结合喷雾系统实现粘合剂或包衣液的均匀喷洒，完成造粒、干燥或包衣一体化操作，具有生产效率高、颗粒均匀性好、密闭性优良等优势。当前主流机型采用顶喷、底喷或侧喷多种工艺配置，适应不同物料特性和工艺需求。控制系统集成温度、风量、喷液速率等多参数闭环调节，确保工艺重现性与产品质量稳定性。设备材质多选用316L不锈钢，内表面镜面抛光，符合洁净生产规范。在制药领域，设备需满足GMP对清洁验证、防止交叉污染及数据完整性的严格要求。然而，工艺参数优化依赖经验，对操作人员技术素养要求较高，且高粘性物料易造成喷嘴堵塞与流化不均问题。</w:t>
      </w:r>
      <w:r>
        <w:rPr>
          <w:rFonts w:hint="eastAsia"/>
        </w:rPr>
        <w:br/>
      </w:r>
      <w:r>
        <w:rPr>
          <w:rFonts w:hint="eastAsia"/>
        </w:rPr>
        <w:t>　　未来，流化造粒包衣干燥机将朝着工艺智能化、多功能集成与绿色制造方向演进。先进过程分析技术（PAT）的应用，如近红外在线监测与图像识别系统，可实时监控颗粒粒径、水分含量与包衣厚度，实现闭环反馈控制，提升工艺稳健性。模块化设计支持造粒、干燥、冷却、筛分等功能单元的灵活组合，增强设备适应性。节能技术如热能回收系统与低能耗风机设计，有助于降低单位产品能耗。在材料接触面，新型防粘涂层与自清洁结构的研发将减少物料残留，缩短清洗周期。远程诊断与数字孪生技术的引入，可支持设备性能预测与工艺模拟优化，提升研发与生产效率。标准化工艺包与数据管理系统的发展，将促进技术转移与合规性管理，推动行业整体技术水平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c15539bfc4a17" w:history="1">
        <w:r>
          <w:rPr>
            <w:rStyle w:val="Hyperlink"/>
          </w:rPr>
          <w:t>全球与中国流化造粒包衣干燥机行业研究及发展前景（2025-2031年）</w:t>
        </w:r>
      </w:hyperlink>
      <w:r>
        <w:rPr>
          <w:rFonts w:hint="eastAsia"/>
        </w:rPr>
        <w:t>》以专业视角，系统分析了流化造粒包衣干燥机行业的市场规模、价格动态及产业链结构，梳理了不同流化造粒包衣干燥机细分领域的发展现状。报告从流化造粒包衣干燥机技术路径、供需关系等维度，客观呈现了流化造粒包衣干燥机领域的技术成熟度与创新方向，并对中期市场前景作出合理预测，同时评估了流化造粒包衣干燥机重点企业的市场表现、品牌竞争力和行业集中度。报告还结合政策环境与消费升级趋势，识别了流化造粒包衣干燥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流化造粒包衣干燥机市场概述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按照不同产品类型，流化造粒包衣干燥机主要可以分为如下几个类别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全球不同产品类型流化造粒包衣干燥机销售额增长趋势2020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顶喷式</w:t>
      </w:r>
      <w:r>
        <w:rPr>
          <w:rFonts w:hint="eastAsia"/>
        </w:rPr>
        <w:br/>
      </w:r>
      <w:r>
        <w:rPr>
          <w:rFonts w:hint="eastAsia"/>
        </w:rPr>
        <w:t>　　　　1.2.3 底喷式</w:t>
      </w:r>
      <w:r>
        <w:rPr>
          <w:rFonts w:hint="eastAsia"/>
        </w:rPr>
        <w:br/>
      </w:r>
      <w:r>
        <w:rPr>
          <w:rFonts w:hint="eastAsia"/>
        </w:rPr>
        <w:t>　　　　1.2.4 侧喷式</w:t>
      </w:r>
      <w:r>
        <w:rPr>
          <w:rFonts w:hint="eastAsia"/>
        </w:rPr>
        <w:br/>
      </w:r>
      <w:r>
        <w:rPr>
          <w:rFonts w:hint="eastAsia"/>
        </w:rPr>
        <w:t>　　1.3 按照不同运营规模，流化造粒包衣干燥机主要可以分为如下几个类别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全球不同运营规模 流化造粒包衣干燥机销售额增长趋势2020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0.1–5kg</w:t>
      </w:r>
      <w:r>
        <w:rPr>
          <w:rFonts w:hint="eastAsia"/>
        </w:rPr>
        <w:br/>
      </w:r>
      <w:r>
        <w:rPr>
          <w:rFonts w:hint="eastAsia"/>
        </w:rPr>
        <w:t>　　　　1.3.3 5–50kg</w:t>
      </w:r>
      <w:r>
        <w:rPr>
          <w:rFonts w:hint="eastAsia"/>
        </w:rPr>
        <w:br/>
      </w:r>
      <w:r>
        <w:rPr>
          <w:rFonts w:hint="eastAsia"/>
        </w:rPr>
        <w:t>　　　　1.3.4 50–500kg</w:t>
      </w:r>
      <w:r>
        <w:rPr>
          <w:rFonts w:hint="eastAsia"/>
        </w:rPr>
        <w:br/>
      </w:r>
      <w:r>
        <w:rPr>
          <w:rFonts w:hint="eastAsia"/>
        </w:rPr>
        <w:t>　　　　1.3.5 500kg以上</w:t>
      </w:r>
      <w:r>
        <w:rPr>
          <w:rFonts w:hint="eastAsia"/>
        </w:rPr>
        <w:br/>
      </w:r>
      <w:r>
        <w:rPr>
          <w:rFonts w:hint="eastAsia"/>
        </w:rPr>
        <w:t>　　1.4 从不同应用，流化造粒包衣干燥机主要包括如下几个方面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全球不同应用流化造粒包衣干燥机销售额增长趋势2020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日化品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流化造粒包衣干燥机行业背景、发展历史、现状及趋势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流化造粒包衣干燥机行业目前现状分析</w:t>
      </w:r>
      <w:r>
        <w:rPr>
          <w:rFonts w:hint="eastAsia"/>
        </w:rPr>
        <w:br/>
      </w:r>
      <w:r>
        <w:rPr>
          <w:rFonts w:hint="eastAsia"/>
        </w:rPr>
        <w:t>　　　　1.5.2 流化造粒包衣干燥机发展趋势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全球流化造粒包衣干燥机总体规模分析</w:t>
      </w:r>
      <w:r>
        <w:rPr>
          <w:rFonts w:hint="eastAsia"/>
        </w:rPr>
        <w:br/>
      </w:r>
      <w:r>
        <w:rPr>
          <w:rFonts w:hint="eastAsia"/>
        </w:rPr>
        <w:t>　　2.1 全球流化造粒包衣干燥机供需现状及预测（2020-2031）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全球流化造粒包衣干燥机产能、产量、产能利用率及发展趋势（2020-2031）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全球流化造粒包衣干燥机产量、需求量及发展趋势（2020-2031）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全球主要地区流化造粒包衣干燥机产量及发展趋势（2020-2031）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全球主要地区流化造粒包衣干燥机产量（2020-2025）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全球主要地区流化造粒包衣干燥机产量（2026-2031）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全球主要地区流化造粒包衣干燥机产量市场份额（2020-2031）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中国流化造粒包衣干燥机供需现状及预测（2020-2031）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中国流化造粒包衣干燥机产能、产量、产能利用率及发展趋势（2020-2031）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中国流化造粒包衣干燥机产量、市场需求量及发展趋势（2020-2031）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全球流化造粒包衣干燥机销量及销售额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全球市场流化造粒包衣干燥机销售额（2020-2031）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全球市场流化造粒包衣干燥机销量（2020-2031）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全球市场流化造粒包衣干燥机价格趋势（2020-2031）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全球流化造粒包衣干燥机主要地区分析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全球主要地区流化造粒包衣干燥机市场规模分析：2020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全球主要地区流化造粒包衣干燥机销售收入及市场份额（2020-2025年）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全球主要地区流化造粒包衣干燥机销售收入预测（2026-2031年）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全球主要地区流化造粒包衣干燥机销量分析：2020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全球主要地区流化造粒包衣干燥机销量及市场份额（2020-2025年）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全球主要地区流化造粒包衣干燥机销量及市场份额预测（2026-2031）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北美市场流化造粒包衣干燥机销量、收入及增长率（2020-2031）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欧洲市场流化造粒包衣干燥机销量、收入及增长率（2020-2031）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中国市场流化造粒包衣干燥机销量、收入及增长率（2020-2031）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日本市场流化造粒包衣干燥机销量、收入及增长率（2020-2031）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东南亚市场流化造粒包衣干燥机销量、收入及增长率（2020-2031）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印度市场流化造粒包衣干燥机销量、收入及增长率（2020-2031）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全球市场主要厂商流化造粒包衣干燥机产能市场份额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全球市场主要厂商流化造粒包衣干燥机销量（2020-2025）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全球市场主要厂商流化造粒包衣干燥机销量（2020-2025）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全球市场主要厂商流化造粒包衣干燥机销售收入（2020-2025）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全球市场主要厂商流化造粒包衣干燥机销售价格（2020-2025）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2024年全球主要生产商流化造粒包衣干燥机收入排名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中国市场主要厂商流化造粒包衣干燥机销量（2020-2025）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中国市场主要厂商流化造粒包衣干燥机销量（2020-2025）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中国市场主要厂商流化造粒包衣干燥机销售收入（2020-2025）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2024年中国主要生产商流化造粒包衣干燥机收入排名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中国市场主要厂商流化造粒包衣干燥机销售价格（2020-2025）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全球主要厂商流化造粒包衣干燥机总部及产地分布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全球主要厂商成立时间及流化造粒包衣干燥机商业化日期</w:t>
      </w:r>
      <w:r>
        <w:rPr>
          <w:rFonts w:hint="eastAsia"/>
        </w:rPr>
        <w:br/>
      </w:r>
      <w:r>
        <w:rPr>
          <w:rFonts w:hint="eastAsia"/>
        </w:rPr>
        <w:t>　　4.6 全球主要厂商流化造粒包衣干燥机产品类型及应用</w:t>
      </w:r>
      <w:r>
        <w:rPr>
          <w:rFonts w:hint="eastAsia"/>
        </w:rPr>
        <w:br/>
      </w:r>
      <w:r>
        <w:rPr>
          <w:rFonts w:hint="eastAsia"/>
        </w:rPr>
        <w:t>　　4.7 流化造粒包衣干燥机行业集中度、竞争程度分析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流化造粒包衣干燥机行业集中度分析：2024年全球Top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全球流化造粒包衣干燥机第一梯队、第二梯队和第三梯队生产商（品牌）及市场份额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流化造粒包衣干燥机销量、收入、价格及毛利率（2020-2025）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不同产品类型流化造粒包衣干燥机分析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全球不同产品类型流化造粒包衣干燥机销量（2020-2031）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全球不同产品类型流化造粒包衣干燥机销量及市场份额（2020-2025）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全球不同产品类型流化造粒包衣干燥机销量预测（2026-2031）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全球不同产品类型流化造粒包衣干燥机收入（2020-2031）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全球不同产品类型流化造粒包衣干燥机收入及市场份额（2020-2025）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全球不同产品类型流化造粒包衣干燥机收入预测（2026-2031）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全球不同产品类型流化造粒包衣干燥机价格走势（2020-2031）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不同应用流化造粒包衣干燥机分析</w:t>
      </w:r>
      <w:r>
        <w:rPr>
          <w:rFonts w:hint="eastAsia"/>
        </w:rPr>
        <w:br/>
      </w:r>
      <w:r>
        <w:rPr>
          <w:rFonts w:hint="eastAsia"/>
        </w:rPr>
        <w:t>　　7.1 全球不同应用流化造粒包衣干燥机销量（2020-2031）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全球不同应用流化造粒包衣干燥机销量及市场份额（2020-2025）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全球不同应用流化造粒包衣干燥机销量预测（2026-2031）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全球不同应用流化造粒包衣干燥机收入（2020-2031）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全球不同应用流化造粒包衣干燥机收入及市场份额（2020-2025）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全球不同应用流化造粒包衣干燥机收入预测（2026-2031）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全球不同应用流化造粒包衣干燥机价格走势（2020-2031）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流化造粒包衣干燥机产业链分析</w:t>
      </w:r>
      <w:r>
        <w:rPr>
          <w:rFonts w:hint="eastAsia"/>
        </w:rPr>
        <w:br/>
      </w:r>
      <w:r>
        <w:rPr>
          <w:rFonts w:hint="eastAsia"/>
        </w:rPr>
        <w:t>　　8.2 流化造粒包衣干燥机工艺制造技术分析</w:t>
      </w:r>
      <w:r>
        <w:rPr>
          <w:rFonts w:hint="eastAsia"/>
        </w:rPr>
        <w:br/>
      </w:r>
      <w:r>
        <w:rPr>
          <w:rFonts w:hint="eastAsia"/>
        </w:rPr>
        <w:t>　　8.3 流化造粒包衣干燥机产业上游供应分析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流化造粒包衣干燥机下游客户分析</w:t>
      </w:r>
      <w:r>
        <w:rPr>
          <w:rFonts w:hint="eastAsia"/>
        </w:rPr>
        <w:br/>
      </w:r>
      <w:r>
        <w:rPr>
          <w:rFonts w:hint="eastAsia"/>
        </w:rPr>
        <w:t>　　8.5 流化造粒包衣干燥机销售渠道分析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流化造粒包衣干燥机行业发展机遇及主要驱动因素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流化造粒包衣干燥机行业发展面临的风险</w:t>
      </w:r>
      <w:r>
        <w:rPr>
          <w:rFonts w:hint="eastAsia"/>
        </w:rPr>
        <w:br/>
      </w:r>
      <w:r>
        <w:rPr>
          <w:rFonts w:hint="eastAsia"/>
        </w:rPr>
        <w:t>　　9.3 流化造粒包衣干燥机行业政策分析</w:t>
      </w:r>
      <w:r>
        <w:rPr>
          <w:rFonts w:hint="eastAsia"/>
        </w:rPr>
        <w:br/>
      </w:r>
      <w:r>
        <w:rPr>
          <w:rFonts w:hint="eastAsia"/>
        </w:rPr>
        <w:t>　　9.4 流化造粒包衣干燥机中国企业SWOT分析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全球不同产品类型流化造粒包衣干燥机销售额增长（CAGR）趋势2020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全球不同运营规模 流化造粒包衣干燥机销售额增长（CAGR）趋势2020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流化造粒包衣干燥机行业目前发展现状</w:t>
      </w:r>
      <w:r>
        <w:rPr>
          <w:rFonts w:hint="eastAsia"/>
        </w:rPr>
        <w:br/>
      </w:r>
      <w:r>
        <w:rPr>
          <w:rFonts w:hint="eastAsia"/>
        </w:rPr>
        <w:t>　　表 5： 流化造粒包衣干燥机发展趋势</w:t>
      </w:r>
      <w:r>
        <w:rPr>
          <w:rFonts w:hint="eastAsia"/>
        </w:rPr>
        <w:br/>
      </w:r>
      <w:r>
        <w:rPr>
          <w:rFonts w:hint="eastAsia"/>
        </w:rPr>
        <w:t>　　表 6： 全球主要地区流化造粒包衣干燥机产量增速（CAGR）：（2020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全球主要地区流化造粒包衣干燥机产量（2020-2025）&amp;（千台）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全球主要地区流化造粒包衣干燥机产量（2026-2031）&amp;（千台）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全球主要地区流化造粒包衣干燥机产量市场份额（2020-2025）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全球主要地区流化造粒包衣干燥机产量（2026-2031）&amp;（千台）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11： 全球主要地区流化造粒包衣干燥机销售收入增速：（2020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全球主要地区流化造粒包衣干燥机销售收入（2020-2025）&amp;（百万美元）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全球主要地区流化造粒包衣干燥机销售收入市场份额（2020-2025）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全球主要地区流化造粒包衣干燥机收入（2026-2031）&amp;（百万美元）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全球主要地区流化造粒包衣干燥机收入市场份额（2026-2031）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全球主要地区流化造粒包衣干燥机销量（千台）：2020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全球主要地区流化造粒包衣干燥机销量（2020-2025）&amp;（千台）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全球主要地区流化造粒包衣干燥机销量市场份额（2020-2025）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全球主要地区流化造粒包衣干燥机销量（2026-2031）&amp;（千台）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全球主要地区流化造粒包衣干燥机销量份额（2026-2031）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全球市场主要厂商流化造粒包衣干燥机产能（2024-2025）&amp;（千台）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全球市场主要厂商流化造粒包衣干燥机销量（2020-2025）&amp;（千台）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全球市场主要厂商流化造粒包衣干燥机销量市场份额（2020-2025）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全球市场主要厂商流化造粒包衣干燥机销售收入（2020-2025）&amp;（百万美元）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全球市场主要厂商流化造粒包衣干燥机销售收入市场份额（2020-2025）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全球市场主要厂商流化造粒包衣干燥机销售价格（2020-2025）&amp;（美元/台）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2024年全球主要生产商流化造粒包衣干燥机收入排名（百万美元）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中国市场主要厂商流化造粒包衣干燥机销量（2020-2025）&amp;（千台）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中国市场主要厂商流化造粒包衣干燥机销量市场份额（2020-2025）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中国市场主要厂商流化造粒包衣干燥机销售收入（2020-2025）&amp;（百万美元）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中国市场主要厂商流化造粒包衣干燥机销售收入市场份额（2020-2025）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2024年中国主要生产商流化造粒包衣干燥机收入排名（百万美元）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中国市场主要厂商流化造粒包衣干燥机销售价格（2020-2025）&amp;（美元/台）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34： 全球主要厂商流化造粒包衣干燥机总部及产地分布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全球主要厂商成立时间及流化造粒包衣干燥机商业化日期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全球主要厂商流化造粒包衣干燥机产品类型及应用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2024年全球流化造粒包衣干燥机主要厂商市场地位（第一梯队、第二梯队和第三梯队）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全球流化造粒包衣干燥机市场投资、并购等现状分析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流化造粒包衣干燥机生产基地、销售区域、竞争对手及市场地位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流化造粒包衣干燥机产品规格、参数及市场应用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流化造粒包衣干燥机销量（千台）、收入（百万美元）、价格（美元/台）及毛利率（2020-2025）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全球不同产品类型流化造粒包衣干燥机销量（2020-2025年）&amp;（千台）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全球不同产品类型流化造粒包衣干燥机销量市场份额（2020-2025）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全球不同产品类型流化造粒包衣干燥机销量预测（2026-2031）&amp;（千台）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全球市场不同产品类型流化造粒包衣干燥机销量市场份额预测（2026-2031）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全球不同产品类型流化造粒包衣干燥机收入（2020-2025年）&amp;（百万美元）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104： 全球不同产品类型流化造粒包衣干燥机收入市场份额（2020-2025）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全球不同产品类型流化造粒包衣干燥机收入预测（2026-2031）&amp;（百万美元）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全球不同产品类型流化造粒包衣干燥机收入市场份额预测（2026-2031）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全球不同应用流化造粒包衣干燥机销量（2020-2025年）&amp;（千台）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全球不同应用流化造粒包衣干燥机销量市场份额（2020-2025）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全球不同应用流化造粒包衣干燥机销量预测（2026-2031）&amp;（千台）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全球市场不同应用流化造粒包衣干燥机销量市场份额预测（2026-2031）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全球不同应用流化造粒包衣干燥机收入（2020-2025年）&amp;（百万美元）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全球不同应用流化造粒包衣干燥机收入市场份额（2020-2025）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全球不同应用流化造粒包衣干燥机收入预测（2026-2031）&amp;（百万美元）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114： 全球不同应用流化造粒包衣干燥机收入市场份额预测（2026-2031）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流化造粒包衣干燥机上游原料供应商及联系方式列表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116： 流化造粒包衣干燥机典型客户列表</w:t>
      </w:r>
      <w:r>
        <w:rPr>
          <w:rFonts w:hint="eastAsia"/>
        </w:rPr>
        <w:br/>
      </w:r>
      <w:r>
        <w:rPr>
          <w:rFonts w:hint="eastAsia"/>
        </w:rPr>
        <w:t>　　表 117： 流化造粒包衣干燥机主要销售模式及销售渠道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118： 流化造粒包衣干燥机行业发展机遇及主要驱动因素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流化造粒包衣干燥机行业发展面临的风险</w:t>
      </w:r>
      <w:r>
        <w:rPr>
          <w:rFonts w:hint="eastAsia"/>
        </w:rPr>
        <w:br/>
      </w:r>
      <w:r>
        <w:rPr>
          <w:rFonts w:hint="eastAsia"/>
        </w:rPr>
        <w:t>　　表 120： 流化造粒包衣干燥机行业政策分析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流化造粒包衣干燥机产品图片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全球不同产品类型流化造粒包衣干燥机销售额2020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全球不同产品类型流化造粒包衣干燥机市场份额2024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顶喷式产品图片</w:t>
      </w:r>
      <w:r>
        <w:rPr>
          <w:rFonts w:hint="eastAsia"/>
        </w:rPr>
        <w:br/>
      </w:r>
      <w:r>
        <w:rPr>
          <w:rFonts w:hint="eastAsia"/>
        </w:rPr>
        <w:t>　　图 5： 底喷式产品图片</w:t>
      </w:r>
      <w:r>
        <w:rPr>
          <w:rFonts w:hint="eastAsia"/>
        </w:rPr>
        <w:br/>
      </w:r>
      <w:r>
        <w:rPr>
          <w:rFonts w:hint="eastAsia"/>
        </w:rPr>
        <w:t>　　图 6： 侧喷式产品图片</w:t>
      </w:r>
      <w:r>
        <w:rPr>
          <w:rFonts w:hint="eastAsia"/>
        </w:rPr>
        <w:br/>
      </w:r>
      <w:r>
        <w:rPr>
          <w:rFonts w:hint="eastAsia"/>
        </w:rPr>
        <w:t>　　图 7： 全球不同运营规模 流化造粒包衣干燥机销售额2020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全球不同运营规模 流化造粒包衣干燥机市场份额2024 &amp; 2031</w:t>
      </w:r>
      <w:r>
        <w:rPr>
          <w:rFonts w:hint="eastAsia"/>
        </w:rPr>
        <w:br/>
      </w:r>
      <w:r>
        <w:rPr>
          <w:rFonts w:hint="eastAsia"/>
        </w:rPr>
        <w:t>　　图 9： 0.1–5kg产品图片</w:t>
      </w:r>
      <w:r>
        <w:rPr>
          <w:rFonts w:hint="eastAsia"/>
        </w:rPr>
        <w:br/>
      </w:r>
      <w:r>
        <w:rPr>
          <w:rFonts w:hint="eastAsia"/>
        </w:rPr>
        <w:t>　　图 10： 5–50kg产品图片</w:t>
      </w:r>
      <w:r>
        <w:rPr>
          <w:rFonts w:hint="eastAsia"/>
        </w:rPr>
        <w:br/>
      </w:r>
      <w:r>
        <w:rPr>
          <w:rFonts w:hint="eastAsia"/>
        </w:rPr>
        <w:t>　　图 11： 50–500kg产品图片</w:t>
      </w:r>
      <w:r>
        <w:rPr>
          <w:rFonts w:hint="eastAsia"/>
        </w:rPr>
        <w:br/>
      </w:r>
      <w:r>
        <w:rPr>
          <w:rFonts w:hint="eastAsia"/>
        </w:rPr>
        <w:t>　　图 12： 500kg以上产品图片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全球不同应用流化造粒包衣干燥机市场份额2024 &amp; 2031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日化品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全球流化造粒包衣干燥机产能、产量、产能利用率及发展趋势（2020-2031）&amp;（千台）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全球流化造粒包衣干燥机产量、需求量及发展趋势（2020-2031）&amp;（千台）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全球主要地区流化造粒包衣干燥机产量（2020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全球主要地区流化造粒包衣干燥机产量市场份额（2020-2031）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中国流化造粒包衣干燥机产能、产量、产能利用率及发展趋势（2020-2031）&amp;（千台）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中国流化造粒包衣干燥机产量、市场需求量及发展趋势（2020-2031）&amp;（千台）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全球流化造粒包衣干燥机市场销售额及增长率：（2020-2031）&amp;（百万美元）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全球市场流化造粒包衣干燥机市场规模：2020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全球市场流化造粒包衣干燥机销量及增长率（2020-2031）&amp;（千台）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全球市场流化造粒包衣干燥机价格趋势（2020-2031）&amp;（美元/台）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30： 全球主要地区流化造粒包衣干燥机销售收入（2020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全球主要地区流化造粒包衣干燥机销售收入市场份额（2020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北美市场流化造粒包衣干燥机销量及增长率（2020-2031）&amp;（千台）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北美市场流化造粒包衣干燥机收入及增长率（2020-2031）&amp;（百万美元）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欧洲市场流化造粒包衣干燥机销量及增长率（2020-2031）&amp;（千台）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欧洲市场流化造粒包衣干燥机收入及增长率（2020-2031）&amp;（百万美元）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中国市场流化造粒包衣干燥机销量及增长率（2020-2031）&amp;（千台）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中国市场流化造粒包衣干燥机收入及增长率（2020-2031）&amp;（百万美元）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日本市场流化造粒包衣干燥机销量及增长率（2020-2031）&amp;（千台）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日本市场流化造粒包衣干燥机收入及增长率（2020-2031）&amp;（百万美元）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东南亚市场流化造粒包衣干燥机销量及增长率（2020-2031）&amp;（千台）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东南亚市场流化造粒包衣干燥机收入及增长率（2020-2031）&amp;（百万美元）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印度市场流化造粒包衣干燥机销量及增长率（2020-2031）&amp;（千台）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印度市场流化造粒包衣干燥机收入及增长率（2020-2031）&amp;（百万美元）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2024年全球市场主要厂商流化造粒包衣干燥机销量市场份额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2024年全球市场主要厂商流化造粒包衣干燥机收入市场份额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2024年中国市场主要厂商流化造粒包衣干燥机销量市场份额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2024年中国市场主要厂商流化造粒包衣干燥机收入市场份额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2024年全球前五大生产商流化造粒包衣干燥机市场份额</w:t>
      </w:r>
      <w:r>
        <w:rPr>
          <w:rFonts w:hint="eastAsia"/>
        </w:rPr>
        <w:br/>
      </w:r>
      <w:r>
        <w:rPr>
          <w:rFonts w:hint="eastAsia"/>
        </w:rPr>
        <w:t>　　图 49： 2024年全球流化造粒包衣干燥机第一梯队、第二梯队和第三梯队厂商及市场份额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全球不同产品类型流化造粒包衣干燥机价格走势（2020-2031）&amp;（美元/台）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51： 全球不同应用流化造粒包衣干燥机价格走势（2020-2031）&amp;（美元/台）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52： 流化造粒包衣干燥机产业链</w:t>
      </w:r>
      <w:r>
        <w:rPr>
          <w:rFonts w:hint="eastAsia"/>
        </w:rPr>
        <w:br/>
      </w:r>
      <w:r>
        <w:rPr>
          <w:rFonts w:hint="eastAsia"/>
        </w:rPr>
        <w:t>　　图 53： 流化造粒包衣干燥机中国企业SWOT分析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c15539bfc4a17" w:history="1">
        <w:r>
          <w:rPr>
            <w:rStyle w:val="Hyperlink"/>
          </w:rPr>
          <w:t>全球与中国流化造粒包衣干燥机行业研究及发展前景（2025-2031年）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c15539bfc4a17" w:history="1">
        <w:r>
          <w:rPr>
            <w:rStyle w:val="Hyperlink"/>
          </w:rPr>
          <w:t>https://www.20087.com/7/08/LiuHuaZaoLiBaoYiGanZaoJiFaZhanXianZhuangQianJing.html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热点：全自动干燥剂包装机、流化造粒包衣干燥机工作原理、流化床干燥机、流化造粒包衣干燥机厂家、塑料造粒机、流化床制粒包衣机、喷雾干燥机、流化床干燥造粒方法有哪些特点、自动颗粒包装机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8681a24da4bf5" w:history="1">
      <w:r>
        <w:rPr>
          <w:rStyle w:val="Hyperlink"/>
        </w:rPr>
        <w:t>全球与中国流化造粒包衣干燥机行业研究及发展前景（2025-2031年）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iuHuaZaoLiBaoYiGanZaoJiFaZhanXianZhuangQianJing.html" TargetMode="External" Id="R34fc15539bfc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iuHuaZaoLiBaoYiGanZaoJiFaZhanXianZhuangQianJing.html" TargetMode="External" Id="R5678681a24da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2025-07-25T08:42:21Z</dcterms:created>
  <dcterms:modified xsi:type="dcterms:W3CDTF">2025-07-25T09:42:21Z</dcterms:modified>
  <dc:subject>全球与中国流化造粒包衣干燥机行业研究及发展前景（2025-2031年）</dc:subject>
  <dc:title>全球与中国流化造粒包衣干燥机行业研究及发展前景（2025-2031年）</dc:title>
  <cp:keywords>全球与中国流化造粒包衣干燥机行业研究及发展前景（2025-2031年）</cp:keywords>
  <dc:description>全球与中国流化造粒包衣干燥机行业研究及发展前景（2025-2031年）</dc:description>
</cp:coreProperties>
</file>