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581ca49a23246cc" w:history="1">
              <w:r>
                <w:rPr>
                  <w:rStyle w:val="Hyperlink"/>
                </w:rPr>
                <w:t>2025-2031年中国电子级氧化铜市场调查研究与前景分析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581ca49a23246cc" w:history="1">
              <w:r>
                <w:rPr>
                  <w:rStyle w:val="Hyperlink"/>
                </w:rPr>
                <w:t>2025-2031年中国电子级氧化铜市场调查研究与前景分析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5172687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581ca49a23246cc" w:history="1">
                <w:r>
                  <w:rPr>
                    <w:rStyle w:val="Hyperlink"/>
                  </w:rPr>
                  <w:t>https://www.20087.com/7/68/DianZiJiYangHuaTongShiChangQianJingFenXi.html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子级氧化铜是一种重要的无机化工原料，在电子工业尤其是集成电路制造过程中扮演着重要角色。它主要用于制备导电膜层以及作为催化剂参与多种化学反应。随着5G通信技术、人工智能和物联网等新兴领域的快速发展，对于高性能、高纯度电子材料的需求日益增加，这为电子级氧化铜提供了广阔的市场前景。同时，科研人员不断探索其在新能源领域如电池电极材料方面的应用潜力。</w:t>
      </w:r>
      <w:r>
        <w:rPr>
          <w:rFonts w:hint="eastAsia"/>
        </w:rPr>
        <w:br/>
      </w:r>
      <w:r>
        <w:rPr>
          <w:rFonts w:hint="eastAsia"/>
        </w:rPr>
        <w:t>　　电子级氧化铜行业的前景与全球半导体产业发展紧密相关。尽管面临来自其他替代材料的竞争压力，但凭借其独特的物理化学性质，预计在未来几年内仍能保持一定的市场份额。为了应对激烈的市场竞争和技术升级的要求，企业需加大研发投入力度，提升产品质量及生产工艺水平，同时关注环境保护问题，以实现可持续发展目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581ca49a23246cc" w:history="1">
        <w:r>
          <w:rPr>
            <w:rStyle w:val="Hyperlink"/>
          </w:rPr>
          <w:t>2025-2031年中国电子级氧化铜市场调查研究与前景分析</w:t>
        </w:r>
      </w:hyperlink>
      <w:r>
        <w:rPr>
          <w:rFonts w:hint="eastAsia"/>
        </w:rPr>
        <w:t>》综合了国家统计局、海关总署、发改委及行业协会等权威部门的数据，并结合专业研究团队的长期电子级氧化铜市场监测，对电子级氧化铜行业的发展现状、市场规模、需求动态、进出口情况、产业链结构、区域分布、竞争格局以及电子级氧化铜行业风险和投资机会进行了深入分析。报告详细阐述了电子级氧化铜行业的发展趋势，并对未来市场前景进行了审慎预测，为投资者和企业决策者提供了科学的市场情报和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电子级氧化铜行业概述</w:t>
      </w:r>
      <w:r>
        <w:rPr>
          <w:rFonts w:hint="eastAsia"/>
        </w:rPr>
        <w:br/>
      </w:r>
      <w:r>
        <w:rPr>
          <w:rFonts w:hint="eastAsia"/>
        </w:rPr>
        <w:t>　　第一节 电子级氧化铜定义与分类</w:t>
      </w:r>
      <w:r>
        <w:rPr>
          <w:rFonts w:hint="eastAsia"/>
        </w:rPr>
        <w:br/>
      </w:r>
      <w:r>
        <w:rPr>
          <w:rFonts w:hint="eastAsia"/>
        </w:rPr>
        <w:t>　　第二节 电子级氧化铜应用领域</w:t>
      </w:r>
      <w:r>
        <w:rPr>
          <w:rFonts w:hint="eastAsia"/>
        </w:rPr>
        <w:br/>
      </w:r>
      <w:r>
        <w:rPr>
          <w:rFonts w:hint="eastAsia"/>
        </w:rPr>
        <w:t>　　第三节 电子级氧化铜行业经济指标分析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电子级氧化铜产业链及经营模式分析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三、电子级氧化铜销售模式及销售渠道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全球电子级氧化铜市场发展综述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2019-2024年全球电子级氧化铜市场规模与趋势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主要国家与地区电子级氧化铜市场分析</w:t>
      </w:r>
      <w:r>
        <w:rPr>
          <w:rFonts w:hint="eastAsia"/>
        </w:rPr>
        <w:br/>
      </w:r>
      <w:r>
        <w:rPr>
          <w:rFonts w:hint="eastAsia"/>
        </w:rPr>
        <w:t>　　第三节 2025-2031年全球电子级氧化铜行业发展趋势与前景预测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中国电子级氧化铜行业市场分析</w:t>
      </w:r>
      <w:r>
        <w:rPr>
          <w:rFonts w:hint="eastAsia"/>
        </w:rPr>
        <w:br/>
      </w:r>
      <w:r>
        <w:rPr>
          <w:rFonts w:hint="eastAsia"/>
        </w:rPr>
        <w:t>　　第一节 2024-2025年电子级氧化铜产能与投资动态</w:t>
      </w:r>
      <w:r>
        <w:rPr>
          <w:rFonts w:hint="eastAsia"/>
        </w:rPr>
        <w:br/>
      </w:r>
      <w:r>
        <w:rPr>
          <w:rFonts w:hint="eastAsia"/>
        </w:rPr>
        <w:t>　　　　一、国内电子级氧化铜产能及利用情况</w:t>
      </w:r>
      <w:r>
        <w:rPr>
          <w:rFonts w:hint="eastAsia"/>
        </w:rPr>
        <w:br/>
      </w:r>
      <w:r>
        <w:rPr>
          <w:rFonts w:hint="eastAsia"/>
        </w:rPr>
        <w:t>　　　　二、电子级氧化铜产能扩张与投资动态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2025-2031年电子级氧化铜行业产量统计与趋势预测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一、2019-2024年电子级氧化铜行业产量数据统计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1、2019-2024年电子级氧化铜产量及增长趋势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2、2019-2024年电子级氧化铜细分产品产量及份额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二、影响电子级氧化铜产量的关键因素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三、2025-2031年电子级氧化铜产量预测</w:t>
      </w:r>
      <w:r>
        <w:rPr>
          <w:rFonts w:hint="eastAsia"/>
        </w:rPr>
        <w:br/>
      </w:r>
      <w:r>
        <w:rPr>
          <w:rFonts w:hint="eastAsia"/>
        </w:rPr>
        <w:t>　　第三节 2025-2031年电子级氧化铜市场需求与销售分析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一、2024-2025年电子级氧化铜行业需求现状</w:t>
      </w:r>
      <w:r>
        <w:rPr>
          <w:rFonts w:hint="eastAsia"/>
        </w:rPr>
        <w:br/>
      </w:r>
      <w:r>
        <w:rPr>
          <w:rFonts w:hint="eastAsia"/>
        </w:rPr>
        <w:t>　　　　二、电子级氧化铜客户群体与需求特点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三、2019-2024年电子级氧化铜行业销售规模分析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四、2025-2031年电子级氧化铜市场增长潜力与规模预测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中国电子级氧化铜细分市场与下游应用领域分析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电子级氧化铜细分市场分析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一、2024-2025年电子级氧化铜主要细分产品市场现状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电子级氧化铜下游应用与客户群体分析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一、2024-2025年电子级氧化铜各应用领域市场现状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2024-2025年中国电子级氧化铜技术发展研究</w:t>
      </w:r>
      <w:r>
        <w:rPr>
          <w:rFonts w:hint="eastAsia"/>
        </w:rPr>
        <w:br/>
      </w:r>
      <w:r>
        <w:rPr>
          <w:rFonts w:hint="eastAsia"/>
        </w:rPr>
        <w:t>　　第一节 当前电子级氧化铜技术发展现状</w:t>
      </w:r>
      <w:r>
        <w:rPr>
          <w:rFonts w:hint="eastAsia"/>
        </w:rPr>
        <w:br/>
      </w:r>
      <w:r>
        <w:rPr>
          <w:rFonts w:hint="eastAsia"/>
        </w:rPr>
        <w:t>　　第二节 国内外电子级氧化铜技术差异与原因</w:t>
      </w:r>
      <w:r>
        <w:rPr>
          <w:rFonts w:hint="eastAsia"/>
        </w:rPr>
        <w:br/>
      </w:r>
      <w:r>
        <w:rPr>
          <w:rFonts w:hint="eastAsia"/>
        </w:rPr>
        <w:t>　　第三节 电子级氧化铜技术创新与发展趋势预测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技术进步对电子级氧化铜行业的影响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电子级氧化铜价格机制与竞争策略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一、2019-2024年电子级氧化铜市场价格走势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电子级氧化铜定价策略与方法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2025-2031年电子级氧化铜价格竞争态势与趋势预测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中国电子级氧化铜行业重点区域市场研究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2024-2025年重点区域电子级氧化铜市场发展概况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二、2019-2024年电子级氧化铜市场需求规模情况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三、2025-2031年电子级氧化铜行业发展潜力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二、2019-2024年电子级氧化铜市场需求规模情况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三、2025-2031年电子级氧化铜行业发展潜力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二、2019-2024年电子级氧化铜市场需求规模情况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三、2025-2031年电子级氧化铜行业发展潜力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二、2019-2024年电子级氧化铜市场需求规模情况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三、2025-2031年电子级氧化铜行业发展潜力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二、2019-2024年电子级氧化铜市场需求规模情况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三、2025-2031年电子级氧化铜行业发展潜力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2019-2024年中国电子级氧化铜行业进出口情况分析</w:t>
      </w:r>
      <w:r>
        <w:rPr>
          <w:rFonts w:hint="eastAsia"/>
        </w:rPr>
        <w:br/>
      </w:r>
      <w:r>
        <w:rPr>
          <w:rFonts w:hint="eastAsia"/>
        </w:rPr>
        <w:t>　　第一节 电子级氧化铜行业进口情况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一、2019-2024年电子级氧化铜进口规模及增长情况</w:t>
      </w:r>
      <w:r>
        <w:rPr>
          <w:rFonts w:hint="eastAsia"/>
        </w:rPr>
        <w:br/>
      </w:r>
      <w:r>
        <w:rPr>
          <w:rFonts w:hint="eastAsia"/>
        </w:rPr>
        <w:t>　　　　二、电子级氧化铜主要进口来源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电子级氧化铜行业出口情况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一、2019-2024年电子级氧化铜出口规模及增长情况</w:t>
      </w:r>
      <w:r>
        <w:rPr>
          <w:rFonts w:hint="eastAsia"/>
        </w:rPr>
        <w:br/>
      </w:r>
      <w:r>
        <w:rPr>
          <w:rFonts w:hint="eastAsia"/>
        </w:rPr>
        <w:t>　　　　二、电子级氧化铜主要出口目的地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2019-2024年中国电子级氧化铜行业总体发展与财务状况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2019-2024年中国电子级氧化铜行业规模情况</w:t>
      </w:r>
      <w:r>
        <w:rPr>
          <w:rFonts w:hint="eastAsia"/>
        </w:rPr>
        <w:br/>
      </w:r>
      <w:r>
        <w:rPr>
          <w:rFonts w:hint="eastAsia"/>
        </w:rPr>
        <w:t>　　　　一、电子级氧化铜行业企业数量规模</w:t>
      </w:r>
      <w:r>
        <w:rPr>
          <w:rFonts w:hint="eastAsia"/>
        </w:rPr>
        <w:br/>
      </w:r>
      <w:r>
        <w:rPr>
          <w:rFonts w:hint="eastAsia"/>
        </w:rPr>
        <w:t>　　　　二、电子级氧化铜行业从业人员规模</w:t>
      </w:r>
      <w:r>
        <w:rPr>
          <w:rFonts w:hint="eastAsia"/>
        </w:rPr>
        <w:br/>
      </w:r>
      <w:r>
        <w:rPr>
          <w:rFonts w:hint="eastAsia"/>
        </w:rPr>
        <w:t>　　　　三、电子级氧化铜行业市场敏感性分析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2019-2024年中国电子级氧化铜行业财务能力分析</w:t>
      </w:r>
      <w:r>
        <w:rPr>
          <w:rFonts w:hint="eastAsia"/>
        </w:rPr>
        <w:br/>
      </w:r>
      <w:r>
        <w:rPr>
          <w:rFonts w:hint="eastAsia"/>
        </w:rPr>
        <w:t>　　　　一、电子级氧化铜行业盈利能力</w:t>
      </w:r>
      <w:r>
        <w:rPr>
          <w:rFonts w:hint="eastAsia"/>
        </w:rPr>
        <w:br/>
      </w:r>
      <w:r>
        <w:rPr>
          <w:rFonts w:hint="eastAsia"/>
        </w:rPr>
        <w:t>　　　　二、电子级氧化铜行业偿债能力</w:t>
      </w:r>
      <w:r>
        <w:rPr>
          <w:rFonts w:hint="eastAsia"/>
        </w:rPr>
        <w:br/>
      </w:r>
      <w:r>
        <w:rPr>
          <w:rFonts w:hint="eastAsia"/>
        </w:rPr>
        <w:t>　　　　三、电子级氧化铜行业营运能力</w:t>
      </w:r>
      <w:r>
        <w:rPr>
          <w:rFonts w:hint="eastAsia"/>
        </w:rPr>
        <w:br/>
      </w:r>
      <w:r>
        <w:rPr>
          <w:rFonts w:hint="eastAsia"/>
        </w:rPr>
        <w:t>　　　　四、电子级氧化铜行业发展能力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电子级氧化铜行业重点企业调研分析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二、企业电子级氧化铜业务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二、企业电子级氧化铜业务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二、企业电子级氧化铜业务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二、企业电子级氧化铜业务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二、企业电子级氧化铜业务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二、企业电子级氧化铜业务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中国电子级氧化铜行业竞争格局分析</w:t>
      </w:r>
      <w:r>
        <w:rPr>
          <w:rFonts w:hint="eastAsia"/>
        </w:rPr>
        <w:br/>
      </w:r>
      <w:r>
        <w:rPr>
          <w:rFonts w:hint="eastAsia"/>
        </w:rPr>
        <w:t>　　第一节 电子级氧化铜行业竞争格局总览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2024-2025年电子级氧化铜行业竞争力分析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2019-2024年电子级氧化铜行业企业并购活动分析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2024-2025年电子级氧化铜行业会展与招投标活动分析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一、电子级氧化铜行业会展活动及其市场影响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2025年中国电子级氧化铜企业发展企业发展策略与建议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电子级氧化铜销售模式与渠道策略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电子级氧化铜品牌与市场推广策略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电子级氧化铜研发投入与技术创新能力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电子级氧化铜合作联盟与资源整合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中国电子级氧化铜行业风险与对策</w:t>
      </w:r>
      <w:r>
        <w:rPr>
          <w:rFonts w:hint="eastAsia"/>
        </w:rPr>
        <w:br/>
      </w:r>
      <w:r>
        <w:rPr>
          <w:rFonts w:hint="eastAsia"/>
        </w:rPr>
        <w:t>　　第一节 电子级氧化铜行业SWOT分析</w:t>
      </w:r>
      <w:r>
        <w:rPr>
          <w:rFonts w:hint="eastAsia"/>
        </w:rPr>
        <w:br/>
      </w:r>
      <w:r>
        <w:rPr>
          <w:rFonts w:hint="eastAsia"/>
        </w:rPr>
        <w:t>　　　　一、电子级氧化铜行业优势</w:t>
      </w:r>
      <w:r>
        <w:rPr>
          <w:rFonts w:hint="eastAsia"/>
        </w:rPr>
        <w:br/>
      </w:r>
      <w:r>
        <w:rPr>
          <w:rFonts w:hint="eastAsia"/>
        </w:rPr>
        <w:t>　　　　二、电子级氧化铜行业劣势</w:t>
      </w:r>
      <w:r>
        <w:rPr>
          <w:rFonts w:hint="eastAsia"/>
        </w:rPr>
        <w:br/>
      </w:r>
      <w:r>
        <w:rPr>
          <w:rFonts w:hint="eastAsia"/>
        </w:rPr>
        <w:t>　　　　三、电子级氧化铜市场机会</w:t>
      </w:r>
      <w:r>
        <w:rPr>
          <w:rFonts w:hint="eastAsia"/>
        </w:rPr>
        <w:br/>
      </w:r>
      <w:r>
        <w:rPr>
          <w:rFonts w:hint="eastAsia"/>
        </w:rPr>
        <w:t>　　　　四、电子级氧化铜市场威胁</w:t>
      </w:r>
      <w:r>
        <w:rPr>
          <w:rFonts w:hint="eastAsia"/>
        </w:rPr>
        <w:br/>
      </w:r>
      <w:r>
        <w:rPr>
          <w:rFonts w:hint="eastAsia"/>
        </w:rPr>
        <w:t>　　第二节 电子级氧化铜行业风险及对策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2025-2031年中国电子级氧化铜行业前景与发展趋势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2024-2025年电子级氧化铜行业发展环境分析</w:t>
      </w:r>
      <w:r>
        <w:rPr>
          <w:rFonts w:hint="eastAsia"/>
        </w:rPr>
        <w:br/>
      </w:r>
      <w:r>
        <w:rPr>
          <w:rFonts w:hint="eastAsia"/>
        </w:rPr>
        <w:t>　　　　一、电子级氧化铜行业主管部门与监管体制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二、电子级氧化铜行业主要法律法规及政策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三、电子级氧化铜行业标准与质量监管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2025-2031年电子级氧化铜行业发展趋势与方向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2025-2031年电子级氧化铜行业发展潜力与机遇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电子级氧化铜行业研究结论与建议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中^智林^电子级氧化铜行业发展建议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电子级氧化铜介绍</w:t>
      </w:r>
      <w:r>
        <w:rPr>
          <w:rFonts w:hint="eastAsia"/>
        </w:rPr>
        <w:br/>
      </w:r>
      <w:r>
        <w:rPr>
          <w:rFonts w:hint="eastAsia"/>
        </w:rPr>
        <w:t>　　图表 电子级氧化铜图片</w:t>
      </w:r>
      <w:r>
        <w:rPr>
          <w:rFonts w:hint="eastAsia"/>
        </w:rPr>
        <w:br/>
      </w:r>
      <w:r>
        <w:rPr>
          <w:rFonts w:hint="eastAsia"/>
        </w:rPr>
        <w:t>　　图表 电子级氧化铜种类</w:t>
      </w:r>
      <w:r>
        <w:rPr>
          <w:rFonts w:hint="eastAsia"/>
        </w:rPr>
        <w:br/>
      </w:r>
      <w:r>
        <w:rPr>
          <w:rFonts w:hint="eastAsia"/>
        </w:rPr>
        <w:t>　　图表 电子级氧化铜用途 应用</w:t>
      </w:r>
      <w:r>
        <w:rPr>
          <w:rFonts w:hint="eastAsia"/>
        </w:rPr>
        <w:br/>
      </w:r>
      <w:r>
        <w:rPr>
          <w:rFonts w:hint="eastAsia"/>
        </w:rPr>
        <w:t>　　图表 电子级氧化铜产业链调研</w:t>
      </w:r>
      <w:r>
        <w:rPr>
          <w:rFonts w:hint="eastAsia"/>
        </w:rPr>
        <w:br/>
      </w:r>
      <w:r>
        <w:rPr>
          <w:rFonts w:hint="eastAsia"/>
        </w:rPr>
        <w:t>　　图表 电子级氧化铜行业现状</w:t>
      </w:r>
      <w:r>
        <w:rPr>
          <w:rFonts w:hint="eastAsia"/>
        </w:rPr>
        <w:br/>
      </w:r>
      <w:r>
        <w:rPr>
          <w:rFonts w:hint="eastAsia"/>
        </w:rPr>
        <w:t>　　图表 电子级氧化铜行业特点</w:t>
      </w:r>
      <w:r>
        <w:rPr>
          <w:rFonts w:hint="eastAsia"/>
        </w:rPr>
        <w:br/>
      </w:r>
      <w:r>
        <w:rPr>
          <w:rFonts w:hint="eastAsia"/>
        </w:rPr>
        <w:t>　　图表 电子级氧化铜政策</w:t>
      </w:r>
      <w:r>
        <w:rPr>
          <w:rFonts w:hint="eastAsia"/>
        </w:rPr>
        <w:br/>
      </w:r>
      <w:r>
        <w:rPr>
          <w:rFonts w:hint="eastAsia"/>
        </w:rPr>
        <w:t>　　图表 电子级氧化铜技术 标准</w:t>
      </w:r>
      <w:r>
        <w:rPr>
          <w:rFonts w:hint="eastAsia"/>
        </w:rPr>
        <w:br/>
      </w:r>
      <w:r>
        <w:rPr>
          <w:rFonts w:hint="eastAsia"/>
        </w:rPr>
        <w:t>　　图表 2019-2024年中国电子级氧化铜行业市场规模</w:t>
      </w:r>
      <w:r>
        <w:rPr>
          <w:rFonts w:hint="eastAsia"/>
        </w:rPr>
        <w:br/>
      </w:r>
      <w:r>
        <w:rPr>
          <w:rFonts w:hint="eastAsia"/>
        </w:rPr>
        <w:t>　　图表 电子级氧化铜生产现状</w:t>
      </w:r>
      <w:r>
        <w:rPr>
          <w:rFonts w:hint="eastAsia"/>
        </w:rPr>
        <w:br/>
      </w:r>
      <w:r>
        <w:rPr>
          <w:rFonts w:hint="eastAsia"/>
        </w:rPr>
        <w:t>　　图表 电子级氧化铜发展有利因素分析</w:t>
      </w:r>
      <w:r>
        <w:rPr>
          <w:rFonts w:hint="eastAsia"/>
        </w:rPr>
        <w:br/>
      </w:r>
      <w:r>
        <w:rPr>
          <w:rFonts w:hint="eastAsia"/>
        </w:rPr>
        <w:t>　　图表 电子级氧化铜发展不利因素分析</w:t>
      </w:r>
      <w:r>
        <w:rPr>
          <w:rFonts w:hint="eastAsia"/>
        </w:rPr>
        <w:br/>
      </w:r>
      <w:r>
        <w:rPr>
          <w:rFonts w:hint="eastAsia"/>
        </w:rPr>
        <w:t>　　图表 2024年中国电子级氧化铜产能</w:t>
      </w:r>
      <w:r>
        <w:rPr>
          <w:rFonts w:hint="eastAsia"/>
        </w:rPr>
        <w:br/>
      </w:r>
      <w:r>
        <w:rPr>
          <w:rFonts w:hint="eastAsia"/>
        </w:rPr>
        <w:t>　　图表 2024年电子级氧化铜供给情况</w:t>
      </w:r>
      <w:r>
        <w:rPr>
          <w:rFonts w:hint="eastAsia"/>
        </w:rPr>
        <w:br/>
      </w:r>
      <w:r>
        <w:rPr>
          <w:rFonts w:hint="eastAsia"/>
        </w:rPr>
        <w:t>　　图表 2019-2024年中国电子级氧化铜产量统计</w:t>
      </w:r>
      <w:r>
        <w:rPr>
          <w:rFonts w:hint="eastAsia"/>
        </w:rPr>
        <w:br/>
      </w:r>
      <w:r>
        <w:rPr>
          <w:rFonts w:hint="eastAsia"/>
        </w:rPr>
        <w:t>　　图表 电子级氧化铜最新消息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2019-2024年中国电子级氧化铜市场需求情况</w:t>
      </w:r>
      <w:r>
        <w:rPr>
          <w:rFonts w:hint="eastAsia"/>
        </w:rPr>
        <w:br/>
      </w:r>
      <w:r>
        <w:rPr>
          <w:rFonts w:hint="eastAsia"/>
        </w:rPr>
        <w:t>　　图表 2019-2024年电子级氧化铜销售情况</w:t>
      </w:r>
      <w:r>
        <w:rPr>
          <w:rFonts w:hint="eastAsia"/>
        </w:rPr>
        <w:br/>
      </w:r>
      <w:r>
        <w:rPr>
          <w:rFonts w:hint="eastAsia"/>
        </w:rPr>
        <w:t>　　图表 2019-2024年中国电子级氧化铜价格走势</w:t>
      </w:r>
      <w:r>
        <w:rPr>
          <w:rFonts w:hint="eastAsia"/>
        </w:rPr>
        <w:br/>
      </w:r>
      <w:r>
        <w:rPr>
          <w:rFonts w:hint="eastAsia"/>
        </w:rPr>
        <w:t>　　图表 2019-2024年中国电子级氧化铜行业销售收入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2019-2024年中国电子级氧化铜行业利润总额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2019-2024年中国电子级氧化铜进口情况</w:t>
      </w:r>
      <w:r>
        <w:rPr>
          <w:rFonts w:hint="eastAsia"/>
        </w:rPr>
        <w:br/>
      </w:r>
      <w:r>
        <w:rPr>
          <w:rFonts w:hint="eastAsia"/>
        </w:rPr>
        <w:t>　　图表 2019-2024年中国电子级氧化铜出口情况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2019-2024年中国电子级氧化铜行业企业数量统计</w:t>
      </w:r>
      <w:r>
        <w:rPr>
          <w:rFonts w:hint="eastAsia"/>
        </w:rPr>
        <w:br/>
      </w:r>
      <w:r>
        <w:rPr>
          <w:rFonts w:hint="eastAsia"/>
        </w:rPr>
        <w:t>　　图表 电子级氧化铜成本和利润分析</w:t>
      </w:r>
      <w:r>
        <w:rPr>
          <w:rFonts w:hint="eastAsia"/>
        </w:rPr>
        <w:br/>
      </w:r>
      <w:r>
        <w:rPr>
          <w:rFonts w:hint="eastAsia"/>
        </w:rPr>
        <w:t>　　图表 电子级氧化铜上游发展</w:t>
      </w:r>
      <w:r>
        <w:rPr>
          <w:rFonts w:hint="eastAsia"/>
        </w:rPr>
        <w:br/>
      </w:r>
      <w:r>
        <w:rPr>
          <w:rFonts w:hint="eastAsia"/>
        </w:rPr>
        <w:t>　　图表 电子级氧化铜下游发展</w:t>
      </w:r>
      <w:r>
        <w:rPr>
          <w:rFonts w:hint="eastAsia"/>
        </w:rPr>
        <w:br/>
      </w:r>
      <w:r>
        <w:rPr>
          <w:rFonts w:hint="eastAsia"/>
        </w:rPr>
        <w:t>　　图表 2024年中国电子级氧化铜行业需求区域调研</w:t>
      </w:r>
      <w:r>
        <w:rPr>
          <w:rFonts w:hint="eastAsia"/>
        </w:rPr>
        <w:br/>
      </w:r>
      <w:r>
        <w:rPr>
          <w:rFonts w:hint="eastAsia"/>
        </w:rPr>
        <w:t>　　图表 **地区电子级氧化铜市场规模</w:t>
      </w:r>
      <w:r>
        <w:rPr>
          <w:rFonts w:hint="eastAsia"/>
        </w:rPr>
        <w:br/>
      </w:r>
      <w:r>
        <w:rPr>
          <w:rFonts w:hint="eastAsia"/>
        </w:rPr>
        <w:t>　　图表 **地区电子级氧化铜行业市场需求</w:t>
      </w:r>
      <w:r>
        <w:rPr>
          <w:rFonts w:hint="eastAsia"/>
        </w:rPr>
        <w:br/>
      </w:r>
      <w:r>
        <w:rPr>
          <w:rFonts w:hint="eastAsia"/>
        </w:rPr>
        <w:t>　　图表 **地区电子级氧化铜市场调研</w:t>
      </w:r>
      <w:r>
        <w:rPr>
          <w:rFonts w:hint="eastAsia"/>
        </w:rPr>
        <w:br/>
      </w:r>
      <w:r>
        <w:rPr>
          <w:rFonts w:hint="eastAsia"/>
        </w:rPr>
        <w:t>　　图表 **地区电子级氧化铜市场需求分析</w:t>
      </w:r>
      <w:r>
        <w:rPr>
          <w:rFonts w:hint="eastAsia"/>
        </w:rPr>
        <w:br/>
      </w:r>
      <w:r>
        <w:rPr>
          <w:rFonts w:hint="eastAsia"/>
        </w:rPr>
        <w:t>　　图表 **地区电子级氧化铜市场规模</w:t>
      </w:r>
      <w:r>
        <w:rPr>
          <w:rFonts w:hint="eastAsia"/>
        </w:rPr>
        <w:br/>
      </w:r>
      <w:r>
        <w:rPr>
          <w:rFonts w:hint="eastAsia"/>
        </w:rPr>
        <w:t>　　图表 **地区电子级氧化铜行业市场需求</w:t>
      </w:r>
      <w:r>
        <w:rPr>
          <w:rFonts w:hint="eastAsia"/>
        </w:rPr>
        <w:br/>
      </w:r>
      <w:r>
        <w:rPr>
          <w:rFonts w:hint="eastAsia"/>
        </w:rPr>
        <w:t>　　图表 **地区电子级氧化铜市场调研</w:t>
      </w:r>
      <w:r>
        <w:rPr>
          <w:rFonts w:hint="eastAsia"/>
        </w:rPr>
        <w:br/>
      </w:r>
      <w:r>
        <w:rPr>
          <w:rFonts w:hint="eastAsia"/>
        </w:rPr>
        <w:t>　　图表 **地区电子级氧化铜市场需求分析</w:t>
      </w:r>
      <w:r>
        <w:rPr>
          <w:rFonts w:hint="eastAsia"/>
        </w:rPr>
        <w:br/>
      </w:r>
      <w:r>
        <w:rPr>
          <w:rFonts w:hint="eastAsia"/>
        </w:rPr>
        <w:t>　　图表 电子级氧化铜招标、中标情况</w:t>
      </w:r>
      <w:r>
        <w:rPr>
          <w:rFonts w:hint="eastAsia"/>
        </w:rPr>
        <w:br/>
      </w:r>
      <w:r>
        <w:rPr>
          <w:rFonts w:hint="eastAsia"/>
        </w:rPr>
        <w:t>　　图表 电子级氧化铜品牌分析</w:t>
      </w:r>
      <w:r>
        <w:rPr>
          <w:rFonts w:hint="eastAsia"/>
        </w:rPr>
        <w:br/>
      </w:r>
      <w:r>
        <w:rPr>
          <w:rFonts w:hint="eastAsia"/>
        </w:rPr>
        <w:t>　　图表 电子级氧化铜重点企业（一）简介</w:t>
      </w:r>
      <w:r>
        <w:rPr>
          <w:rFonts w:hint="eastAsia"/>
        </w:rPr>
        <w:br/>
      </w:r>
      <w:r>
        <w:rPr>
          <w:rFonts w:hint="eastAsia"/>
        </w:rPr>
        <w:t>　　图表 企业电子级氧化铜型号、规格</w:t>
      </w:r>
      <w:r>
        <w:rPr>
          <w:rFonts w:hint="eastAsia"/>
        </w:rPr>
        <w:br/>
      </w:r>
      <w:r>
        <w:rPr>
          <w:rFonts w:hint="eastAsia"/>
        </w:rPr>
        <w:t>　　图表 电子级氧化铜重点企业（一）经营情况分析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电子级氧化铜重点企业（一）盈利能力情况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电子级氧化铜重点企业（一）偿债能力情况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电子级氧化铜重点企业（一）运营能力情况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电子级氧化铜重点企业（一）成长能力情况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电子级氧化铜重点企业（二）概述</w:t>
      </w:r>
      <w:r>
        <w:rPr>
          <w:rFonts w:hint="eastAsia"/>
        </w:rPr>
        <w:br/>
      </w:r>
      <w:r>
        <w:rPr>
          <w:rFonts w:hint="eastAsia"/>
        </w:rPr>
        <w:t>　　图表 企业电子级氧化铜型号、规格</w:t>
      </w:r>
      <w:r>
        <w:rPr>
          <w:rFonts w:hint="eastAsia"/>
        </w:rPr>
        <w:br/>
      </w:r>
      <w:r>
        <w:rPr>
          <w:rFonts w:hint="eastAsia"/>
        </w:rPr>
        <w:t>　　图表 电子级氧化铜重点企业（二）经营情况分析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电子级氧化铜重点企业（二）盈利能力情况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电子级氧化铜重点企业（二）偿债能力情况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电子级氧化铜重点企业（二）运营能力情况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电子级氧化铜重点企业（二）成长能力情况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电子级氧化铜重点企业（三）概况</w:t>
      </w:r>
      <w:r>
        <w:rPr>
          <w:rFonts w:hint="eastAsia"/>
        </w:rPr>
        <w:br/>
      </w:r>
      <w:r>
        <w:rPr>
          <w:rFonts w:hint="eastAsia"/>
        </w:rPr>
        <w:t>　　图表 企业电子级氧化铜型号、规格</w:t>
      </w:r>
      <w:r>
        <w:rPr>
          <w:rFonts w:hint="eastAsia"/>
        </w:rPr>
        <w:br/>
      </w:r>
      <w:r>
        <w:rPr>
          <w:rFonts w:hint="eastAsia"/>
        </w:rPr>
        <w:t>　　图表 电子级氧化铜重点企业（三）经营情况分析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电子级氧化铜重点企业（三）盈利能力情况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电子级氧化铜重点企业（三）偿债能力情况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电子级氧化铜重点企业（三）运营能力情况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电子级氧化铜重点企业（三）成长能力情况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电子级氧化铜优势</w:t>
      </w:r>
      <w:r>
        <w:rPr>
          <w:rFonts w:hint="eastAsia"/>
        </w:rPr>
        <w:br/>
      </w:r>
      <w:r>
        <w:rPr>
          <w:rFonts w:hint="eastAsia"/>
        </w:rPr>
        <w:t>　　图表 电子级氧化铜劣势</w:t>
      </w:r>
      <w:r>
        <w:rPr>
          <w:rFonts w:hint="eastAsia"/>
        </w:rPr>
        <w:br/>
      </w:r>
      <w:r>
        <w:rPr>
          <w:rFonts w:hint="eastAsia"/>
        </w:rPr>
        <w:t>　　图表 电子级氧化铜机会</w:t>
      </w:r>
      <w:r>
        <w:rPr>
          <w:rFonts w:hint="eastAsia"/>
        </w:rPr>
        <w:br/>
      </w:r>
      <w:r>
        <w:rPr>
          <w:rFonts w:hint="eastAsia"/>
        </w:rPr>
        <w:t>　　图表 电子级氧化铜威胁</w:t>
      </w:r>
      <w:r>
        <w:rPr>
          <w:rFonts w:hint="eastAsia"/>
        </w:rPr>
        <w:br/>
      </w:r>
      <w:r>
        <w:rPr>
          <w:rFonts w:hint="eastAsia"/>
        </w:rPr>
        <w:t>　　图表 进入电子级氧化铜行业壁垒</w:t>
      </w:r>
      <w:r>
        <w:rPr>
          <w:rFonts w:hint="eastAsia"/>
        </w:rPr>
        <w:br/>
      </w:r>
      <w:r>
        <w:rPr>
          <w:rFonts w:hint="eastAsia"/>
        </w:rPr>
        <w:t>　　图表 电子级氧化铜投资、并购情况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2025-2031年中国电子级氧化铜行业产能预测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2025-2031年中国电子级氧化铜行业产量预测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2025-2031年中国电子级氧化铜销售预测</w:t>
      </w:r>
      <w:r>
        <w:rPr>
          <w:rFonts w:hint="eastAsia"/>
        </w:rPr>
        <w:br/>
      </w:r>
      <w:r>
        <w:rPr>
          <w:rFonts w:hint="eastAsia"/>
        </w:rPr>
        <w:t>　　图表 2025-2031年中国电子级氧化铜市场规模预测</w:t>
      </w:r>
      <w:r>
        <w:rPr>
          <w:rFonts w:hint="eastAsia"/>
        </w:rPr>
        <w:br/>
      </w:r>
      <w:r>
        <w:rPr>
          <w:rFonts w:hint="eastAsia"/>
        </w:rPr>
        <w:t>　　图表 电子级氧化铜行业准入条件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2025-2031年中国电子级氧化铜行业信息化</w:t>
      </w:r>
      <w:r>
        <w:rPr>
          <w:rFonts w:hint="eastAsia"/>
        </w:rPr>
        <w:br/>
      </w:r>
      <w:r>
        <w:rPr>
          <w:rFonts w:hint="eastAsia"/>
        </w:rPr>
        <w:t>　　图表 2025-2031年中国电子级氧化铜行业风险分析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2025-2031年中国电子级氧化铜发展趋势</w:t>
      </w:r>
      <w:r>
        <w:rPr>
          <w:rFonts w:hint="eastAsia"/>
        </w:rPr>
        <w:br/>
      </w:r>
      <w:r>
        <w:rPr>
          <w:rFonts w:hint="eastAsia"/>
        </w:rPr>
        <w:t>　　图表 2025-2031年中国电子级氧化铜市场前景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581ca49a23246cc" w:history="1">
        <w:r>
          <w:rPr>
            <w:rStyle w:val="Hyperlink"/>
          </w:rPr>
          <w:t>2025-2031年中国电子级氧化铜市场调查研究与前景分析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5172687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581ca49a23246cc" w:history="1">
        <w:r>
          <w:rPr>
            <w:rStyle w:val="Hyperlink"/>
          </w:rPr>
          <w:t>https://www.20087.com/7/68/DianZiJiYangHuaTongShiChangQianJingFenXi.html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6c5e8883acd47f4" w:history="1">
      <w:r>
        <w:rPr>
          <w:rStyle w:val="Hyperlink"/>
        </w:rPr>
        <w:t>2025-2031年中国电子级氧化铜市场调查研究与前景分析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68/DianZiJiYangHuaTongShiChangQianJingFenXi.html" TargetMode="External" Id="R0581ca49a23246c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68/DianZiJiYangHuaTongShiChangQianJingFenXi.html" TargetMode="External" Id="Rc6c5e8883acd47f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2025-02-13T23:21:41Z</dcterms:created>
  <dcterms:modified xsi:type="dcterms:W3CDTF">2025-02-14T00:21:41Z</dcterms:modified>
  <dc:subject>2025-2031年中国电子级氧化铜市场调查研究与前景分析</dc:subject>
  <dc:title>2025-2031年中国电子级氧化铜市场调查研究与前景分析</dc:title>
  <cp:keywords>2025-2031年中国电子级氧化铜市场调查研究与前景分析</cp:keywords>
  <dc:description>2025-2031年中国电子级氧化铜市场调查研究与前景分析</dc:description>
</cp:coreProperties>
</file>