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a72b92f564c6e" w:history="1">
              <w:r>
                <w:rPr>
                  <w:rStyle w:val="Hyperlink"/>
                </w:rPr>
                <w:t>2025-2031年中国线控行业分析与前景趋势报告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a72b92f564c6e" w:history="1">
              <w:r>
                <w:rPr>
                  <w:rStyle w:val="Hyperlink"/>
                </w:rPr>
                <w:t>2025-2031年中国线控行业分析与前景趋势报告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a72b92f564c6e" w:history="1">
                <w:r>
                  <w:rPr>
                    <w:rStyle w:val="Hyperlink"/>
                  </w:rPr>
                  <w:t>https://www.20087.com/7/78/XianKongShiChangXianZhuangHeQianJing.html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技术即线性控制，广泛应用于汽车、航空、工业自动化等领域，通过电子信号而非传统的机械链接来控制执行机构。近年来，随着电子技术和传感器技术的进步，线控系统的响应速度、精度和可靠性得到了显著提升。特别是在自动驾驶汽车中，线控技术成为了实现车辆感知与控制的关键，能够精确控制加速、刹车、转向等功能，为自动驾驶提供了坚实的技术基础。</w:t>
      </w:r>
      <w:r>
        <w:rPr>
          <w:rFonts w:hint="eastAsia"/>
        </w:rPr>
        <w:br/>
      </w:r>
      <w:r>
        <w:rPr>
          <w:rFonts w:hint="eastAsia"/>
        </w:rPr>
        <w:t>　　未来，线控技术将进一步融合人工智能和大数据分析，实现更加智能的控制策略。例如，通过机器学习算法，系统可以学习驾驶员的习惯和偏好，提供更加个性化的驾驶体验。同时，线控技术将更加注重网络安全，以防止恶意攻击和数据篡改，保障系统的安全运行。此外，随着物联网技术的发展，线控系统将能够与更广泛的设备和服务进行互联，形成更加智能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a72b92f564c6e" w:history="1">
        <w:r>
          <w:rPr>
            <w:rStyle w:val="Hyperlink"/>
          </w:rPr>
          <w:t>2025-2031年中国线控行业分析与前景趋势报告</w:t>
        </w:r>
      </w:hyperlink>
      <w:r>
        <w:rPr>
          <w:rFonts w:hint="eastAsia"/>
        </w:rPr>
        <w:t>》以专业、科学的视角，系统分析了线控行业的市场规模、供需状况和竞争格局，梳理了线控技术发展水平和未来方向。报告对线控行业发展趋势做出客观预测，评估了市场增长空间和潜在风险，并分析了重点线控企业的经营情况和市场表现。结合政策环境和消费需求变化，为投资者和企业提供线控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线控行业概述</w:t>
      </w:r>
      <w:r>
        <w:rPr>
          <w:rFonts w:hint="eastAsia"/>
        </w:rPr>
        <w:br/>
      </w:r>
      <w:r>
        <w:rPr>
          <w:rFonts w:hint="eastAsia"/>
        </w:rPr>
        <w:t>　　第一节 线控定义与分类</w:t>
      </w:r>
      <w:r>
        <w:rPr>
          <w:rFonts w:hint="eastAsia"/>
        </w:rPr>
        <w:br/>
      </w:r>
      <w:r>
        <w:rPr>
          <w:rFonts w:hint="eastAsia"/>
        </w:rPr>
        <w:t>　　第二节 线控应用领域</w:t>
      </w:r>
      <w:r>
        <w:rPr>
          <w:rFonts w:hint="eastAsia"/>
        </w:rPr>
        <w:br/>
      </w:r>
      <w:r>
        <w:rPr>
          <w:rFonts w:hint="eastAsia"/>
        </w:rPr>
        <w:t>　　第三节 线控行业经济指标分析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一、国内线控产能及利用情况</w:t>
      </w:r>
      <w:r>
        <w:rPr>
          <w:rFonts w:hint="eastAsia"/>
        </w:rPr>
        <w:br/>
      </w:r>
      <w:r>
        <w:rPr>
          <w:rFonts w:hint="eastAsia"/>
        </w:rPr>
        <w:t>　　　　二、线控产能扩张与投资动态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三、2025-2031年线控产量预测</w:t>
      </w:r>
      <w:r>
        <w:rPr>
          <w:rFonts w:hint="eastAsia"/>
        </w:rPr>
        <w:br/>
      </w:r>
      <w:r>
        <w:rPr>
          <w:rFonts w:hint="eastAsia"/>
        </w:rPr>
        <w:t>　　第三节 2025-2031年线控市场需求与销售分析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一、2024-2025年线控行业需求现状</w:t>
      </w:r>
      <w:r>
        <w:rPr>
          <w:rFonts w:hint="eastAsia"/>
        </w:rPr>
        <w:br/>
      </w:r>
      <w:r>
        <w:rPr>
          <w:rFonts w:hint="eastAsia"/>
        </w:rPr>
        <w:t>　　　　二、线控客户群体与需求特点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国内外线控行业技术差异与原因</w:t>
      </w:r>
      <w:r>
        <w:rPr>
          <w:rFonts w:hint="eastAsia"/>
        </w:rPr>
        <w:br/>
      </w:r>
      <w:r>
        <w:rPr>
          <w:rFonts w:hint="eastAsia"/>
        </w:rPr>
        <w:t>　　第三节 线控行业技术发展方向、趋势预测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2019-2024年中国线控行业进出口情况分析</w:t>
      </w:r>
      <w:r>
        <w:rPr>
          <w:rFonts w:hint="eastAsia"/>
        </w:rPr>
        <w:br/>
      </w:r>
      <w:r>
        <w:rPr>
          <w:rFonts w:hint="eastAsia"/>
        </w:rPr>
        <w:t>　　第一节 线控行业进口情况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2019-2024年中国线控行业规模情况</w:t>
      </w:r>
      <w:r>
        <w:rPr>
          <w:rFonts w:hint="eastAsia"/>
        </w:rPr>
        <w:br/>
      </w:r>
      <w:r>
        <w:rPr>
          <w:rFonts w:hint="eastAsia"/>
        </w:rPr>
        <w:t>　　　　一、线控行业企业数量规模</w:t>
      </w:r>
      <w:r>
        <w:rPr>
          <w:rFonts w:hint="eastAsia"/>
        </w:rPr>
        <w:br/>
      </w:r>
      <w:r>
        <w:rPr>
          <w:rFonts w:hint="eastAsia"/>
        </w:rPr>
        <w:t>　　　　二、线控行业从业人员规模</w:t>
      </w:r>
      <w:r>
        <w:rPr>
          <w:rFonts w:hint="eastAsia"/>
        </w:rPr>
        <w:br/>
      </w:r>
      <w:r>
        <w:rPr>
          <w:rFonts w:hint="eastAsia"/>
        </w:rPr>
        <w:t>　　　　三、线控行业市场敏感性分析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2019-2024年中国线控行业财务能力分析</w:t>
      </w:r>
      <w:r>
        <w:rPr>
          <w:rFonts w:hint="eastAsia"/>
        </w:rPr>
        <w:br/>
      </w:r>
      <w:r>
        <w:rPr>
          <w:rFonts w:hint="eastAsia"/>
        </w:rPr>
        <w:t>　　　　一、线控行业盈利能力</w:t>
      </w:r>
      <w:r>
        <w:rPr>
          <w:rFonts w:hint="eastAsia"/>
        </w:rPr>
        <w:br/>
      </w:r>
      <w:r>
        <w:rPr>
          <w:rFonts w:hint="eastAsia"/>
        </w:rPr>
        <w:t>　　　　二、线控行业偿债能力</w:t>
      </w:r>
      <w:r>
        <w:rPr>
          <w:rFonts w:hint="eastAsia"/>
        </w:rPr>
        <w:br/>
      </w:r>
      <w:r>
        <w:rPr>
          <w:rFonts w:hint="eastAsia"/>
        </w:rPr>
        <w:t>　　　　三、线控行业营运能力</w:t>
      </w:r>
      <w:r>
        <w:rPr>
          <w:rFonts w:hint="eastAsia"/>
        </w:rPr>
        <w:br/>
      </w:r>
      <w:r>
        <w:rPr>
          <w:rFonts w:hint="eastAsia"/>
        </w:rPr>
        <w:t>　　　　四、线控行业发展能力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中国线控行业竞争格局分析</w:t>
      </w:r>
      <w:r>
        <w:rPr>
          <w:rFonts w:hint="eastAsia"/>
        </w:rPr>
        <w:br/>
      </w:r>
      <w:r>
        <w:rPr>
          <w:rFonts w:hint="eastAsia"/>
        </w:rPr>
        <w:t>　　第一节 线控行业竞争格局总览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中国线控行业风险与对策</w:t>
      </w:r>
      <w:r>
        <w:rPr>
          <w:rFonts w:hint="eastAsia"/>
        </w:rPr>
        <w:br/>
      </w:r>
      <w:r>
        <w:rPr>
          <w:rFonts w:hint="eastAsia"/>
        </w:rPr>
        <w:t>　　第一节 线控行业SWOT分析</w:t>
      </w:r>
      <w:r>
        <w:rPr>
          <w:rFonts w:hint="eastAsia"/>
        </w:rPr>
        <w:br/>
      </w:r>
      <w:r>
        <w:rPr>
          <w:rFonts w:hint="eastAsia"/>
        </w:rPr>
        <w:t>　　　　一、线控行业优势</w:t>
      </w:r>
      <w:r>
        <w:rPr>
          <w:rFonts w:hint="eastAsia"/>
        </w:rPr>
        <w:br/>
      </w:r>
      <w:r>
        <w:rPr>
          <w:rFonts w:hint="eastAsia"/>
        </w:rPr>
        <w:t>　　　　二、线控行业劣势</w:t>
      </w:r>
      <w:r>
        <w:rPr>
          <w:rFonts w:hint="eastAsia"/>
        </w:rPr>
        <w:br/>
      </w:r>
      <w:r>
        <w:rPr>
          <w:rFonts w:hint="eastAsia"/>
        </w:rPr>
        <w:t>　　　　三、线控市场机会</w:t>
      </w:r>
      <w:r>
        <w:rPr>
          <w:rFonts w:hint="eastAsia"/>
        </w:rPr>
        <w:br/>
      </w:r>
      <w:r>
        <w:rPr>
          <w:rFonts w:hint="eastAsia"/>
        </w:rPr>
        <w:t>　　　　四、线控市场威胁</w:t>
      </w:r>
      <w:r>
        <w:rPr>
          <w:rFonts w:hint="eastAsia"/>
        </w:rPr>
        <w:br/>
      </w:r>
      <w:r>
        <w:rPr>
          <w:rFonts w:hint="eastAsia"/>
        </w:rPr>
        <w:t>　　第二节 线控行业风险及对策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2024-2025年线控行业发展环境分析</w:t>
      </w:r>
      <w:r>
        <w:rPr>
          <w:rFonts w:hint="eastAsia"/>
        </w:rPr>
        <w:br/>
      </w:r>
      <w:r>
        <w:rPr>
          <w:rFonts w:hint="eastAsia"/>
        </w:rPr>
        <w:t>　　　　一、线控行业主管部门与监管体制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(中.智.林)线控行业发展建议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线控行业类别</w:t>
      </w:r>
      <w:r>
        <w:rPr>
          <w:rFonts w:hint="eastAsia"/>
        </w:rPr>
        <w:br/>
      </w:r>
      <w:r>
        <w:rPr>
          <w:rFonts w:hint="eastAsia"/>
        </w:rPr>
        <w:t>　　图表 线控行业产业链调研</w:t>
      </w:r>
      <w:r>
        <w:rPr>
          <w:rFonts w:hint="eastAsia"/>
        </w:rPr>
        <w:br/>
      </w:r>
      <w:r>
        <w:rPr>
          <w:rFonts w:hint="eastAsia"/>
        </w:rPr>
        <w:t>　　图表 线控行业现状</w:t>
      </w:r>
      <w:r>
        <w:rPr>
          <w:rFonts w:hint="eastAsia"/>
        </w:rPr>
        <w:br/>
      </w:r>
      <w:r>
        <w:rPr>
          <w:rFonts w:hint="eastAsia"/>
        </w:rPr>
        <w:t>　　图表 线控行业标准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2019-2024年中国线控市场规模</w:t>
      </w:r>
      <w:r>
        <w:rPr>
          <w:rFonts w:hint="eastAsia"/>
        </w:rPr>
        <w:br/>
      </w:r>
      <w:r>
        <w:rPr>
          <w:rFonts w:hint="eastAsia"/>
        </w:rPr>
        <w:t>　　图表 2025年中国线控行业产能</w:t>
      </w:r>
      <w:r>
        <w:rPr>
          <w:rFonts w:hint="eastAsia"/>
        </w:rPr>
        <w:br/>
      </w:r>
      <w:r>
        <w:rPr>
          <w:rFonts w:hint="eastAsia"/>
        </w:rPr>
        <w:t>　　图表 2019-2024年中国线控产量</w:t>
      </w:r>
      <w:r>
        <w:rPr>
          <w:rFonts w:hint="eastAsia"/>
        </w:rPr>
        <w:br/>
      </w:r>
      <w:r>
        <w:rPr>
          <w:rFonts w:hint="eastAsia"/>
        </w:rPr>
        <w:t>　　图表 线控行业动态</w:t>
      </w:r>
      <w:r>
        <w:rPr>
          <w:rFonts w:hint="eastAsia"/>
        </w:rPr>
        <w:br/>
      </w:r>
      <w:r>
        <w:rPr>
          <w:rFonts w:hint="eastAsia"/>
        </w:rPr>
        <w:t>　　图表 2019-2024年中国线控市场需求量</w:t>
      </w:r>
      <w:r>
        <w:rPr>
          <w:rFonts w:hint="eastAsia"/>
        </w:rPr>
        <w:br/>
      </w:r>
      <w:r>
        <w:rPr>
          <w:rFonts w:hint="eastAsia"/>
        </w:rPr>
        <w:t>　　图表 2025年中国线控行业需求区域调研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2019-2024年中国线控行情</w:t>
      </w:r>
      <w:r>
        <w:rPr>
          <w:rFonts w:hint="eastAsia"/>
        </w:rPr>
        <w:br/>
      </w:r>
      <w:r>
        <w:rPr>
          <w:rFonts w:hint="eastAsia"/>
        </w:rPr>
        <w:t>　　图表 2019-2024年中国线控价格走势图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2019-2024年中国线控进口数据</w:t>
      </w:r>
      <w:r>
        <w:rPr>
          <w:rFonts w:hint="eastAsia"/>
        </w:rPr>
        <w:br/>
      </w:r>
      <w:r>
        <w:rPr>
          <w:rFonts w:hint="eastAsia"/>
        </w:rPr>
        <w:t>　　图表 2019-2024年中国线控出口数据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**地区线控市场规模</w:t>
      </w:r>
      <w:r>
        <w:rPr>
          <w:rFonts w:hint="eastAsia"/>
        </w:rPr>
        <w:br/>
      </w:r>
      <w:r>
        <w:rPr>
          <w:rFonts w:hint="eastAsia"/>
        </w:rPr>
        <w:t>　　图表 **地区线控行业市场需求</w:t>
      </w:r>
      <w:r>
        <w:rPr>
          <w:rFonts w:hint="eastAsia"/>
        </w:rPr>
        <w:br/>
      </w:r>
      <w:r>
        <w:rPr>
          <w:rFonts w:hint="eastAsia"/>
        </w:rPr>
        <w:t>　　图表 **地区线控市场调研</w:t>
      </w:r>
      <w:r>
        <w:rPr>
          <w:rFonts w:hint="eastAsia"/>
        </w:rPr>
        <w:br/>
      </w:r>
      <w:r>
        <w:rPr>
          <w:rFonts w:hint="eastAsia"/>
        </w:rPr>
        <w:t>　　图表 **地区线控行业市场需求分析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**地区线控市场规模</w:t>
      </w:r>
      <w:r>
        <w:rPr>
          <w:rFonts w:hint="eastAsia"/>
        </w:rPr>
        <w:br/>
      </w:r>
      <w:r>
        <w:rPr>
          <w:rFonts w:hint="eastAsia"/>
        </w:rPr>
        <w:t>　　图表 **地区线控行业市场需求</w:t>
      </w:r>
      <w:r>
        <w:rPr>
          <w:rFonts w:hint="eastAsia"/>
        </w:rPr>
        <w:br/>
      </w:r>
      <w:r>
        <w:rPr>
          <w:rFonts w:hint="eastAsia"/>
        </w:rPr>
        <w:t>　　图表 **地区线控市场调研</w:t>
      </w:r>
      <w:r>
        <w:rPr>
          <w:rFonts w:hint="eastAsia"/>
        </w:rPr>
        <w:br/>
      </w:r>
      <w:r>
        <w:rPr>
          <w:rFonts w:hint="eastAsia"/>
        </w:rPr>
        <w:t>　　图表 **地区线控行业市场需求分析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线控行业竞争对手分析</w:t>
      </w:r>
      <w:r>
        <w:rPr>
          <w:rFonts w:hint="eastAsia"/>
        </w:rPr>
        <w:br/>
      </w:r>
      <w:r>
        <w:rPr>
          <w:rFonts w:hint="eastAsia"/>
        </w:rPr>
        <w:t>　　图表 线控重点企业（一）基本信息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2025-2031年中国线控市场规模预测</w:t>
      </w:r>
      <w:r>
        <w:rPr>
          <w:rFonts w:hint="eastAsia"/>
        </w:rPr>
        <w:br/>
      </w:r>
      <w:r>
        <w:rPr>
          <w:rFonts w:hint="eastAsia"/>
        </w:rPr>
        <w:t>　　图表 线控行业准入条件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2025-2031年中国线控行业信息化</w:t>
      </w:r>
      <w:r>
        <w:rPr>
          <w:rFonts w:hint="eastAsia"/>
        </w:rPr>
        <w:br/>
      </w:r>
      <w:r>
        <w:rPr>
          <w:rFonts w:hint="eastAsia"/>
        </w:rPr>
        <w:t>　　图表 2025年中国线控市场前景分析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a72b92f564c6e" w:history="1">
        <w:r>
          <w:rPr>
            <w:rStyle w:val="Hyperlink"/>
          </w:rPr>
          <w:t>2025-2031年中国线控行业分析与前景趋势报告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a72b92f564c6e" w:history="1">
        <w:r>
          <w:rPr>
            <w:rStyle w:val="Hyperlink"/>
          </w:rPr>
          <w:t>https://www.20087.com/7/78/XianKongShiChangXianZhuangHeQianJing.html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热点：线控底盘、线控底盘、耳机线控是什么意思、线控热水器控制和使用方法、线控转向系统、线控导弹、fujitsu空调面板图解、线控转向、线束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7bc4ee6f14f53" w:history="1">
      <w:r>
        <w:rPr>
          <w:rStyle w:val="Hyperlink"/>
        </w:rPr>
        <w:t>2025-2031年中国线控行业分析与前景趋势报告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nKongShiChangXianZhuangHeQianJing.html" TargetMode="External" Id="R23ba72b92f56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nKongShiChangXianZhuangHeQianJing.html" TargetMode="External" Id="Rf427bc4ee6f1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2025-04-30T04:28:42Z</dcterms:created>
  <dcterms:modified xsi:type="dcterms:W3CDTF">2025-04-30T05:28:42Z</dcterms:modified>
  <dc:subject>2025-2031年中国线控行业分析与前景趋势报告</dc:subject>
  <dc:title>2025-2031年中国线控行业分析与前景趋势报告</dc:title>
  <cp:keywords>2025-2031年中国线控行业分析与前景趋势报告</cp:keywords>
  <dc:description>2025-2031年中国线控行业分析与前景趋势报告</dc:description>
</cp:coreProperties>
</file>