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3f7c9d65349c9" w:history="1">
              <w:r>
                <w:rPr>
                  <w:rStyle w:val="Hyperlink"/>
                </w:rPr>
                <w:t>2024-2030年中国连续波激光二极管行业现状与前景分析报告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3f7c9d65349c9" w:history="1">
              <w:r>
                <w:rPr>
                  <w:rStyle w:val="Hyperlink"/>
                </w:rPr>
                <w:t>2024-2030年中国连续波激光二极管行业现状与前景分析报告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3f7c9d65349c9" w:history="1">
                <w:r>
                  <w:rPr>
                    <w:rStyle w:val="Hyperlink"/>
                  </w:rPr>
                  <w:t>https://www.20087.com/7/98/LianXuBoJiGuangErJiGuanHangYeQianJing.html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波激光二极管是一种能够连续输出激光的光源，广泛应用于光纤通信、医疗设备、精密测量等领域。近年来，随着激光技术的进步和应用领域的拓展，连续波激光二极管的需求持续增长。目前，连续波激光二极管的技术性能不断提高，通过采用先进的半导体材料和制造工艺，实现了更高的输出功率和更长的工作寿命。此外，随着对小型化、集成化激光器的需求增加，连续波激光二极管也在朝着更紧凑、更高效的方向发展。</w:t>
      </w:r>
      <w:r>
        <w:rPr>
          <w:rFonts w:hint="eastAsia"/>
        </w:rPr>
        <w:br/>
      </w:r>
      <w:r>
        <w:rPr>
          <w:rFonts w:hint="eastAsia"/>
        </w:rPr>
        <w:t>　　未来，连续波激光二极管将更加注重性能优化和应用拓展。一方面，随着半导体材料科学的发展，连续波激光二极管的输出功率将进一步提高，同时保持较低的功耗和更长的使用寿命。另一方面，随着激光技术在新兴领域的应用，如量子通信、生物传感等，连续波激光二极管将开发出更多专用于这些领域的高性能产品。此外，随着集成光子学的发展，连续波激光二极管将更加紧密地集成到光子芯片中，实现更复杂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3f7c9d65349c9" w:history="1">
        <w:r>
          <w:rPr>
            <w:rStyle w:val="Hyperlink"/>
          </w:rPr>
          <w:t>2024-2030年中国连续波激光二极管行业现状与前景分析报告</w:t>
        </w:r>
      </w:hyperlink>
      <w:r>
        <w:rPr>
          <w:rFonts w:hint="eastAsia"/>
        </w:rPr>
        <w:t>》基于权威数据资源与长期监测数据，全面分析了连续波激光二极管行业现状、市场需求、市场规模及产业链结构。连续波激光二极管报告探讨了价格变动、细分市场特征以及市场前景，并对未来发展趋势进行了科学预测。同时，连续波激光二极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连续波激光二极管行业界定</w:t>
      </w:r>
      <w:r>
        <w:rPr>
          <w:rFonts w:hint="eastAsia"/>
        </w:rPr>
        <w:br/>
      </w:r>
      <w:r>
        <w:rPr>
          <w:rFonts w:hint="eastAsia"/>
        </w:rPr>
        <w:t>　　第一节 连续波激光二极管行业定义</w:t>
      </w:r>
      <w:r>
        <w:rPr>
          <w:rFonts w:hint="eastAsia"/>
        </w:rPr>
        <w:br/>
      </w:r>
      <w:r>
        <w:rPr>
          <w:rFonts w:hint="eastAsia"/>
        </w:rPr>
        <w:t>　　第二节 连续波激光二极管行业特点分析</w:t>
      </w:r>
      <w:r>
        <w:rPr>
          <w:rFonts w:hint="eastAsia"/>
        </w:rPr>
        <w:br/>
      </w:r>
      <w:r>
        <w:rPr>
          <w:rFonts w:hint="eastAsia"/>
        </w:rPr>
        <w:t>　　第三节 连续波激光二极管产业链分析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2023-2024年世界连续波激光二极管行业市场运行形势分析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2023-2024年全球连续波激光二极管行业发展概况</w:t>
      </w:r>
      <w:r>
        <w:rPr>
          <w:rFonts w:hint="eastAsia"/>
        </w:rPr>
        <w:br/>
      </w:r>
      <w:r>
        <w:rPr>
          <w:rFonts w:hint="eastAsia"/>
        </w:rPr>
        <w:t>　　第二节 世界连续波激光二极管行业发展走势</w:t>
      </w:r>
      <w:r>
        <w:rPr>
          <w:rFonts w:hint="eastAsia"/>
        </w:rPr>
        <w:br/>
      </w:r>
      <w:r>
        <w:rPr>
          <w:rFonts w:hint="eastAsia"/>
        </w:rPr>
        <w:t>　　　　二、全球连续波激光二极管行业市场分布情况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三、全球连续波激光二极管行业发展趋势分析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全球连续波激光二极管行业重点国家和区域分析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2023-2024年中国连续波激光二极管行业发展环境分析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2023-2024年连续波激光二极管行业技术发展现状及趋势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当前我国连续波激光二极管技术发展现状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中外连续波激光二极管技术差距及产生差距的主要原因分析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提高我国连续波激光二极管技术的对策</w:t>
      </w:r>
      <w:r>
        <w:rPr>
          <w:rFonts w:hint="eastAsia"/>
        </w:rPr>
        <w:br/>
      </w:r>
      <w:r>
        <w:rPr>
          <w:rFonts w:hint="eastAsia"/>
        </w:rPr>
        <w:t>　　第四节 我国连续波激光二极管研发、设计发展趋势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2023-2024年中国连续波激光二极管发展现状调研</w:t>
      </w:r>
      <w:r>
        <w:rPr>
          <w:rFonts w:hint="eastAsia"/>
        </w:rPr>
        <w:br/>
      </w:r>
      <w:r>
        <w:rPr>
          <w:rFonts w:hint="eastAsia"/>
        </w:rPr>
        <w:t>　　第一节 中国连续波激光二极管市场现状分析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中国连续波激光二极管产量分析及预测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一、连续波激光二极管总体产能规模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三、2019-2024年中国连续波激光二极管产量统计</w:t>
      </w:r>
      <w:r>
        <w:rPr>
          <w:rFonts w:hint="eastAsia"/>
        </w:rPr>
        <w:br/>
      </w:r>
      <w:r>
        <w:rPr>
          <w:rFonts w:hint="eastAsia"/>
        </w:rPr>
        <w:t>　　　　二、连续波激光二极管生产区域分布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三、2024-2030年中国连续波激光二极管产量预测分析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中国连续波激光二极管市场需求分析及预测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一、中国连续波激光二极管市场需求特点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二、2019-2024年中国连续波激光二极管市场需求量统计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三、2024-2030年中国连续波激光二极管市场需求量预测分析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中国连续波激光二极管行业进出口情况分析预测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2019-2024年中国连续波激光二极管行业进出口情况分析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一、2019-2024年中国连续波激光二极管行业进口分析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二、2019-2024年中国连续波激光二极管行业出口分析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2024-2030年中国连续波激光二极管行业进出口情况预测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一、2024-2030年中国连续波激光二极管行业进口预测分析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二、2024-2030年中国连续波激光二极管行业出口预测分析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影响连续波激光二极管行业进出口变化的主要原因分析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2019-2024年中国连续波激光二极管行业重点地区调研分析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一、中国连续波激光二极管行业重点区域市场结构调研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二、**地区连续波激光二极管市场调研分析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三、**地区连续波激光二极管市场调研分析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四、**地区连续波激光二极管市场调研分析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五、**地区连续波激光二极管市场调研分析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六、**地区连续波激光二极管市场调研分析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连续波激光二极管行业竞争格局分析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连续波激光二极管行业集中度分析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一、连续波激光二极管市场集中度分析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二、连续波激光二极管企业集中度分析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三、连续波激光二极管区域集中度分析</w:t>
      </w:r>
      <w:r>
        <w:rPr>
          <w:rFonts w:hint="eastAsia"/>
        </w:rPr>
        <w:br/>
      </w:r>
      <w:r>
        <w:rPr>
          <w:rFonts w:hint="eastAsia"/>
        </w:rPr>
        <w:t>　　第二节 连续波激光二极管行业主要企业竞争力分析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连续波激光二极管行业竞争格局分析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一、2023-2024年连续波激光二极管行业竞争分析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二、2023-2024年中外连续波激光二极管产品竞争分析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三、2019-2024年我国连续波激光二极管市场竞争分析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四、2024-2030年国内主要连续波激光二极管企业动向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连续波激光二极管行业细分产品市场调研分析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连续波激光二极管行业上、下游市场分析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连续波激光二极管行业上游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连续波激光二极管行业下游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连续波激光二极管行业重点企业发展调研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连续波激光二极管重点企业（一）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连续波激光二极管重点企业（二）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连续波激光二极管重点企业（三）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连续波激光二极管重点企业（四）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连续波激光二极管重点企业（五）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连续波激光二极管重点企业（六）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2024年连续波激光二极管企业管理策略建议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提高连续波激光二极管企业竞争力的策略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一、提高中国连续波激光二极管企业核心竞争力的对策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二、连续波激光二极管企业提升竞争力的主要方向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三、影响连续波激光二极管企业核心竞争力的因素及提升途径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四、提高连续波激光二极管企业竞争力的策略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对我国连续波激光二极管品牌的战略思考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一、连续波激光二极管实施品牌战略的意义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二、连续波激光二极管企业品牌的现状分析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三、我国连续波激光二极管企业的品牌战略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四、连续波激光二极管品牌战略管理的策略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2024-2030年中国连续波激光二极管行业前景与风险预测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2024年中国连续波激光二极管市场前景分析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2024-2030年中国连续波激光二极管发展趋势预测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2024-2030年中国连续波激光二极管行业投资特性分析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一、2024-2030年中国连续波激光二极管行业进入壁垒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二、2024-2030年中国连续波激光二极管行业盈利模式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三、2024-2030年中国连续波激光二极管行业盈利因素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2024-2030年中国连续波激光二极管行业投资机会分析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一、2024-2030年中国连续波激光二极管细分市场投资机会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二、2024-2030年中国连续波激光二极管行业区域市场投资潜力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2024-2030年中国连续波激光二极管行业投资风险分析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一、2024-2030年中国连续波激光二极管行业市场竞争风险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二、2024-2030年中国连续波激光二极管行业技术风险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三、2024-2030年中国连续波激光二极管行业政策风险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四、2024-2030年中国连续波激光二极管行业进入退出风险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连续波激光二极管行业研究结论</w:t>
      </w:r>
      <w:r>
        <w:rPr>
          <w:rFonts w:hint="eastAsia"/>
        </w:rPr>
        <w:br/>
      </w:r>
      <w:r>
        <w:rPr>
          <w:rFonts w:hint="eastAsia"/>
        </w:rPr>
        <w:t>　　第二节 连续波激光二极管行业投资价值评估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连续波激光二极管行业投资建议</w:t>
      </w:r>
      <w:r>
        <w:rPr>
          <w:rFonts w:hint="eastAsia"/>
        </w:rPr>
        <w:br/>
      </w:r>
      <w:r>
        <w:rPr>
          <w:rFonts w:hint="eastAsia"/>
        </w:rPr>
        <w:t>　　　　一、连续波激光二极管行业投资策略建议</w:t>
      </w:r>
      <w:r>
        <w:rPr>
          <w:rFonts w:hint="eastAsia"/>
        </w:rPr>
        <w:br/>
      </w:r>
      <w:r>
        <w:rPr>
          <w:rFonts w:hint="eastAsia"/>
        </w:rPr>
        <w:t>　　　　二、连续波激光二极管行业投资方向建议</w:t>
      </w:r>
      <w:r>
        <w:rPr>
          <w:rFonts w:hint="eastAsia"/>
        </w:rPr>
        <w:br/>
      </w:r>
      <w:r>
        <w:rPr>
          <w:rFonts w:hint="eastAsia"/>
        </w:rPr>
        <w:t>　　　　三、连续波激光二极管行业投资方式建议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连续波激光二极管行业历程</w:t>
      </w:r>
      <w:r>
        <w:rPr>
          <w:rFonts w:hint="eastAsia"/>
        </w:rPr>
        <w:br/>
      </w:r>
      <w:r>
        <w:rPr>
          <w:rFonts w:hint="eastAsia"/>
        </w:rPr>
        <w:t>　　图表 连续波激光二极管行业生命周期</w:t>
      </w:r>
      <w:r>
        <w:rPr>
          <w:rFonts w:hint="eastAsia"/>
        </w:rPr>
        <w:br/>
      </w:r>
      <w:r>
        <w:rPr>
          <w:rFonts w:hint="eastAsia"/>
        </w:rPr>
        <w:t>　　图表 连续波激光二极管行业产业链分析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2019-2024年中国连续波激光二极管行业市场规模及增长情况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2019-2024年连续波激光二极管行业市场容量分析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2019-2024年中国连续波激光二极管行业产能统计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2019-2024年中国连续波激光二极管行业产量及增长趋势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2019-2024年中国连续波激光二极管市场需求量及增速统计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2024年中国连续波激光二极管行业需求领域分布格局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2019-2024年中国连续波激光二极管行业销售收入分析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2019-2024年中国连续波激光二极管行业盈利情况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2019-2024年中国连续波激光二极管行业利润总额统计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2019-2024年中国连续波激光二极管进口数量分析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2019-2024年中国连续波激光二极管进口金额分析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2019-2024年中国连续波激光二极管出口数量分析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2019-2024年中国连续波激光二极管出口金额分析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2024年中国连续波激光二极管进口国家及地区分析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2024年中国连续波激光二极管出口国家及地区分析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2019-2024年中国连续波激光二极管行业企业数量情况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2019-2024年中国连续波激光二极管行业企业平均规模情况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**地区连续波激光二极管市场规模及增长情况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**地区连续波激光二极管行业市场需求情况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**地区连续波激光二极管市场规模及增长情况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**地区连续波激光二极管行业市场需求情况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**地区连续波激光二极管市场规模及增长情况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**地区连续波激光二极管行业市场需求情况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**地区连续波激光二极管市场规模及增长情况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**地区连续波激光二极管行业市场需求情况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连续波激光二极管企业信息</w:t>
      </w:r>
      <w:r>
        <w:rPr>
          <w:rFonts w:hint="eastAsia"/>
        </w:rPr>
        <w:br/>
      </w:r>
      <w:r>
        <w:rPr>
          <w:rFonts w:hint="eastAsia"/>
        </w:rPr>
        <w:t>　　图表 连续波激光二极管企业经营情况分析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连续波激光二极管重点企业（三）成长能力情况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2024-2030年中国连续波激光二极管行业产能预测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2024-2030年中国连续波激光二极管行业产量预测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2024-2030年中国连续波激光二极管市场需求量预测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2024-2030年中国连续波激光二极管行业供需平衡预测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2024-2030年中国连续波激光二极管行业市场容量预测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2024-2030年中国连续波激光二极管行业市场规模预测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2024-2030年中国连续波激光二极管市场前景分析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2024-2030年中国连续波激光二极管发展趋势预测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3f7c9d65349c9" w:history="1">
        <w:r>
          <w:rPr>
            <w:rStyle w:val="Hyperlink"/>
          </w:rPr>
          <w:t>2024-2030年中国连续波激光二极管行业现状与前景分析报告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3f7c9d65349c9" w:history="1">
        <w:r>
          <w:rPr>
            <w:rStyle w:val="Hyperlink"/>
          </w:rPr>
          <w:t>https://www.20087.com/7/98/LianXuBoJiGuangErJiGuanHangYeQianJing.html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50e9c70c8461c" w:history="1">
      <w:r>
        <w:rPr>
          <w:rStyle w:val="Hyperlink"/>
        </w:rPr>
        <w:t>2024-2030年中国连续波激光二极管行业现状与前景分析报告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LianXuBoJiGuangErJiGuanHangYeQianJing.html" TargetMode="External" Id="Rf8f3f7c9d653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LianXuBoJiGuangErJiGuanHangYeQianJing.html" TargetMode="External" Id="R5c050e9c70c8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2023-12-28T01:05:00Z</dcterms:created>
  <dcterms:modified xsi:type="dcterms:W3CDTF">2023-12-28T02:05:00Z</dcterms:modified>
  <dc:subject>2024-2030年中国连续波激光二极管行业现状与前景分析报告</dc:subject>
  <dc:title>2024-2030年中国连续波激光二极管行业现状与前景分析报告</dc:title>
  <cp:keywords>2024-2030年中国连续波激光二极管行业现状与前景分析报告</cp:keywords>
  <dc:description>2024-2030年中国连续波激光二极管行业现状与前景分析报告</dc:description>
</cp:coreProperties>
</file>