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76f19e5484cd4" w:history="1">
              <w:r>
                <w:rPr>
                  <w:rStyle w:val="Hyperlink"/>
                </w:rPr>
                <w:t>2025-2031年中国音频IC市场研究与发展前景分析报告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76f19e5484cd4" w:history="1">
              <w:r>
                <w:rPr>
                  <w:rStyle w:val="Hyperlink"/>
                </w:rPr>
                <w:t>2025-2031年中国音频IC市场研究与发展前景分析报告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876f19e5484cd4" w:history="1">
                <w:r>
                  <w:rPr>
                    <w:rStyle w:val="Hyperlink"/>
                  </w:rPr>
                  <w:t>https://www.20087.com/7/38/YinPinICShiChangQianJingFenXi.html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IC是一种集成化的音频信号处理器件，在近年来随着集成电路技术和数字信号处理技术的进步而不断发展。目前，音频IC不仅在音质、功耗管理方面有了显著提升，还在集成度、小型化方面实现了优化。此外，随着对高质量音频体验和低功耗需求的增加，音频IC的设计越来越注重提高其在复杂应用场景下的稳定性和兼容性。</w:t>
      </w:r>
      <w:r>
        <w:rPr>
          <w:rFonts w:hint="eastAsia"/>
        </w:rPr>
        <w:br/>
      </w:r>
      <w:r>
        <w:rPr>
          <w:rFonts w:hint="eastAsia"/>
        </w:rPr>
        <w:t>　　未来，音频IC的发展将更加侧重于技术创新和服务优化。一方面，随着新材料和制造技术的应用，音频IC将采用更多高性能材料和制造工艺，提高其在复杂环境下的稳定性和耐久性。例如，使用更先进的制造工艺来提高集成电路的集成度和降低功耗。另一方面，随着消费者对高质量音频体验的需求增加，音频IC将更多地探索与新型音频技术和智能音频处理算法的结合，如主动噪声消除技术、空间音频处理等，以支持更广泛的高性能应用。此外，随着对环保和可持续发展的重视，音频IC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76f19e5484cd4" w:history="1">
        <w:r>
          <w:rPr>
            <w:rStyle w:val="Hyperlink"/>
          </w:rPr>
          <w:t>2025-2031年中国音频IC市场研究与发展前景分析报告</w:t>
        </w:r>
      </w:hyperlink>
      <w:r>
        <w:rPr>
          <w:rFonts w:hint="eastAsia"/>
        </w:rPr>
        <w:t>》依托权威机构及行业协会数据，结合音频IC行业的宏观环境与微观实践，从音频IC市场规模、市场需求、技术现状及产业链结构等多维度进行了系统调研与分析。报告通过严谨的研究方法与翔实的数据支持，辅以直观图表，全面剖析了音频IC行业发展趋势、重点企业表现及市场竞争格局，并通过SWOT分析揭示了行业机遇与潜在风险，为音频IC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音频IC行业界定</w:t>
      </w:r>
      <w:r>
        <w:rPr>
          <w:rFonts w:hint="eastAsia"/>
        </w:rPr>
        <w:br/>
      </w:r>
      <w:r>
        <w:rPr>
          <w:rFonts w:hint="eastAsia"/>
        </w:rPr>
        <w:t>　　第一节 音频IC行业定义</w:t>
      </w:r>
      <w:r>
        <w:rPr>
          <w:rFonts w:hint="eastAsia"/>
        </w:rPr>
        <w:br/>
      </w:r>
      <w:r>
        <w:rPr>
          <w:rFonts w:hint="eastAsia"/>
        </w:rPr>
        <w:t>　　第二节 音频IC行业特点分析</w:t>
      </w:r>
      <w:r>
        <w:rPr>
          <w:rFonts w:hint="eastAsia"/>
        </w:rPr>
        <w:br/>
      </w:r>
      <w:r>
        <w:rPr>
          <w:rFonts w:hint="eastAsia"/>
        </w:rPr>
        <w:t>　　第三节 音频IC行业发展历程</w:t>
      </w:r>
      <w:r>
        <w:rPr>
          <w:rFonts w:hint="eastAsia"/>
        </w:rPr>
        <w:br/>
      </w:r>
      <w:r>
        <w:rPr>
          <w:rFonts w:hint="eastAsia"/>
        </w:rPr>
        <w:t>　　第四节 音频IC产业链分析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2024-2025年全球音频IC行业发展态势分析</w:t>
      </w:r>
      <w:r>
        <w:rPr>
          <w:rFonts w:hint="eastAsia"/>
        </w:rPr>
        <w:br/>
      </w:r>
      <w:r>
        <w:rPr>
          <w:rFonts w:hint="eastAsia"/>
        </w:rPr>
        <w:t>　　第一节 全球音频IC行业总体情况</w:t>
      </w:r>
      <w:r>
        <w:rPr>
          <w:rFonts w:hint="eastAsia"/>
        </w:rPr>
        <w:br/>
      </w:r>
      <w:r>
        <w:rPr>
          <w:rFonts w:hint="eastAsia"/>
        </w:rPr>
        <w:t>　　第二节 音频IC行业重点国家、地区市场分析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全球音频IC行业发展前景预测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2024-2025年中国音频IC行业发展环境分析</w:t>
      </w:r>
      <w:r>
        <w:rPr>
          <w:rFonts w:hint="eastAsia"/>
        </w:rPr>
        <w:br/>
      </w:r>
      <w:r>
        <w:rPr>
          <w:rFonts w:hint="eastAsia"/>
        </w:rPr>
        <w:t>　　第一节 音频IC行业经济环境分析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音频IC行业政策环境分析</w:t>
      </w:r>
      <w:r>
        <w:rPr>
          <w:rFonts w:hint="eastAsia"/>
        </w:rPr>
        <w:br/>
      </w:r>
      <w:r>
        <w:rPr>
          <w:rFonts w:hint="eastAsia"/>
        </w:rPr>
        <w:t>　　　　一、音频IC行业相关政策</w:t>
      </w:r>
      <w:r>
        <w:rPr>
          <w:rFonts w:hint="eastAsia"/>
        </w:rPr>
        <w:br/>
      </w:r>
      <w:r>
        <w:rPr>
          <w:rFonts w:hint="eastAsia"/>
        </w:rPr>
        <w:t>　　　　二、音频IC行业相关标准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音频IC行业技术发展现状及趋势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当前我国音频IC技术发展现状</w:t>
      </w:r>
      <w:r>
        <w:rPr>
          <w:rFonts w:hint="eastAsia"/>
        </w:rPr>
        <w:br/>
      </w:r>
      <w:r>
        <w:rPr>
          <w:rFonts w:hint="eastAsia"/>
        </w:rPr>
        <w:t>　　第二节 中外音频IC技术差距及产生差距的主要原因分析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提高我国音频IC技术的对策</w:t>
      </w:r>
      <w:r>
        <w:rPr>
          <w:rFonts w:hint="eastAsia"/>
        </w:rPr>
        <w:br/>
      </w:r>
      <w:r>
        <w:rPr>
          <w:rFonts w:hint="eastAsia"/>
        </w:rPr>
        <w:t>　　第四节 我国音频IC研发、设计发展趋势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中国音频IC行业市场供需状况分析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中国音频IC行业市场规模情况</w:t>
      </w:r>
      <w:r>
        <w:rPr>
          <w:rFonts w:hint="eastAsia"/>
        </w:rPr>
        <w:br/>
      </w:r>
      <w:r>
        <w:rPr>
          <w:rFonts w:hint="eastAsia"/>
        </w:rPr>
        <w:t>　　第二节 中国音频IC行业市场需求状况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一、2019-2024年音频IC行业市场需求情况</w:t>
      </w:r>
      <w:r>
        <w:rPr>
          <w:rFonts w:hint="eastAsia"/>
        </w:rPr>
        <w:br/>
      </w:r>
      <w:r>
        <w:rPr>
          <w:rFonts w:hint="eastAsia"/>
        </w:rPr>
        <w:t>　　　　二、音频IC行业市场需求特点分析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三、2025-2031年音频IC行业市场需求预测</w:t>
      </w:r>
      <w:r>
        <w:rPr>
          <w:rFonts w:hint="eastAsia"/>
        </w:rPr>
        <w:br/>
      </w:r>
      <w:r>
        <w:rPr>
          <w:rFonts w:hint="eastAsia"/>
        </w:rPr>
        <w:t>　　第三节 中国音频IC行业产量情况分析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一、2019-2024年音频IC行业产量统计</w:t>
      </w:r>
      <w:r>
        <w:rPr>
          <w:rFonts w:hint="eastAsia"/>
        </w:rPr>
        <w:br/>
      </w:r>
      <w:r>
        <w:rPr>
          <w:rFonts w:hint="eastAsia"/>
        </w:rPr>
        <w:t>　　　　二、音频IC行业市场供给特点分析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三、2025-2031年音频IC行业产量预测</w:t>
      </w:r>
      <w:r>
        <w:rPr>
          <w:rFonts w:hint="eastAsia"/>
        </w:rPr>
        <w:br/>
      </w:r>
      <w:r>
        <w:rPr>
          <w:rFonts w:hint="eastAsia"/>
        </w:rPr>
        <w:t>　　第四节 音频IC行业市场供需平衡状况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中国音频IC行业进出口情况分析</w:t>
      </w:r>
      <w:r>
        <w:rPr>
          <w:rFonts w:hint="eastAsia"/>
        </w:rPr>
        <w:br/>
      </w:r>
      <w:r>
        <w:rPr>
          <w:rFonts w:hint="eastAsia"/>
        </w:rPr>
        <w:t>　　第一节 音频IC行业出口情况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一、2019-2024年音频IC行业出口情况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三、2025-2031年音频IC行业出口情况预测</w:t>
      </w:r>
      <w:r>
        <w:rPr>
          <w:rFonts w:hint="eastAsia"/>
        </w:rPr>
        <w:br/>
      </w:r>
      <w:r>
        <w:rPr>
          <w:rFonts w:hint="eastAsia"/>
        </w:rPr>
        <w:t>　　第二节 音频IC行业进口情况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一、2019-2024年音频IC行业进口情况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三、2025-2031年音频IC行业进口情况预测</w:t>
      </w:r>
      <w:r>
        <w:rPr>
          <w:rFonts w:hint="eastAsia"/>
        </w:rPr>
        <w:br/>
      </w:r>
      <w:r>
        <w:rPr>
          <w:rFonts w:hint="eastAsia"/>
        </w:rPr>
        <w:t>　　第三节 音频IC行业进出口面临的挑战及对策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中国音频IC行业产品价格监测</w:t>
      </w:r>
      <w:r>
        <w:rPr>
          <w:rFonts w:hint="eastAsia"/>
        </w:rPr>
        <w:br/>
      </w:r>
      <w:r>
        <w:rPr>
          <w:rFonts w:hint="eastAsia"/>
        </w:rPr>
        <w:t>　　　　一、音频IC市场价格特征</w:t>
      </w:r>
      <w:r>
        <w:rPr>
          <w:rFonts w:hint="eastAsia"/>
        </w:rPr>
        <w:br/>
      </w:r>
      <w:r>
        <w:rPr>
          <w:rFonts w:hint="eastAsia"/>
        </w:rPr>
        <w:t>　　　　二、当前音频IC市场价格评述</w:t>
      </w:r>
      <w:r>
        <w:rPr>
          <w:rFonts w:hint="eastAsia"/>
        </w:rPr>
        <w:br/>
      </w:r>
      <w:r>
        <w:rPr>
          <w:rFonts w:hint="eastAsia"/>
        </w:rPr>
        <w:t>　　　　三、影响音频IC市场价格因素分析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四、未来音频IC市场价格走势预测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中国音频IC行业重点区域市场分析</w:t>
      </w:r>
      <w:r>
        <w:rPr>
          <w:rFonts w:hint="eastAsia"/>
        </w:rPr>
        <w:br/>
      </w:r>
      <w:r>
        <w:rPr>
          <w:rFonts w:hint="eastAsia"/>
        </w:rPr>
        <w:t>　　第一节 音频IC行业区域市场分布情况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音频IC行业细分市场调研分析</w:t>
      </w:r>
      <w:r>
        <w:rPr>
          <w:rFonts w:hint="eastAsia"/>
        </w:rPr>
        <w:br/>
      </w:r>
      <w:r>
        <w:rPr>
          <w:rFonts w:hint="eastAsia"/>
        </w:rPr>
        <w:t>　　第一节 音频IC细分产品（一）市场调研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音频IC细分产品（二）市场调研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音频IC行业上、下游市场分析</w:t>
      </w:r>
      <w:r>
        <w:rPr>
          <w:rFonts w:hint="eastAsia"/>
        </w:rPr>
        <w:br/>
      </w:r>
      <w:r>
        <w:rPr>
          <w:rFonts w:hint="eastAsia"/>
        </w:rPr>
        <w:t>　　第一节 音频IC行业上游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音频IC行业下游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音频IC行业重点企业发展调研</w:t>
      </w:r>
      <w:r>
        <w:rPr>
          <w:rFonts w:hint="eastAsia"/>
        </w:rPr>
        <w:br/>
      </w:r>
      <w:r>
        <w:rPr>
          <w:rFonts w:hint="eastAsia"/>
        </w:rPr>
        <w:t>　　第一节 音频IC重点企业（一）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音频IC重点企业（二）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音频IC重点企业（三）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音频IC重点企业（四）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音频IC重点企业（五）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音频IC重点企业（六）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音频IC行业风险及对策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2025-2031年音频IC行业发展环境分析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2025-2031年音频IC行业投资特性分析</w:t>
      </w:r>
      <w:r>
        <w:rPr>
          <w:rFonts w:hint="eastAsia"/>
        </w:rPr>
        <w:br/>
      </w:r>
      <w:r>
        <w:rPr>
          <w:rFonts w:hint="eastAsia"/>
        </w:rPr>
        <w:t>　　　　一、音频IC行业进入壁垒</w:t>
      </w:r>
      <w:r>
        <w:rPr>
          <w:rFonts w:hint="eastAsia"/>
        </w:rPr>
        <w:br/>
      </w:r>
      <w:r>
        <w:rPr>
          <w:rFonts w:hint="eastAsia"/>
        </w:rPr>
        <w:t>　　　　二、音频IC行业盈利模式</w:t>
      </w:r>
      <w:r>
        <w:rPr>
          <w:rFonts w:hint="eastAsia"/>
        </w:rPr>
        <w:br/>
      </w:r>
      <w:r>
        <w:rPr>
          <w:rFonts w:hint="eastAsia"/>
        </w:rPr>
        <w:t>　　　　三、音频IC行业盈利因素</w:t>
      </w:r>
      <w:r>
        <w:rPr>
          <w:rFonts w:hint="eastAsia"/>
        </w:rPr>
        <w:br/>
      </w:r>
      <w:r>
        <w:rPr>
          <w:rFonts w:hint="eastAsia"/>
        </w:rPr>
        <w:t>　　第三节 音频IC行业“波特五力模型”分析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2025-2031年音频IC行业风险及对策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音频IC企业竞争策略分析</w:t>
      </w:r>
      <w:r>
        <w:rPr>
          <w:rFonts w:hint="eastAsia"/>
        </w:rPr>
        <w:br/>
      </w:r>
      <w:r>
        <w:rPr>
          <w:rFonts w:hint="eastAsia"/>
        </w:rPr>
        <w:t>　　第一节 音频IC市场竞争策略分析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一、2025-2031年中国音频IC市场增长潜力分析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二、2025-2031年中国音频IC主要潜力品种分析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三、现有音频IC产品竞争策略分析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四、潜力音频IC品种竞争策略选择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2025-2031年中国音频IC企业竞争策略分析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一、2025-2031年我国音频IC市场竞争趋势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二、2025-2031年音频IC行业竞争格局展望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三、2025-2031年音频IC行业竞争策略分析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四、2025-2031年音频IC企业竞争策略分析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2025-2031年中国音频IC行业发展趋势分析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一、2025-2031年音频IC技术发展趋势分析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二、2025-2031年音频IC产品发展趋势分析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三、2025-2031年音频IC行业竞争格局展望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2025-2031年中国音频IC市场趋势分析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一、2025-2031年音频IC发展趋势预测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二、2025-2031年音频IC市场前景分析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三、2025-2031年音频IC产业政策趋向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2025-2031年音频IC行业投资价值评估分析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音频IC行业发展建议分析</w:t>
      </w:r>
      <w:r>
        <w:rPr>
          <w:rFonts w:hint="eastAsia"/>
        </w:rPr>
        <w:br/>
      </w:r>
      <w:r>
        <w:rPr>
          <w:rFonts w:hint="eastAsia"/>
        </w:rPr>
        <w:t>　　第一节 音频IC行业研究结论及建议</w:t>
      </w:r>
      <w:r>
        <w:rPr>
          <w:rFonts w:hint="eastAsia"/>
        </w:rPr>
        <w:br/>
      </w:r>
      <w:r>
        <w:rPr>
          <w:rFonts w:hint="eastAsia"/>
        </w:rPr>
        <w:t>　　第二节 音频IC细分行业研究结论及建议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中智林:－音频IC行业竞争策略总结及建议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音频IC行业历程</w:t>
      </w:r>
      <w:r>
        <w:rPr>
          <w:rFonts w:hint="eastAsia"/>
        </w:rPr>
        <w:br/>
      </w:r>
      <w:r>
        <w:rPr>
          <w:rFonts w:hint="eastAsia"/>
        </w:rPr>
        <w:t>　　图表 音频IC行业生命周期</w:t>
      </w:r>
      <w:r>
        <w:rPr>
          <w:rFonts w:hint="eastAsia"/>
        </w:rPr>
        <w:br/>
      </w:r>
      <w:r>
        <w:rPr>
          <w:rFonts w:hint="eastAsia"/>
        </w:rPr>
        <w:t>　　图表 音频IC行业产业链分析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2019-2024年音频IC行业市场容量分析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2019-2024年中国音频IC行业产能统计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2019-2024年中国音频IC行业产量及增长趋势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2019-2024年中国音频IC市场需求量及增速统计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2024年中国音频IC行业需求领域分布格局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2019-2024年中国音频IC行业盈利情况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2019-2024年中国音频IC行业利润总额统计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2019-2024年中国音频IC进口数量分析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2019-2024年中国音频IC进口金额分析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2019-2024年中国音频IC出口数量分析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2019-2024年中国音频IC出口金额分析</w:t>
      </w:r>
      <w:r>
        <w:rPr>
          <w:rFonts w:hint="eastAsia"/>
        </w:rPr>
        <w:br/>
      </w:r>
      <w:r>
        <w:rPr>
          <w:rFonts w:hint="eastAsia"/>
        </w:rPr>
        <w:t>　　图表 2024年中国音频IC进口国家及地区分析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2024年中国音频IC出口国家及地区分析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2019-2024年中国音频IC行业企业平均规模情况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**地区音频IC市场规模及增长情况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**地区音频IC行业市场需求情况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**地区音频IC行业市场需求情况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**地区音频IC行业市场需求情况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音频IC重点企业（一）经营情况分析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音频IC重点企业（一）主要经济指标情况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音频IC重点企业（一）盈利能力情况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音频IC重点企业（一）偿债能力情况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音频IC重点企业（一）运营能力情况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音频IC重点企业（一）成长能力情况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音频IC重点企业（二）基本信息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音频IC重点企业（二）经营情况分析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音频IC重点企业（二）主要经济指标情况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音频IC重点企业（二）盈利能力情况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音频IC重点企业（二）偿债能力情况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音频IC重点企业（二）运营能力情况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音频IC重点企业（二）成长能力情况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音频IC企业信息</w:t>
      </w:r>
      <w:r>
        <w:rPr>
          <w:rFonts w:hint="eastAsia"/>
        </w:rPr>
        <w:br/>
      </w:r>
      <w:r>
        <w:rPr>
          <w:rFonts w:hint="eastAsia"/>
        </w:rPr>
        <w:t>　　图表 音频IC企业经营情况分析</w:t>
      </w:r>
      <w:r>
        <w:rPr>
          <w:rFonts w:hint="eastAsia"/>
        </w:rPr>
        <w:br/>
      </w:r>
      <w:r>
        <w:rPr>
          <w:rFonts w:hint="eastAsia"/>
        </w:rPr>
        <w:t>　　图表 音频IC重点企业（三）主要经济指标情况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音频IC重点企业（三）盈利能力情况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音频IC重点企业（三）偿债能力情况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音频IC重点企业（三）运营能力情况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音频IC重点企业（三）成长能力情况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2025-2031年中国音频IC行业产能预测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2025-2031年中国音频IC行业产量预测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2025-2031年中国音频IC市场需求量预测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2025-2031年中国音频IC行业供需平衡预测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2025-2031年中国音频IC行业市场容量预测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2025-2031年中国音频IC行业市场规模预测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2025-2031年中国音频IC市场前景分析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2025-2031年中国音频IC发展趋势预测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76f19e5484cd4" w:history="1">
        <w:r>
          <w:rPr>
            <w:rStyle w:val="Hyperlink"/>
          </w:rPr>
          <w:t>2025-2031年中国音频IC市场研究与发展前景分析报告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876f19e5484cd4" w:history="1">
        <w:r>
          <w:rPr>
            <w:rStyle w:val="Hyperlink"/>
          </w:rPr>
          <w:t>https://www.20087.com/7/38/YinPinICShiChangQianJingFenXi.html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热点：音频IC坏了的症状、音频IC坏了修多少钱、音频IC坏了有什么影响、音频IC工作原理、修音频IC多少钱、音频IC在哪里、7p音频IC型号、音频I/O、音频放大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0fc912ff54976" w:history="1">
      <w:r>
        <w:rPr>
          <w:rStyle w:val="Hyperlink"/>
        </w:rPr>
        <w:t>2025-2031年中国音频IC市场研究与发展前景分析报告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YinPinICShiChangQianJingFenXi.html" TargetMode="External" Id="R78876f19e548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YinPinICShiChangQianJingFenXi.html" TargetMode="External" Id="Ra6b0fc912ff5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2024-09-25T01:35:00Z</dcterms:created>
  <dcterms:modified xsi:type="dcterms:W3CDTF">2024-09-25T02:35:00Z</dcterms:modified>
  <dc:subject>2025-2031年中国音频IC市场研究与发展前景分析报告</dc:subject>
  <dc:title>2025-2031年中国音频IC市场研究与发展前景分析报告</dc:title>
  <cp:keywords>2025-2031年中国音频IC市场研究与发展前景分析报告</cp:keywords>
  <dc:description>2025-2031年中国音频IC市场研究与发展前景分析报告</dc:description>
</cp:coreProperties>
</file>