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3c657b32b4289" w:history="1">
              <w:r>
                <w:rPr>
                  <w:rStyle w:val="Hyperlink"/>
                </w:rPr>
                <w:t>中国高性能工程塑料行业研究与发展前景分析报告（2025-2031年）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3c657b32b4289" w:history="1">
              <w:r>
                <w:rPr>
                  <w:rStyle w:val="Hyperlink"/>
                </w:rPr>
                <w:t>中国高性能工程塑料行业研究与发展前景分析报告（2025-2031年）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3c657b32b4289" w:history="1">
                <w:r>
                  <w:rPr>
                    <w:rStyle w:val="Hyperlink"/>
                  </w:rPr>
                  <w:t>https://www.20087.com/7/08/GaoXingNengGongChengSuLiaoDeQianJing.html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工程塑料是具有优异机械强度、耐热性、化学稳定性及电绝缘性能的特种聚合物材料，典型品类包括聚醚醚酮（PEEK）、聚酰亚胺（PI）、聚苯硫醚（PPS）及液晶聚合物（LCP）等，广泛应用于航空航天、新能源汽车、半导体设备与医疗器械等领域。高性能工程塑料在轻量化与功能集成需求驱动下，普遍通过玻纤/碳纤增强、纳米改性及共混合金化提升综合性能。</w:t>
      </w:r>
      <w:r>
        <w:rPr>
          <w:rFonts w:hint="eastAsia"/>
        </w:rPr>
        <w:br/>
      </w:r>
      <w:r>
        <w:rPr>
          <w:rFonts w:hint="eastAsia"/>
        </w:rPr>
        <w:t>　　未来，高性能工程塑料将向生物基来源、可回收设计与多功能集成方向突破。以生物基呋喃二甲酸为单体的新型聚酯将替代部分石油基材料，降低碳足迹。动态共价键网络结构将赋予材料热固性强度与热塑性可再加工性。导热、导电或电磁屏蔽型复合塑料将拓展至5G基站与电池结构件。在制造端，超临界流体发泡与微注塑技术将实现轻量化与微结构精准成型。此外，数字材料护照将记录成分与回收路径。随着高端制造对减重与可靠性的双重追求，具备可持续性、高功能性与工艺适配性的高性能工程塑料，将成为先进装备轻量化与功能化的关键材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3c657b32b4289" w:history="1">
        <w:r>
          <w:rPr>
            <w:rStyle w:val="Hyperlink"/>
          </w:rPr>
          <w:t>中国高性能工程塑料行业研究与发展前景分析报告（2025-2031年）</w:t>
        </w:r>
      </w:hyperlink>
      <w:r>
        <w:rPr>
          <w:rFonts w:hint="eastAsia"/>
        </w:rPr>
        <w:t>》基于国家统计局及相关协会的详实数据，系统分析了高性能工程塑料行业的市场规模、重点企业表现、产业链结构、竞争格局及价格动态。报告内容严谨、数据详实，结合丰富图表，全面呈现高性能工程塑料行业现状与未来发展趋势。通过对高性能工程塑料技术现状、SWOT分析及市场前景的解读，报告为高性能工程塑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高性能工程塑料行业概述</w:t>
      </w:r>
      <w:r>
        <w:rPr>
          <w:rFonts w:hint="eastAsia"/>
        </w:rPr>
        <w:br/>
      </w:r>
      <w:r>
        <w:rPr>
          <w:rFonts w:hint="eastAsia"/>
        </w:rPr>
        <w:t>　　第一节 高性能工程塑料定义与分类</w:t>
      </w:r>
      <w:r>
        <w:rPr>
          <w:rFonts w:hint="eastAsia"/>
        </w:rPr>
        <w:br/>
      </w:r>
      <w:r>
        <w:rPr>
          <w:rFonts w:hint="eastAsia"/>
        </w:rPr>
        <w:t>　　第二节 高性能工程塑料应用领域</w:t>
      </w:r>
      <w:r>
        <w:rPr>
          <w:rFonts w:hint="eastAsia"/>
        </w:rPr>
        <w:br/>
      </w:r>
      <w:r>
        <w:rPr>
          <w:rFonts w:hint="eastAsia"/>
        </w:rPr>
        <w:t>　　第三节 高性能工程塑料行业经济指标分析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一、高性能工程塑料行业赢利性评估</w:t>
      </w:r>
      <w:r>
        <w:rPr>
          <w:rFonts w:hint="eastAsia"/>
        </w:rPr>
        <w:br/>
      </w:r>
      <w:r>
        <w:rPr>
          <w:rFonts w:hint="eastAsia"/>
        </w:rPr>
        <w:t>　　　　二、高性能工程塑料行业成长速度分析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三、高性能工程塑料附加值提升空间探讨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四、高性能工程塑料行业进入壁垒分析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五、高性能工程塑料行业风险性评估</w:t>
      </w:r>
      <w:r>
        <w:rPr>
          <w:rFonts w:hint="eastAsia"/>
        </w:rPr>
        <w:br/>
      </w:r>
      <w:r>
        <w:rPr>
          <w:rFonts w:hint="eastAsia"/>
        </w:rPr>
        <w:t>　　　　六、高性能工程塑料行业周期性分析</w:t>
      </w:r>
      <w:r>
        <w:rPr>
          <w:rFonts w:hint="eastAsia"/>
        </w:rPr>
        <w:br/>
      </w:r>
      <w:r>
        <w:rPr>
          <w:rFonts w:hint="eastAsia"/>
        </w:rPr>
        <w:t>　　　　七、高性能工程塑料行业竞争程度指标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八、高性能工程塑料行业成熟度综合分析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高性能工程塑料产业链及经营模式分析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三、高性能工程塑料销售模式与渠道策略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全球高性能工程塑料市场发展分析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2024-2025年全球高性能工程塑料行业发展分析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一、全球高性能工程塑料行业市场规模与趋势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二、全球高性能工程塑料行业发展特点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三、全球高性能工程塑料行业竞争格局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主要国家与地区高性能工程塑料市场分析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2025-2031年全球高性能工程塑料行业发展趋势与前景预测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一、高性能工程塑料行业发展趋势</w:t>
      </w:r>
      <w:r>
        <w:rPr>
          <w:rFonts w:hint="eastAsia"/>
        </w:rPr>
        <w:br/>
      </w:r>
      <w:r>
        <w:rPr>
          <w:rFonts w:hint="eastAsia"/>
        </w:rPr>
        <w:t>　　　　二、高性能工程塑料行业发展潜力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中国高性能工程塑料行业市场分析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2024-2025年高性能工程塑料产能与投资动态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一、国内高性能工程塑料产能现状与利用效率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二、高性能工程塑料产能扩张与投资动态分析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2025-2031年高性能工程塑料行业产量统计与趋势预测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一、2019-2024年高性能工程塑料行业产量与增长趋势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1、2019-2024年高性能工程塑料产量及增长趋势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2、2019-2024年高性能工程塑料细分产品产量及份额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二、高性能工程塑料产量影响因素分析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三、2025-2031年高性能工程塑料产量预测</w:t>
      </w:r>
      <w:r>
        <w:rPr>
          <w:rFonts w:hint="eastAsia"/>
        </w:rPr>
        <w:br/>
      </w:r>
      <w:r>
        <w:rPr>
          <w:rFonts w:hint="eastAsia"/>
        </w:rPr>
        <w:t>　　第三节 2025-2031年高性能工程塑料市场需求与销售分析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一、2024-2025年高性能工程塑料行业需求现状</w:t>
      </w:r>
      <w:r>
        <w:rPr>
          <w:rFonts w:hint="eastAsia"/>
        </w:rPr>
        <w:br/>
      </w:r>
      <w:r>
        <w:rPr>
          <w:rFonts w:hint="eastAsia"/>
        </w:rPr>
        <w:t>　　　　二、高性能工程塑料客户群体与需求特点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三、2019-2024年高性能工程塑料行业销售规模分析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四、2025-2031年高性能工程塑料市场增长潜力与规模预测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2024-2025年高性能工程塑料行业技术发展现状及趋势分析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高性能工程塑料行业技术发展现状分析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国内外高性能工程塑料行业技术差距分析及差距形成的主要原因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高性能工程塑料行业技术发展方向、趋势预测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提升高性能工程塑料行业技术能力策略建议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中国高性能工程塑料细分市场分析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一、2024-2025年高性能工程塑料主要细分产品市场现状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高性能工程塑料价格机制与竞争策略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一、2019-2024年高性能工程塑料市场价格走势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高性能工程塑料定价策略与方法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2025-2031年高性能工程塑料价格竞争态势与趋势预测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中国高性能工程塑料行业重点区域市场研究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2024-2025年重点区域高性能工程塑料市场发展概况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三、2025-2031年高性能工程塑料行业发展潜力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三、2025-2031年高性能工程塑料行业发展潜力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三、2025-2031年高性能工程塑料行业发展潜力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三、2025-2031年高性能工程塑料行业发展潜力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三、2025-2031年高性能工程塑料行业发展潜力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2019-2024年中国高性能工程塑料行业进出口情况分析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高性能工程塑料行业进口规模与来源分析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一、2019-2024年高性能工程塑料进口规模分析</w:t>
      </w:r>
      <w:r>
        <w:rPr>
          <w:rFonts w:hint="eastAsia"/>
        </w:rPr>
        <w:br/>
      </w:r>
      <w:r>
        <w:rPr>
          <w:rFonts w:hint="eastAsia"/>
        </w:rPr>
        <w:t>　　　　二、高性能工程塑料主要进口来源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高性能工程塑料行业出口规模与目的地分析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一、2019-2024年高性能工程塑料出口规模分析</w:t>
      </w:r>
      <w:r>
        <w:rPr>
          <w:rFonts w:hint="eastAsia"/>
        </w:rPr>
        <w:br/>
      </w:r>
      <w:r>
        <w:rPr>
          <w:rFonts w:hint="eastAsia"/>
        </w:rPr>
        <w:t>　　　　二、高性能工程塑料主要出口目的地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2019-2024年中国高性能工程塑料总体规模与财务指标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中国高性能工程塑料行业总体规模分析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一、高性能工程塑料企业数量与结构</w:t>
      </w:r>
      <w:r>
        <w:rPr>
          <w:rFonts w:hint="eastAsia"/>
        </w:rPr>
        <w:br/>
      </w:r>
      <w:r>
        <w:rPr>
          <w:rFonts w:hint="eastAsia"/>
        </w:rPr>
        <w:t>　　　　二、高性能工程塑料从业人员规模</w:t>
      </w:r>
      <w:r>
        <w:rPr>
          <w:rFonts w:hint="eastAsia"/>
        </w:rPr>
        <w:br/>
      </w:r>
      <w:r>
        <w:rPr>
          <w:rFonts w:hint="eastAsia"/>
        </w:rPr>
        <w:t>　　　　三、高性能工程塑料行业资产状况</w:t>
      </w:r>
      <w:r>
        <w:rPr>
          <w:rFonts w:hint="eastAsia"/>
        </w:rPr>
        <w:br/>
      </w:r>
      <w:r>
        <w:rPr>
          <w:rFonts w:hint="eastAsia"/>
        </w:rPr>
        <w:t>　　第二节 中国高性能工程塑料行业财务指标总体分析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高性能工程塑料行业重点企业经营状况分析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高性能工程塑料重点企业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高性能工程塑料领先企业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高性能工程塑料标杆企业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高性能工程塑料代表企业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高性能工程塑料龙头企业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高性能工程塑料重点企业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高性能工程塑料行业竞争格局总览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2024-2025年高性能工程塑料行业竞争力分析</w:t>
      </w:r>
      <w:r>
        <w:rPr>
          <w:rFonts w:hint="eastAsia"/>
        </w:rPr>
        <w:br/>
      </w:r>
      <w:r>
        <w:rPr>
          <w:rFonts w:hint="eastAsia"/>
        </w:rPr>
        <w:t>　　　　一、高性能工程塑料供应商议价能力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四、高性能工程塑料替代品威胁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2019-2024年高性能工程塑料行业企业并购活动分析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2024-2025年高性能工程塑料行业会展与招投标活动分析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一、高性能工程塑料行业会展活动及其市场影响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2025年中国高性能工程塑料企业发展策略分析</w:t>
      </w:r>
      <w:r>
        <w:rPr>
          <w:rFonts w:hint="eastAsia"/>
        </w:rPr>
        <w:br/>
      </w:r>
      <w:r>
        <w:rPr>
          <w:rFonts w:hint="eastAsia"/>
        </w:rPr>
        <w:t>　　第一节 高性能工程塑料市场策略分析</w:t>
      </w:r>
      <w:r>
        <w:rPr>
          <w:rFonts w:hint="eastAsia"/>
        </w:rPr>
        <w:br/>
      </w:r>
      <w:r>
        <w:rPr>
          <w:rFonts w:hint="eastAsia"/>
        </w:rPr>
        <w:t>　　　　一、高性能工程塑料市场定位与拓展策略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二、高性能工程塑料市场细分与目标客户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高性能工程塑料销售策略分析</w:t>
      </w:r>
      <w:r>
        <w:rPr>
          <w:rFonts w:hint="eastAsia"/>
        </w:rPr>
        <w:br/>
      </w:r>
      <w:r>
        <w:rPr>
          <w:rFonts w:hint="eastAsia"/>
        </w:rPr>
        <w:t>　　　　一、高性能工程塑料销售渠道与网络建设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提高高性能工程塑料企业竞争力建议</w:t>
      </w:r>
      <w:r>
        <w:rPr>
          <w:rFonts w:hint="eastAsia"/>
        </w:rPr>
        <w:br/>
      </w:r>
      <w:r>
        <w:rPr>
          <w:rFonts w:hint="eastAsia"/>
        </w:rPr>
        <w:t>　　　　一、高性能工程塑料技术创新与管理优化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高性能工程塑料品牌战略思考</w:t>
      </w:r>
      <w:r>
        <w:rPr>
          <w:rFonts w:hint="eastAsia"/>
        </w:rPr>
        <w:br/>
      </w:r>
      <w:r>
        <w:rPr>
          <w:rFonts w:hint="eastAsia"/>
        </w:rPr>
        <w:t>　　　　一、高性能工程塑料品牌建设与维护</w:t>
      </w:r>
      <w:r>
        <w:rPr>
          <w:rFonts w:hint="eastAsia"/>
        </w:rPr>
        <w:br/>
      </w:r>
      <w:r>
        <w:rPr>
          <w:rFonts w:hint="eastAsia"/>
        </w:rPr>
        <w:t>　　　　二、高性能工程塑料品牌影响力与市场竞争力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中国高性能工程塑料行业风险与对策</w:t>
      </w:r>
      <w:r>
        <w:rPr>
          <w:rFonts w:hint="eastAsia"/>
        </w:rPr>
        <w:br/>
      </w:r>
      <w:r>
        <w:rPr>
          <w:rFonts w:hint="eastAsia"/>
        </w:rPr>
        <w:t>　　第一节 高性能工程塑料行业SWOT分析</w:t>
      </w:r>
      <w:r>
        <w:rPr>
          <w:rFonts w:hint="eastAsia"/>
        </w:rPr>
        <w:br/>
      </w:r>
      <w:r>
        <w:rPr>
          <w:rFonts w:hint="eastAsia"/>
        </w:rPr>
        <w:t>　　　　一、高性能工程塑料行业优势分析</w:t>
      </w:r>
      <w:r>
        <w:rPr>
          <w:rFonts w:hint="eastAsia"/>
        </w:rPr>
        <w:br/>
      </w:r>
      <w:r>
        <w:rPr>
          <w:rFonts w:hint="eastAsia"/>
        </w:rPr>
        <w:t>　　　　二、高性能工程塑料行业劣势分析</w:t>
      </w:r>
      <w:r>
        <w:rPr>
          <w:rFonts w:hint="eastAsia"/>
        </w:rPr>
        <w:br/>
      </w:r>
      <w:r>
        <w:rPr>
          <w:rFonts w:hint="eastAsia"/>
        </w:rPr>
        <w:t>　　　　三、高性能工程塑料市场机会探索</w:t>
      </w:r>
      <w:r>
        <w:rPr>
          <w:rFonts w:hint="eastAsia"/>
        </w:rPr>
        <w:br/>
      </w:r>
      <w:r>
        <w:rPr>
          <w:rFonts w:hint="eastAsia"/>
        </w:rPr>
        <w:t>　　　　四、高性能工程塑料市场威胁评估</w:t>
      </w:r>
      <w:r>
        <w:rPr>
          <w:rFonts w:hint="eastAsia"/>
        </w:rPr>
        <w:br/>
      </w:r>
      <w:r>
        <w:rPr>
          <w:rFonts w:hint="eastAsia"/>
        </w:rPr>
        <w:t>　　第二节 高性能工程塑料行业风险及对策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2025-2031年中国高性能工程塑料行业前景与发展趋势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高性能工程塑料行业发展环境分析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2025-2031年高性能工程塑料行业发展趋势与方向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一、高性能工程塑料行业发展方向预测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二、高性能工程塑料发展趋势分析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2025-2031年高性能工程塑料行业发展潜力与机遇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一、高性能工程塑料市场发展潜力评估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二、高性能工程塑料新兴市场与机遇探索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高性能工程塑料行业研究结论与建议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[中.智.林.]高性能工程塑料行业发展建议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高性能工程塑料行业类别</w:t>
      </w:r>
      <w:r>
        <w:rPr>
          <w:rFonts w:hint="eastAsia"/>
        </w:rPr>
        <w:br/>
      </w:r>
      <w:r>
        <w:rPr>
          <w:rFonts w:hint="eastAsia"/>
        </w:rPr>
        <w:t>　　图表 高性能工程塑料行业产业链调研</w:t>
      </w:r>
      <w:r>
        <w:rPr>
          <w:rFonts w:hint="eastAsia"/>
        </w:rPr>
        <w:br/>
      </w:r>
      <w:r>
        <w:rPr>
          <w:rFonts w:hint="eastAsia"/>
        </w:rPr>
        <w:t>　　图表 高性能工程塑料行业现状</w:t>
      </w:r>
      <w:r>
        <w:rPr>
          <w:rFonts w:hint="eastAsia"/>
        </w:rPr>
        <w:br/>
      </w:r>
      <w:r>
        <w:rPr>
          <w:rFonts w:hint="eastAsia"/>
        </w:rPr>
        <w:t>　　图表 高性能工程塑料行业标准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2019-2024年中国高性能工程塑料市场规模</w:t>
      </w:r>
      <w:r>
        <w:rPr>
          <w:rFonts w:hint="eastAsia"/>
        </w:rPr>
        <w:br/>
      </w:r>
      <w:r>
        <w:rPr>
          <w:rFonts w:hint="eastAsia"/>
        </w:rPr>
        <w:t>　　图表 2025年中国高性能工程塑料行业产能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2019-2024年中国高性能工程塑料产量</w:t>
      </w:r>
      <w:r>
        <w:rPr>
          <w:rFonts w:hint="eastAsia"/>
        </w:rPr>
        <w:br/>
      </w:r>
      <w:r>
        <w:rPr>
          <w:rFonts w:hint="eastAsia"/>
        </w:rPr>
        <w:t>　　图表 高性能工程塑料行业动态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2019-2024年中国高性能工程塑料市场需求量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2025年中国高性能工程塑料行业需求区域调研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2019-2024年中国高性能工程塑料行情</w:t>
      </w:r>
      <w:r>
        <w:rPr>
          <w:rFonts w:hint="eastAsia"/>
        </w:rPr>
        <w:br/>
      </w:r>
      <w:r>
        <w:rPr>
          <w:rFonts w:hint="eastAsia"/>
        </w:rPr>
        <w:t>　　图表 2019-2024年中国高性能工程塑料价格走势图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2019-2024年中国高性能工程塑料行业销售收入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2019-2024年中国高性能工程塑料行业盈利情况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2019-2024年中国高性能工程塑料行业利润总额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2019-2024年中国高性能工程塑料进口数据</w:t>
      </w:r>
      <w:r>
        <w:rPr>
          <w:rFonts w:hint="eastAsia"/>
        </w:rPr>
        <w:br/>
      </w:r>
      <w:r>
        <w:rPr>
          <w:rFonts w:hint="eastAsia"/>
        </w:rPr>
        <w:t>　　图表 2019-2024年中国高性能工程塑料出口数据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2019-2024年中国高性能工程塑料行业企业数量统计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**地区高性能工程塑料市场规模</w:t>
      </w:r>
      <w:r>
        <w:rPr>
          <w:rFonts w:hint="eastAsia"/>
        </w:rPr>
        <w:br/>
      </w:r>
      <w:r>
        <w:rPr>
          <w:rFonts w:hint="eastAsia"/>
        </w:rPr>
        <w:t>　　图表 **地区高性能工程塑料行业市场需求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**地区高性能工程塑料市场调研</w:t>
      </w:r>
      <w:r>
        <w:rPr>
          <w:rFonts w:hint="eastAsia"/>
        </w:rPr>
        <w:br/>
      </w:r>
      <w:r>
        <w:rPr>
          <w:rFonts w:hint="eastAsia"/>
        </w:rPr>
        <w:t>　　图表 **地区高性能工程塑料行业市场需求分析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**地区高性能工程塑料市场规模</w:t>
      </w:r>
      <w:r>
        <w:rPr>
          <w:rFonts w:hint="eastAsia"/>
        </w:rPr>
        <w:br/>
      </w:r>
      <w:r>
        <w:rPr>
          <w:rFonts w:hint="eastAsia"/>
        </w:rPr>
        <w:t>　　图表 **地区高性能工程塑料行业市场需求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**地区高性能工程塑料市场调研</w:t>
      </w:r>
      <w:r>
        <w:rPr>
          <w:rFonts w:hint="eastAsia"/>
        </w:rPr>
        <w:br/>
      </w:r>
      <w:r>
        <w:rPr>
          <w:rFonts w:hint="eastAsia"/>
        </w:rPr>
        <w:t>　　图表 **地区高性能工程塑料行业市场需求分析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高性能工程塑料行业竞争对手分析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高性能工程塑料重点企业（三）成长能力情况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2025-2031年中国高性能工程塑料行业产能预测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2025-2031年中国高性能工程塑料行业产量预测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2025-2031年中国高性能工程塑料市场需求预测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2025-2031年中国高性能工程塑料市场规模预测</w:t>
      </w:r>
      <w:r>
        <w:rPr>
          <w:rFonts w:hint="eastAsia"/>
        </w:rPr>
        <w:br/>
      </w:r>
      <w:r>
        <w:rPr>
          <w:rFonts w:hint="eastAsia"/>
        </w:rPr>
        <w:t>　　图表 高性能工程塑料行业准入条件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2025-2031年中国高性能工程塑料行业信息化</w:t>
      </w:r>
      <w:r>
        <w:rPr>
          <w:rFonts w:hint="eastAsia"/>
        </w:rPr>
        <w:br/>
      </w:r>
      <w:r>
        <w:rPr>
          <w:rFonts w:hint="eastAsia"/>
        </w:rPr>
        <w:t>　　图表 2025年中国高性能工程塑料市场前景分析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2025-2031年中国高性能工程塑料行业风险分析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2025-2031年中国高性能工程塑料行业发展趋势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3c657b32b4289" w:history="1">
        <w:r>
          <w:rPr>
            <w:rStyle w:val="Hyperlink"/>
          </w:rPr>
          <w:t>中国高性能工程塑料行业研究与发展前景分析报告（2025-2031年）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3c657b32b4289" w:history="1">
        <w:r>
          <w:rPr>
            <w:rStyle w:val="Hyperlink"/>
          </w:rPr>
          <w:t>https://www.20087.com/7/08/GaoXingNengGongChengSuLiaoDeQianJing.html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多少钱一斤、高性能工程塑料的优点、工程塑料有哪些、高性能工程塑料及树脂基复合材料专题项目、塑料高性能化加工与装备课题组、高性能工程塑料的发展趋势图片、塑料新材料、高性能工程塑料研究背景介绍、工程塑料G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fdd9aecb047ce" w:history="1">
      <w:r>
        <w:rPr>
          <w:rStyle w:val="Hyperlink"/>
        </w:rPr>
        <w:t>中国高性能工程塑料行业研究与发展前景分析报告（2025-2031年）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aoXingNengGongChengSuLiaoDeQianJing.html" TargetMode="External" Id="Rb893c657b32b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aoXingNengGongChengSuLiaoDeQianJing.html" TargetMode="External" Id="R18bfdd9aecb0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2025-10-24T02:02:37Z</dcterms:created>
  <dcterms:modified xsi:type="dcterms:W3CDTF">2025-10-24T03:02:37Z</dcterms:modified>
  <dc:subject>中国高性能工程塑料行业研究与发展前景分析报告（2025-2031年）</dc:subject>
  <dc:title>中国高性能工程塑料行业研究与发展前景分析报告（2025-2031年）</dc:title>
  <cp:keywords>中国高性能工程塑料行业研究与发展前景分析报告（2025-2031年）</cp:keywords>
  <dc:description>中国高性能工程塑料行业研究与发展前景分析报告（2025-2031年）</dc:description>
</cp:coreProperties>
</file>