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087239f5c4918" w:history="1">
              <w:r>
                <w:rPr>
                  <w:rStyle w:val="Hyperlink"/>
                </w:rPr>
                <w:t>2024-2030年全球与中国RFID读卡器行业发展深度调研与未来趋势分析报告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087239f5c4918" w:history="1">
              <w:r>
                <w:rPr>
                  <w:rStyle w:val="Hyperlink"/>
                </w:rPr>
                <w:t>2024-2030年全球与中国RFID读卡器行业发展深度调研与未来趋势分析报告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a087239f5c4918" w:history="1">
                <w:r>
                  <w:rPr>
                    <w:rStyle w:val="Hyperlink"/>
                  </w:rPr>
                  <w:t>https://www.20087.com/7/78/RFIDDuKaQiHangYeFaZhanQuShi.html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ID读卡器是射频识别系统的核心硬件，负责发射射频信号激活电子标签并接收回传数据，广泛应用于门禁控制、物流追踪、零售盘点及资产管理系统。RFID读卡器按频段分为低频（LF）、高频（HF）与超高频（UHF），其中UHF读卡器因远距离、多标签识读能力成为工业主流；设备形态涵盖固定式、手持式及嵌入式模块。技术重点集中于多协议兼容（如ISO 18000-6C、EPC Gen2）、抗干扰算法及边缘计算集成。然而，不同厂商私有协议导致互操作性障碍；金属与液体环境下的读取稳定性仍是现场部署痛点；同时，安全认证机制（如加密认证）在低成本设备中普及不足。</w:t>
      </w:r>
      <w:r>
        <w:rPr>
          <w:rFonts w:hint="eastAsia"/>
        </w:rPr>
        <w:br/>
      </w:r>
      <w:r>
        <w:rPr>
          <w:rFonts w:hint="eastAsia"/>
        </w:rPr>
        <w:t>　　未来，RFID读卡器将深度融合5G、AI与可信计算技术，迈向“感知-决策-安全”一体化终端。新一代读卡器将内置神经网络协处理器，实现标签聚类、异常移动检测等边缘智能；软件定义无线电（SDR）架构支持动态切换频段与协议，提升部署灵活性。安全方面，国密算法或区块链轻节点将嵌入硬件，确保数据传输与身份验证可信。在形态上，微型化读卡器将集成至智能手机、AR眼镜甚至机器人末端执行器，拓展至人机协同场景。随着GS1数字链接与物联网标识体系推进，RFID读卡器将从“数据采集器”升级为“物理世界接入网关”，在可信供应链与数字身份基础设施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a087239f5c4918" w:history="1">
        <w:r>
          <w:rPr>
            <w:rStyle w:val="Hyperlink"/>
          </w:rPr>
          <w:t>2024-2030年全球与中国RFID读卡器行业发展深度调研与未来趋势分析报告</w:t>
        </w:r>
      </w:hyperlink>
      <w:r>
        <w:rPr>
          <w:rFonts w:hint="eastAsia"/>
        </w:rPr>
        <w:t>》基于多年RFID读卡器行业研究积累，结合当前市场发展现状，依托国家权威数据资源和长期市场监测数据库，对RFID读卡器行业进行了全面调研与分析。报告详细阐述了RFID读卡器市场规模、市场前景、发展趋势、技术现状及未来方向，重点分析了行业内主要企业的竞争格局，并通过SWOT分析揭示了RFID读卡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8a087239f5c4918" w:history="1">
        <w:r>
          <w:rPr>
            <w:rStyle w:val="Hyperlink"/>
          </w:rPr>
          <w:t>2024-2030年全球与中国RFID读卡器行业发展深度调研与未来趋势分析报告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》为投资者提供了准确的市场现状解读，帮助预判行业前景，挖掘投资价值，同时从投资策略和营销策略等角度提出实用建议，助力投资者在RFID读卡器行业中把握机遇、规避风险。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RFID读卡器行业简介</w:t>
      </w:r>
      <w:r>
        <w:rPr>
          <w:rFonts w:hint="eastAsia"/>
        </w:rPr>
        <w:br/>
      </w:r>
      <w:r>
        <w:rPr>
          <w:rFonts w:hint="eastAsia"/>
        </w:rPr>
        <w:t>　　　　1.1.1 RFID读卡器行业界定及分类</w:t>
      </w:r>
      <w:r>
        <w:rPr>
          <w:rFonts w:hint="eastAsia"/>
        </w:rPr>
        <w:br/>
      </w:r>
      <w:r>
        <w:rPr>
          <w:rFonts w:hint="eastAsia"/>
        </w:rPr>
        <w:t>　　　　1.1.2 RFID读卡器行业特征</w:t>
      </w:r>
      <w:r>
        <w:rPr>
          <w:rFonts w:hint="eastAsia"/>
        </w:rPr>
        <w:br/>
      </w:r>
      <w:r>
        <w:rPr>
          <w:rFonts w:hint="eastAsia"/>
        </w:rPr>
        <w:t>　　1.2 RFID读卡器产品主要分类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不同种类RFID读卡器价格走势（2018-2023年）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LF</w:t>
      </w:r>
      <w:r>
        <w:rPr>
          <w:rFonts w:hint="eastAsia"/>
        </w:rPr>
        <w:br/>
      </w:r>
      <w:r>
        <w:rPr>
          <w:rFonts w:hint="eastAsia"/>
        </w:rPr>
        <w:t>　　　　1.2.3 UHF</w:t>
      </w:r>
      <w:r>
        <w:rPr>
          <w:rFonts w:hint="eastAsia"/>
        </w:rPr>
        <w:br/>
      </w:r>
      <w:r>
        <w:rPr>
          <w:rFonts w:hint="eastAsia"/>
        </w:rPr>
        <w:t>　　　　1.2.4 HF</w:t>
      </w:r>
      <w:r>
        <w:rPr>
          <w:rFonts w:hint="eastAsia"/>
        </w:rPr>
        <w:br/>
      </w:r>
      <w:r>
        <w:rPr>
          <w:rFonts w:hint="eastAsia"/>
        </w:rPr>
        <w:t>　　　　1.2.5 MW</w:t>
      </w:r>
      <w:r>
        <w:rPr>
          <w:rFonts w:hint="eastAsia"/>
        </w:rPr>
        <w:br/>
      </w:r>
      <w:r>
        <w:rPr>
          <w:rFonts w:hint="eastAsia"/>
        </w:rPr>
        <w:t>　　1.3 RFID读卡器主要应用领域分析</w:t>
      </w:r>
      <w:r>
        <w:rPr>
          <w:rFonts w:hint="eastAsia"/>
        </w:rPr>
        <w:br/>
      </w:r>
      <w:r>
        <w:rPr>
          <w:rFonts w:hint="eastAsia"/>
        </w:rPr>
        <w:t>　　　　1.3.1 零售</w:t>
      </w:r>
      <w:r>
        <w:rPr>
          <w:rFonts w:hint="eastAsia"/>
        </w:rPr>
        <w:br/>
      </w:r>
      <w:r>
        <w:rPr>
          <w:rFonts w:hint="eastAsia"/>
        </w:rPr>
        <w:t>　　　　1.3.2 运输与物流</w:t>
      </w:r>
      <w:r>
        <w:rPr>
          <w:rFonts w:hint="eastAsia"/>
        </w:rPr>
        <w:br/>
      </w:r>
      <w:r>
        <w:rPr>
          <w:rFonts w:hint="eastAsia"/>
        </w:rPr>
        <w:t>　　　　1.3.3 政府</w:t>
      </w:r>
      <w:r>
        <w:rPr>
          <w:rFonts w:hint="eastAsia"/>
        </w:rPr>
        <w:br/>
      </w:r>
      <w:r>
        <w:rPr>
          <w:rFonts w:hint="eastAsia"/>
        </w:rPr>
        <w:t>　　　　1.3.4 制造业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全球RFID读卡器供需现状及预测（2018-2023年）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全球RFID读卡器产能、产量、产能利用率及发展趋势（2018-2023年）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全球RFID读卡器产量、表观消费量及发展趋势（2018-2023年）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全球RFID读卡器产量、市场需求量及发展趋势（2018-2023年）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中国RFID读卡器供需现状及预测（2018-2023年）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中国RFID读卡器产能、产量、产能利用率及发展趋势（2018-2023年）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中国RFID读卡器产量、表观消费量及发展趋势（2018-2023年）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中国RFID读卡器产量、市场需求量及发展趋势（2018-2023年）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RFID读卡器中国及欧美日等行业政策分析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全球与中国主要厂商RFID读卡器产量、产值及竞争分析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全球市场RFID读卡器主要厂商2022和2023年产量、产值及市场份额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全球市场RFID读卡器主要厂商2022和2023年产量列表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全球市场RFID读卡器主要厂商2022和2023年产值列表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全球市场RFID读卡器主要厂商2022和2023年产品价格列表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中国市场RFID读卡器主要厂商2022和2023年产量、产值及市场份额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中国市场RFID读卡器主要厂商2022和2023年产量列表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中国市场RFID读卡器主要厂商2022和2023年产值列表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RFID读卡器厂商产地分布及商业化日期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RFID读卡器行业集中度、竞争程度分析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RFID读卡器行业集中度分析</w:t>
      </w:r>
      <w:r>
        <w:rPr>
          <w:rFonts w:hint="eastAsia"/>
        </w:rPr>
        <w:br/>
      </w:r>
      <w:r>
        <w:rPr>
          <w:rFonts w:hint="eastAsia"/>
        </w:rPr>
        <w:t>　　　　2.4.2 RFID读卡器行业竞争程度分析</w:t>
      </w:r>
      <w:r>
        <w:rPr>
          <w:rFonts w:hint="eastAsia"/>
        </w:rPr>
        <w:br/>
      </w:r>
      <w:r>
        <w:rPr>
          <w:rFonts w:hint="eastAsia"/>
        </w:rPr>
        <w:t>　　2.5 RFID读卡器全球领先企业SWOT分析</w:t>
      </w:r>
      <w:r>
        <w:rPr>
          <w:rFonts w:hint="eastAsia"/>
        </w:rPr>
        <w:br/>
      </w:r>
      <w:r>
        <w:rPr>
          <w:rFonts w:hint="eastAsia"/>
        </w:rPr>
        <w:t>　　2.6 RFID读卡器中国企业SWOT分析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从生产角度分析全球主要地区RFID读卡器产量、产值、市场份额、增长率及发展趋势（2018-2023年）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全球主要地区RFID读卡器产量、产值及市场份额（2018-2023年）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全球主要地区RFID读卡器产量及市场份额（2018-2023年）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全球主要地区RFID读卡器产值及市场份额（2018-2023年）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中国市场RFID读卡器2018-2023年产量、产值及增长率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美国市场RFID读卡器2018-2023年产量、产值及增长率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欧洲市场RFID读卡器2018-2023年产量、产值及增长率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日本市场RFID读卡器2018-2023年产量、产值及增长率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东南亚市场RFID读卡器2018-2023年产量、产值及增长率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印度市场RFID读卡器2018-2023年产量、产值及增长率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从消费角度分析全球主要地区RFID读卡器消费量、市场份额及发展趋势（2018-2023年）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全球主要地区RFID读卡器消费量、市场份额及发展预测（2018-2023年）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中国市场RFID读卡器2018-2023年消费量、增长率及发展预测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美国市场RFID读卡器2018-2023年消费量、增长率及发展预测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欧洲市场RFID读卡器2018-2023年消费量、增长率及发展预测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日本市场RFID读卡器2018-2023年消费量、增长率及发展预测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东南亚市场RFID读卡器2018-2023年消费量、增长率及发展预测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印度市场RFID读卡器2018-2023年消费量增长率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全球与中国RFID读卡器主要生产商分析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重点企业（1）RFID读卡器产品规格、参数、特点及价格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重点企业（1）RFID读卡器产品规格、参数及特点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重点企业（1）RFID读卡器产品规格及价格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重点企业（1）RFID读卡器产能、产量、产值、价格及毛利率（2018-2023年）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重点企业（2）RFID读卡器产品规格、参数、特点及价格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重点企业（2）RFID读卡器产品规格、参数及特点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重点企业（2）RFID读卡器产品规格及价格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重点企业（2）RFID读卡器产能、产量、产值、价格及毛利率（2018-2023年）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重点企业（3）RFID读卡器产品规格、参数、特点及价格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重点企业（3）RFID读卡器产品规格、参数及特点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重点企业（3）RFID读卡器产品规格及价格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重点企业（3）RFID读卡器产能、产量、产值、价格及毛利率（2018-2023年）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重点企业（4）RFID读卡器产品规格、参数、特点及价格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重点企业（4）RFID读卡器产品规格、参数及特点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重点企业（4）RFID读卡器产品规格及价格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重点企业（4）RFID读卡器产能、产量、产值、价格及毛利率（2018-2023年）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重点企业（5）RFID读卡器产品规格、参数、特点及价格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重点企业（5）RFID读卡器产品规格、参数及特点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重点企业（5）RFID读卡器产品规格及价格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重点企业（5）RFID读卡器产能、产量、产值、价格及毛利率（2018-2023年）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重点企业（6）RFID读卡器产品规格、参数、特点及价格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重点企业（6）RFID读卡器产品规格、参数及特点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重点企业（6）RFID读卡器产品规格及价格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重点企业（6）RFID读卡器产能、产量、产值、价格及毛利率（2018-2023年）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重点企业（7）RFID读卡器产品规格、参数、特点及价格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重点企业（7）RFID读卡器产品规格、参数及特点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重点企业（7）RFID读卡器产品规格及价格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重点企业（7）RFID读卡器产能、产量、产值、价格及毛利率（2018-2023年）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重点企业（8）RFID读卡器产品规格、参数、特点及价格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重点企业（8）RFID读卡器产品规格、参数及特点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重点企业（8）RFID读卡器产品规格及价格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重点企业（8）RFID读卡器产能、产量、产值、价格及毛利率（2018-2023年）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重点企业（9）RFID读卡器产品规格、参数、特点及价格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重点企业（9）RFID读卡器产品规格、参数及特点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重点企业（9）RFID读卡器产品规格及价格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重点企业（9）RFID读卡器产能、产量、产值、价格及毛利率（2018-2023年）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重点企业（10）RFID读卡器产品规格、参数、特点及价格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重点企业（10）RFID读卡器产品规格、参数及特点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重点企业（10）RFID读卡器产品规格及价格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重点企业（10）RFID读卡器产能、产量、产值、价格及毛利率（2018-2023年）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不同类型RFID读卡器产量、价格、产值及市场份额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全球市场不同类型RFID读卡器产量、产值及市场份额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全球市场RFID读卡器不同类型RFID读卡器产量及市场份额（2018-2023年）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全球市场不同类型RFID读卡器产值、市场份额（2018-2023年）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全球市场不同类型RFID读卡器价格走势（2018-2023年）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中国市场RFID读卡器主要分类产量、产值及市场份额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中国市场RFID读卡器主要分类产量及市场份额及（2018-2023年）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中国市场RFID读卡器主要分类产值、市场份额（2018-2023年）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中国市场RFID读卡器主要分类价格走势（2018-2023年）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RFID读卡器上游原料及下游主要应用领域分析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RFID读卡器产业链分析</w:t>
      </w:r>
      <w:r>
        <w:rPr>
          <w:rFonts w:hint="eastAsia"/>
        </w:rPr>
        <w:br/>
      </w:r>
      <w:r>
        <w:rPr>
          <w:rFonts w:hint="eastAsia"/>
        </w:rPr>
        <w:t>　　7.2 RFID读卡器产业上游供应分析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全球市场RFID读卡器下游主要应用领域消费量、市场份额及增长率（2018-2023年）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中国市场RFID读卡器主要应用领域消费量、市场份额及增长率（2018-2023年）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中国市场RFID读卡器产量、消费量、进出口分析及未来趋势（2018-2023年）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中国市场RFID读卡器产量、消费量、进出口分析及未来趋势（2018-2023年）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中国市场RFID读卡器进出口贸易趋势</w:t>
      </w:r>
      <w:r>
        <w:rPr>
          <w:rFonts w:hint="eastAsia"/>
        </w:rPr>
        <w:br/>
      </w:r>
      <w:r>
        <w:rPr>
          <w:rFonts w:hint="eastAsia"/>
        </w:rPr>
        <w:t>　　8.3 中国市场RFID读卡器主要进口来源</w:t>
      </w:r>
      <w:r>
        <w:rPr>
          <w:rFonts w:hint="eastAsia"/>
        </w:rPr>
        <w:br/>
      </w:r>
      <w:r>
        <w:rPr>
          <w:rFonts w:hint="eastAsia"/>
        </w:rPr>
        <w:t>　　8.4 中国市场RFID读卡器主要出口目的地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中国市场RFID读卡器主要地区分布</w:t>
      </w:r>
      <w:r>
        <w:rPr>
          <w:rFonts w:hint="eastAsia"/>
        </w:rPr>
        <w:br/>
      </w:r>
      <w:r>
        <w:rPr>
          <w:rFonts w:hint="eastAsia"/>
        </w:rPr>
        <w:t>　　9.1 中国RFID读卡器生产地区分布</w:t>
      </w:r>
      <w:r>
        <w:rPr>
          <w:rFonts w:hint="eastAsia"/>
        </w:rPr>
        <w:br/>
      </w:r>
      <w:r>
        <w:rPr>
          <w:rFonts w:hint="eastAsia"/>
        </w:rPr>
        <w:t>　　9.2 中国RFID读卡器消费地区分布</w:t>
      </w:r>
      <w:r>
        <w:rPr>
          <w:rFonts w:hint="eastAsia"/>
        </w:rPr>
        <w:br/>
      </w:r>
      <w:r>
        <w:rPr>
          <w:rFonts w:hint="eastAsia"/>
        </w:rPr>
        <w:t>　　9.3 中国RFID读卡器市场集中度及发展趋势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RFID读卡器技术及相关行业技术发展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RFID读卡器销售渠道分析及建议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国内市场RFID读卡器销售渠道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国内市场RFID读卡器未来销售模式及销售渠道的趋势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企业海外RFID读卡器销售渠道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欧美日等地区RFID读卡器销售渠道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欧美日等地区RFID读卡器未来销售模式及销售渠道的趋势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RFID读卡器销售/营销策略建议</w:t>
      </w:r>
      <w:r>
        <w:rPr>
          <w:rFonts w:hint="eastAsia"/>
        </w:rPr>
        <w:br/>
      </w:r>
      <w:r>
        <w:rPr>
          <w:rFonts w:hint="eastAsia"/>
        </w:rPr>
        <w:t>　　　　12.3.1 RFID读卡器产品市场定位及目标消费者分析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RFID读卡器产品图片</w:t>
      </w:r>
      <w:r>
        <w:rPr>
          <w:rFonts w:hint="eastAsia"/>
        </w:rPr>
        <w:br/>
      </w:r>
      <w:r>
        <w:rPr>
          <w:rFonts w:hint="eastAsia"/>
        </w:rPr>
        <w:t>　　表 RFID读卡器产品分类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2024年全球不同种类RFID读卡器产量市场份额</w:t>
      </w:r>
      <w:r>
        <w:rPr>
          <w:rFonts w:hint="eastAsia"/>
        </w:rPr>
        <w:br/>
      </w:r>
      <w:r>
        <w:rPr>
          <w:rFonts w:hint="eastAsia"/>
        </w:rPr>
        <w:t>　　表 不同种类RFID读卡器价格列表及趋势（2018-2023年）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LF产品图片</w:t>
      </w:r>
      <w:r>
        <w:rPr>
          <w:rFonts w:hint="eastAsia"/>
        </w:rPr>
        <w:br/>
      </w:r>
      <w:r>
        <w:rPr>
          <w:rFonts w:hint="eastAsia"/>
        </w:rPr>
        <w:t>　　图 UHF产品图片</w:t>
      </w:r>
      <w:r>
        <w:rPr>
          <w:rFonts w:hint="eastAsia"/>
        </w:rPr>
        <w:br/>
      </w:r>
      <w:r>
        <w:rPr>
          <w:rFonts w:hint="eastAsia"/>
        </w:rPr>
        <w:t>　　图 HF产品图片</w:t>
      </w:r>
      <w:r>
        <w:rPr>
          <w:rFonts w:hint="eastAsia"/>
        </w:rPr>
        <w:br/>
      </w:r>
      <w:r>
        <w:rPr>
          <w:rFonts w:hint="eastAsia"/>
        </w:rPr>
        <w:t>　　图 MW产品图片</w:t>
      </w:r>
      <w:r>
        <w:rPr>
          <w:rFonts w:hint="eastAsia"/>
        </w:rPr>
        <w:br/>
      </w:r>
      <w:r>
        <w:rPr>
          <w:rFonts w:hint="eastAsia"/>
        </w:rPr>
        <w:t>　　表 RFID读卡器主要应用领域表</w:t>
      </w:r>
      <w:r>
        <w:rPr>
          <w:rFonts w:hint="eastAsia"/>
        </w:rPr>
        <w:br/>
      </w:r>
      <w:r>
        <w:rPr>
          <w:rFonts w:hint="eastAsia"/>
        </w:rPr>
        <w:t>　　图 全球2023年RFID读卡器不同应用领域消费量市场份额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全球市场RFID读卡器产量（万个）及增长率（2018-2023年）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全球市场RFID读卡器产值（万元）及增长率（2018-2023年）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中国市场RFID读卡器产量（万个）、增长率及发展趋势（2018-2023年）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中国市场RFID读卡器产值（万元）、增长率及未来发展趋势（2018-2023年）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全球RFID读卡器产能（万个）、产量（万个）、产能利用率及发展趋势（2018-2023年）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全球RFID读卡器产量（万个）、表观消费量及发展趋势（2018-2023年）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全球RFID读卡器产量（万个）、市场需求量及发展趋势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中国RFID读卡器产能（万个）、产量（万个）、产能利用率及发展趋势（2018-2023年）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中国RFID读卡器产量（万个）、表观消费量及发展趋势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中国RFID读卡器产量（万个）、市场需求量及发展趋势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全球市场RFID读卡器主要厂商2022和2023年产量（万个）列表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全球市场RFID读卡器主要厂商2022和2023年产量市场份额列表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全球市场RFID读卡器主要厂商2023年产量市场份额列表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全球市场RFID读卡器主要厂商2022年产量市场份额列表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全球市场RFID读卡器主要厂商2022和2023年产值（万元）列表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全球市场RFID读卡器主要厂商2022和2023年产值市场份额列表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全球市场RFID读卡器主要厂商2023年产值市场份额列表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全球市场RFID读卡器主要厂商2022年产值市场份额列表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全球市场RFID读卡器主要厂商2022和2023年产品价格列表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中国市场RFID读卡器主要厂商2022和2023年产量（万个）列表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中国市场RFID读卡器主要厂商2022和2023年产量市场份额列表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中国市场RFID读卡器主要厂商2023年产量市场份额列表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中国市场RFID读卡器主要厂商2022年产量市场份额列表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中国市场RFID读卡器主要厂商2022和2023年产值（万元）列表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中国市场RFID读卡器主要厂商2022和2023年产值市场份额列表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中国市场RFID读卡器主要厂商2023年产值市场份额列表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中国市场RFID读卡器主要厂商2022年产值市场份额列表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RFID读卡器厂商产地分布及商业化日期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RFID读卡器全球领先企业SWOT分析</w:t>
      </w:r>
      <w:r>
        <w:rPr>
          <w:rFonts w:hint="eastAsia"/>
        </w:rPr>
        <w:br/>
      </w:r>
      <w:r>
        <w:rPr>
          <w:rFonts w:hint="eastAsia"/>
        </w:rPr>
        <w:t>　　表 RFID读卡器中国企业SWOT分析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全球主要地区RFID读卡器2018-2023年产量（万个）列表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全球主要地区RFID读卡器2018-2023年产量市场份额列表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全球主要地区RFID读卡器2023年产量市场份额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全球主要地区RFID读卡器2018-2023年产值（万元）列表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全球主要地区RFID读卡器2018-2023年产值市场份额列表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全球主要地区RFID读卡器2024年产值市场份额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中国市场RFID读卡器2018-2023年产量（万个）及增长率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中国市场RFID读卡器2018-2023年产值（万元）及增长率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美国市场RFID读卡器2018-2023年产量（万个）及增长率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美国市场RFID读卡器2018-2023年产值（万元）及增长率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欧洲市场RFID读卡器2018-2023年产量（万个）及增长率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欧洲市场RFID读卡器2018-2023年产值（万元）及增长率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日本市场RFID读卡器2018-2023年产量（万个）及增长率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日本市场RFID读卡器2018-2023年产值（万元）及增长率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东南亚市场RFID读卡器2018-2023年产量（万个）及增长率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东南亚市场RFID读卡器2018-2023年产值（万元）及增长率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印度市场RFID读卡器2018-2023年产量（万个）及增长率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印度市场RFID读卡器2018-2023年产值（万元）及增长率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全球主要地区RFID读卡器2018-2023年消费量（万个）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全球主要地区RFID读卡器2018-2023年消费量市场份额列表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全球主要地区RFID读卡器2024年消费量市场份额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中国市场RFID读卡器2018-2023年消费量（万个）、增长率及发展预测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中国市场RFID读卡器2024-2030年消费量（万个）、增长率及发展预测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欧洲市场RFID读卡器2018-2023年消费量（万个）、增长率及发展预测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日本市场RFID读卡器2018-2023年消费量（万个）、增长率及发展预测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东南亚市场RFID读卡器2018-2023年消费量（万个）、增长率及发展预测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印度市场RFID读卡器2018-2023年消费量（万个）、增长率及发展预测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重点企业（1）RFID读卡器产品规格、参数、特点及价格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重点企业（1）RFID读卡器产品规格及价格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重点企业（1）RFID读卡器产能（万个）、产量（万个）、产值（万元）、价格及毛利率（2018-2023年）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重点企业（1）RFID读卡器产量全球市场份额（2023年）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重点企业（1）RFID读卡器产量全球市场份额（2024年）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重点企业（2）RFID读卡器产品规格、参数、特点及价格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重点企业（2）RFID读卡器产品规格及价格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重点企业（2）RFID读卡器产能（万个）、产量（万个）、产值（万元）、价格及毛利率（2018-2023年）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重点企业（2）RFID读卡器产量全球市场份额（2023年）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重点企业（2）RFID读卡器产量全球市场份额（2024年）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重点企业（3）RFID读卡器产品规格、参数、特点及价格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重点企业（3）RFID读卡器产品规格及价格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重点企业（3）RFID读卡器产能（万个）、产量（万个）、产值（万元）、价格及毛利率（2018-2023年）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重点企业（3）RFID读卡器产量全球市场份额（2023年）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重点企业（3）RFID读卡器产量全球市场份额（2024年）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重点企业（4）RFID读卡器产品规格、参数、特点及价格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重点企业（4）RFID读卡器产品规格及价格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重点企业（4）RFID读卡器产能（万个）、产量（万个）、产值（万元）、价格及毛利率（2018-2023年）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重点企业（4）RFID读卡器产量全球市场份额（2023年）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重点企业（4）RFID读卡器产量全球市场份额（2024年）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重点企业（5）RFID读卡器产品规格、参数、特点及价格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重点企业（5）RFID读卡器产品规格及价格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重点企业（5）RFID读卡器产能（万个）、产量（万个）、产值（万元）、价格及毛利率（2018-2023年）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重点企业（5）RFID读卡器产量全球市场份额（2023年）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重点企业（5）RFID读卡器产量全球市场份额（2024年）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重点企业（6）RFID读卡器产品规格、参数、特点及价格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重点企业（6）RFID读卡器产品规格及价格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重点企业（6）RFID读卡器产能（万个）、产量（万个）、产值（万元）、价格及毛利率（2018-2023年）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重点企业（6）RFID读卡器产量全球市场份额（2023年）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重点企业（6）RFID读卡器产量全球市场份额（2024年）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重点企业（7）RFID读卡器产品规格、参数、特点及价格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重点企业（7）RFID读卡器产品规格及价格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重点企业（7）RFID读卡器产能（万个）、产量（万个）、产值（万元）、价格及毛利率（2018-2023年）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重点企业（7）RFID读卡器产量全球市场份额（2023年）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重点企业（7）RFID读卡器产量全球市场份额（2024年）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重点企业（8）RFID读卡器产品规格、参数、特点及价格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重点企业（8）RFID读卡器产品规格及价格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重点企业（8）RFID读卡器产能（万个）、产量（万个）、产值（万元）、价格及毛利率（2018-2023年）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重点企业（8）RFID读卡器产量全球市场份额（2023年）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重点企业（8）RFID读卡器产量全球市场份额（2024年）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重点企业（9）RFID读卡器产品规格、参数、特点及价格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重点企业（9）RFID读卡器产品规格及价格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重点企业（9）RFID读卡器产能（万个）、产量（万个）、产值（万元）、价格及毛利率（2018-2023年）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重点企业（9）RFID读卡器产量全球市场份额（2023年）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重点企业（9）RFID读卡器产量全球市场份额（2024年）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重点企业（10）RFID读卡器产品规格、参数、特点及价格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重点企业（10）RFID读卡器产品规格及价格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重点企业（10）RFID读卡器产能（万个）、产量（万个）、产值（万元）、价格及毛利率（2018-2023年）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重点企业（10）RFID读卡器产量全球市场份额（2023年）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重点企业（10）RFID读卡器产量全球市场份额（2024年）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全球市场不同类型RFID读卡器产量（万个）（2018-2023年）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全球市场不同类型RFID读卡器产量市场份额（2018-2023年）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全球市场不同类型RFID读卡器产值（万元）（2018-2023年）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全球市场不同类型RFID读卡器产值市场份额（2018-2023年）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全球市场不同类型RFID读卡器价格走势（2018-2023年）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中国市场RFID读卡器主要分类产量（万个）（2018-2023年）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中国市场RFID读卡器主要分类产量市场份额（2018-2023年）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中国市场RFID读卡器主要分类产值（万元）（2018-2023年）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中国市场RFID读卡器主要分类产值市场份额（2018-2023年）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中国市场RFID读卡器主要分类价格走势（2018-2023年）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RFID读卡器产业链图</w:t>
      </w:r>
      <w:r>
        <w:rPr>
          <w:rFonts w:hint="eastAsia"/>
        </w:rPr>
        <w:br/>
      </w:r>
      <w:r>
        <w:rPr>
          <w:rFonts w:hint="eastAsia"/>
        </w:rPr>
        <w:t>　　表 RFID读卡器上游原料供应商及联系方式列表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全球市场RFID读卡器主要应用领域消费量（万个）（2018-2023年）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全球市场RFID读卡器主要应用领域消费量市场份额（2018-2023年）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2024年全球市场RFID读卡器主要应用领域消费量市场份额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全球市场RFID读卡器主要应用领域消费量增长率（2018-2023年）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中国市场RFID读卡器主要应用领域消费量（万个）（2018-2023年）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中国市场RFID读卡器主要应用领域消费量市场份额（2018-2023年）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中国市场RFID读卡器主要应用领域消费量增长率（2018-2023年）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中国市场RFID读卡器产量（万个）、消费量（万个）、进出口分析及未来趋势（2018-2023年）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087239f5c4918" w:history="1">
        <w:r>
          <w:rPr>
            <w:rStyle w:val="Hyperlink"/>
          </w:rPr>
          <w:t>2024-2030年全球与中国RFID读卡器行业发展深度调研与未来趋势分析报告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a087239f5c4918" w:history="1">
        <w:r>
          <w:rPr>
            <w:rStyle w:val="Hyperlink"/>
          </w:rPr>
          <w:t>https://www.20087.com/7/78/RFIDDuKaQiHangYeFaZhanQuShi.html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热点：rfid电子标签是什么意思、RFID读卡器模块、rfid工业读写器、RFID读卡器是什么意思、rfid芯片、RFID读卡器和NFC读卡器、rfid标签多少钱一个、RFID读卡器是什么、RFID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4bacab78a347c1" w:history="1">
      <w:r>
        <w:rPr>
          <w:rStyle w:val="Hyperlink"/>
        </w:rPr>
        <w:t>2024-2030年全球与中国RFID读卡器行业发展深度调研与未来趋势分析报告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RFIDDuKaQiHangYeFaZhanQuShi.html" TargetMode="External" Id="R68a087239f5c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RFIDDuKaQiHangYeFaZhanQuShi.html" TargetMode="External" Id="R744bacab78a3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2023-11-13T06:44:00Z</dcterms:created>
  <dcterms:modified xsi:type="dcterms:W3CDTF">2023-11-13T07:44:00Z</dcterms:modified>
  <dc:subject>2024-2030年全球与中国RFID读卡器行业发展深度调研与未来趋势分析报告</dc:subject>
  <dc:title>2024-2030年全球与中国RFID读卡器行业发展深度调研与未来趋势分析报告</dc:title>
  <cp:keywords>2024-2030年全球与中国RFID读卡器行业发展深度调研与未来趋势分析报告</cp:keywords>
  <dc:description>2024-2030年全球与中国RFID读卡器行业发展深度调研与未来趋势分析报告</dc:description>
</cp:coreProperties>
</file>