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ff6e7ee54a07" w:history="1">
              <w:r>
                <w:rPr>
                  <w:rStyle w:val="Hyperlink"/>
                </w:rPr>
                <w:t>2025-2031年中国印制电路市场调查研究及发展趋势分析报告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ff6e7ee54a07" w:history="1">
              <w:r>
                <w:rPr>
                  <w:rStyle w:val="Hyperlink"/>
                </w:rPr>
                <w:t>2025-2031年中国印制电路市场调查研究及发展趋势分析报告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dff6e7ee54a07" w:history="1">
                <w:r>
                  <w:rPr>
                    <w:rStyle w:val="Hyperlink"/>
                  </w:rPr>
                  <w:t>https://www.20087.com/7/98/YinZhiDianLuHangYeZiXun.html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中不可或缺的组成部分，承载着电路元件和信号传输的任务。随着电子产品向着更小、更轻、更强大的方向发展，PCB技术也在不断演进。现代PCB不仅在层数、密度和精细度上达到了前所未有的水平，还通过采用高频材料、微细线路和三维封装技术，满足了高速数据传输和高功率应用的需求。同时，环保型PCB材料的开发和回收技术的进步，减轻了电子产品生命周期中的环境负担。</w:t>
      </w:r>
      <w:r>
        <w:rPr>
          <w:rFonts w:hint="eastAsia"/>
        </w:rPr>
        <w:br/>
      </w:r>
      <w:r>
        <w:rPr>
          <w:rFonts w:hint="eastAsia"/>
        </w:rPr>
        <w:t>　　未来，印制电路板将更加注重集成化和智能化。集成化方面，通过将被动元件和半导体芯片直接嵌入PCB，实现更高密度的组件集成，缩小电子设备的体积，提高性能。智能化方面，集成传感器和无线通信模块，使PCB成为物联网和智能设备中的核心部件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dff6e7ee54a07" w:history="1">
        <w:r>
          <w:rPr>
            <w:rStyle w:val="Hyperlink"/>
          </w:rPr>
          <w:t>2025-2031年中国印制电路市场调查研究及发展趋势分析报告</w:t>
        </w:r>
      </w:hyperlink>
      <w:r>
        <w:rPr>
          <w:rFonts w:hint="eastAsia"/>
        </w:rPr>
        <w:t>》基于多年印制电路行业研究积累，结合印制电路行业市场现状，通过资深研究团队对印制电路市场资讯的系统整理与分析，依托权威数据资源及长期市场监测数据库，对印制电路行业进行了全面调研。报告详细分析了印制电路市场规模、市场前景、技术现状及未来发展方向，重点评估了印制电路行业内企业的竞争格局及经营表现，并通过SWOT分析揭示了印制电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edff6e7ee54a07" w:history="1">
        <w:r>
          <w:rPr>
            <w:rStyle w:val="Hyperlink"/>
          </w:rPr>
          <w:t>2025-2031年中国印制电路市场调查研究及发展趋势分析报告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》为投资者提供了准确的市场现状分析及前景预判，帮助挖掘行业投资价值，并提出投资策略与营销策略建议，是把握印制电路行业动态、优化决策的重要工具。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印制电路行业概况</w:t>
      </w:r>
      <w:r>
        <w:rPr>
          <w:rFonts w:hint="eastAsia"/>
        </w:rPr>
        <w:br/>
      </w:r>
      <w:r>
        <w:rPr>
          <w:rFonts w:hint="eastAsia"/>
        </w:rPr>
        <w:t>　　第一节 印制电路行业定义与分类</w:t>
      </w:r>
      <w:r>
        <w:rPr>
          <w:rFonts w:hint="eastAsia"/>
        </w:rPr>
        <w:br/>
      </w:r>
      <w:r>
        <w:rPr>
          <w:rFonts w:hint="eastAsia"/>
        </w:rPr>
        <w:t>　　第二节 印制电路行业发展历程</w:t>
      </w:r>
      <w:r>
        <w:rPr>
          <w:rFonts w:hint="eastAsia"/>
        </w:rPr>
        <w:br/>
      </w:r>
      <w:r>
        <w:rPr>
          <w:rFonts w:hint="eastAsia"/>
        </w:rPr>
        <w:t>　　第三节 印制电路产业链分析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中国印制电路行业发展环境分析</w:t>
      </w:r>
      <w:r>
        <w:rPr>
          <w:rFonts w:hint="eastAsia"/>
        </w:rPr>
        <w:br/>
      </w:r>
      <w:r>
        <w:rPr>
          <w:rFonts w:hint="eastAsia"/>
        </w:rPr>
        <w:t>　　第一节 印制电路行业经济环境分析</w:t>
      </w:r>
      <w:r>
        <w:rPr>
          <w:rFonts w:hint="eastAsia"/>
        </w:rPr>
        <w:br/>
      </w:r>
      <w:r>
        <w:rPr>
          <w:rFonts w:hint="eastAsia"/>
        </w:rPr>
        <w:t>　　第二节 印制电路行业政策环境分析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一、印制电路行业政策影响分析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二、相关印制电路行业标准分析</w:t>
      </w:r>
      <w:r>
        <w:rPr>
          <w:rFonts w:hint="eastAsia"/>
        </w:rPr>
        <w:br/>
      </w:r>
      <w:r>
        <w:rPr>
          <w:rFonts w:hint="eastAsia"/>
        </w:rPr>
        <w:t>　　第三节 印制电路行业社会环境分析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2024-2025年全球印制电路行业市场分析</w:t>
      </w:r>
      <w:r>
        <w:rPr>
          <w:rFonts w:hint="eastAsia"/>
        </w:rPr>
        <w:br/>
      </w:r>
      <w:r>
        <w:rPr>
          <w:rFonts w:hint="eastAsia"/>
        </w:rPr>
        <w:t>　　第一节 全球印制电路市场发展现状分析</w:t>
      </w:r>
      <w:r>
        <w:rPr>
          <w:rFonts w:hint="eastAsia"/>
        </w:rPr>
        <w:br/>
      </w:r>
      <w:r>
        <w:rPr>
          <w:rFonts w:hint="eastAsia"/>
        </w:rPr>
        <w:t>　　第二节 印制电路行业区域市场分析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全球印制电路行业市场发展趋势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中国印制电路市场规模情况</w:t>
      </w:r>
      <w:r>
        <w:rPr>
          <w:rFonts w:hint="eastAsia"/>
        </w:rPr>
        <w:br/>
      </w:r>
      <w:r>
        <w:rPr>
          <w:rFonts w:hint="eastAsia"/>
        </w:rPr>
        <w:t>　　第二节 中国印制电路行业盈利情况分析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中国印制电路市场需求状况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一、2019-2024年印制电路市场需求情况</w:t>
      </w:r>
      <w:r>
        <w:rPr>
          <w:rFonts w:hint="eastAsia"/>
        </w:rPr>
        <w:br/>
      </w:r>
      <w:r>
        <w:rPr>
          <w:rFonts w:hint="eastAsia"/>
        </w:rPr>
        <w:t>　　　　二、2025年印制电路行业市场需求特点分析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三、2025-2031年印制电路市场需求预测</w:t>
      </w:r>
      <w:r>
        <w:rPr>
          <w:rFonts w:hint="eastAsia"/>
        </w:rPr>
        <w:br/>
      </w:r>
      <w:r>
        <w:rPr>
          <w:rFonts w:hint="eastAsia"/>
        </w:rPr>
        <w:t>　　第四节 中国印制电路行业产量情况分析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一、2019-2024年中国印制电路行业产量统计分析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二、印制电路行业区域产量分析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三、2025-2031年中国印制电路行业产量预测分析</w:t>
      </w:r>
      <w:r>
        <w:rPr>
          <w:rFonts w:hint="eastAsia"/>
        </w:rPr>
        <w:br/>
      </w:r>
      <w:r>
        <w:rPr>
          <w:rFonts w:hint="eastAsia"/>
        </w:rPr>
        <w:t>　　第五节 印制电路行业市场供需平衡状况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印制电路行业规模分析及预测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一、2019-2024年印制电路行业资产规模变化分析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二、2025-2031年印制电路行业资产规模预测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三、2019-2024年印制电路行业收入和利润变化分析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四、2025-2031年印制电路行业收入和利润预测</w:t>
      </w:r>
      <w:r>
        <w:rPr>
          <w:rFonts w:hint="eastAsia"/>
        </w:rPr>
        <w:br/>
      </w:r>
      <w:r>
        <w:rPr>
          <w:rFonts w:hint="eastAsia"/>
        </w:rPr>
        <w:t>　　第二节 印制电路行业效益分析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二、2019-2024年印制电路行业效益分析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印制电路细分市场深度分析</w:t>
      </w:r>
      <w:r>
        <w:rPr>
          <w:rFonts w:hint="eastAsia"/>
        </w:rPr>
        <w:br/>
      </w:r>
      <w:r>
        <w:rPr>
          <w:rFonts w:hint="eastAsia"/>
        </w:rPr>
        <w:t>　　第一节 印制电路细分市场（一）发展研究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印制电路细分市场（二）发展研究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2019-2024年中国印制电路行业区域市场分析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中国印制电路行业区域市场结构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重点地区印制电路行业调研分析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印制电路行业出口情况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一、2019-2024年印制电路行业出口情况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三、2025-2031年印制电路行业出口情况预测</w:t>
      </w:r>
      <w:r>
        <w:rPr>
          <w:rFonts w:hint="eastAsia"/>
        </w:rPr>
        <w:br/>
      </w:r>
      <w:r>
        <w:rPr>
          <w:rFonts w:hint="eastAsia"/>
        </w:rPr>
        <w:t>　　第二节 印制电路行业进口情况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一、2019-2024年印制电路行业进口情况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三、2025-2031年印制电路行业进口情况预测</w:t>
      </w:r>
      <w:r>
        <w:rPr>
          <w:rFonts w:hint="eastAsia"/>
        </w:rPr>
        <w:br/>
      </w:r>
      <w:r>
        <w:rPr>
          <w:rFonts w:hint="eastAsia"/>
        </w:rPr>
        <w:t>　　第三节 印制电路行业进出口面临的挑战及对策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印制电路行业上游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印制电路行业下游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2025-2031年印制电路行业发展趋势及投资风险分析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当前印制电路行业存在的问题</w:t>
      </w:r>
      <w:r>
        <w:rPr>
          <w:rFonts w:hint="eastAsia"/>
        </w:rPr>
        <w:br/>
      </w:r>
      <w:r>
        <w:rPr>
          <w:rFonts w:hint="eastAsia"/>
        </w:rPr>
        <w:t>　　第二节 印制电路未来发展预测分析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一、中国印制电路发展方向分析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2025-2031年中国印制电路行业投资风险分析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一、印制电路市场竞争风险</w:t>
      </w:r>
      <w:r>
        <w:rPr>
          <w:rFonts w:hint="eastAsia"/>
        </w:rPr>
        <w:br/>
      </w:r>
      <w:r>
        <w:rPr>
          <w:rFonts w:hint="eastAsia"/>
        </w:rPr>
        <w:t>　　　　二、印制电路原材料压力风险分析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三、印制电路技术风险分析</w:t>
      </w:r>
      <w:r>
        <w:rPr>
          <w:rFonts w:hint="eastAsia"/>
        </w:rPr>
        <w:br/>
      </w:r>
      <w:r>
        <w:rPr>
          <w:rFonts w:hint="eastAsia"/>
        </w:rPr>
        <w:t>　　　　四、印制电路政策和体制风险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中国印制电路行业营销策略分析</w:t>
      </w:r>
      <w:r>
        <w:rPr>
          <w:rFonts w:hint="eastAsia"/>
        </w:rPr>
        <w:br/>
      </w:r>
      <w:r>
        <w:rPr>
          <w:rFonts w:hint="eastAsia"/>
        </w:rPr>
        <w:t>　　第一节 印制电路市场推广策略研究分析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一、做好印制电路产品导入</w:t>
      </w:r>
      <w:r>
        <w:rPr>
          <w:rFonts w:hint="eastAsia"/>
        </w:rPr>
        <w:br/>
      </w:r>
      <w:r>
        <w:rPr>
          <w:rFonts w:hint="eastAsia"/>
        </w:rPr>
        <w:t>　　　　二、做好印制电路产品组合和产品线决策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三、印制电路行业城市市场推广策略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印制电路行业渠道营销研究分析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一、印制电路行业营销环境分析</w:t>
      </w:r>
      <w:r>
        <w:rPr>
          <w:rFonts w:hint="eastAsia"/>
        </w:rPr>
        <w:br/>
      </w:r>
      <w:r>
        <w:rPr>
          <w:rFonts w:hint="eastAsia"/>
        </w:rPr>
        <w:t>　　　　二、印制电路行业现存的营销渠道分析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三、印制电路行业终端市场营销管理策略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印制电路行业营销战略研究分析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一、中国印制电路行业有效整合营销策略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二、建立印制电路行业厂商的双嬴模式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印制电路行业发展机遇与风险分析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印制电路行业发展机遇</w:t>
      </w:r>
      <w:r>
        <w:rPr>
          <w:rFonts w:hint="eastAsia"/>
        </w:rPr>
        <w:br/>
      </w:r>
      <w:r>
        <w:rPr>
          <w:rFonts w:hint="eastAsia"/>
        </w:rPr>
        <w:t>　　　　一、印制电路行业市场增长机会</w:t>
      </w:r>
      <w:r>
        <w:rPr>
          <w:rFonts w:hint="eastAsia"/>
        </w:rPr>
        <w:br/>
      </w:r>
      <w:r>
        <w:rPr>
          <w:rFonts w:hint="eastAsia"/>
        </w:rPr>
        <w:t>　　　　二、印制电路行业技术创新机遇</w:t>
      </w:r>
      <w:r>
        <w:rPr>
          <w:rFonts w:hint="eastAsia"/>
        </w:rPr>
        <w:br/>
      </w:r>
      <w:r>
        <w:rPr>
          <w:rFonts w:hint="eastAsia"/>
        </w:rPr>
        <w:t>　　　　三、印制电路行业并购整合机会</w:t>
      </w:r>
      <w:r>
        <w:rPr>
          <w:rFonts w:hint="eastAsia"/>
        </w:rPr>
        <w:br/>
      </w:r>
      <w:r>
        <w:rPr>
          <w:rFonts w:hint="eastAsia"/>
        </w:rPr>
        <w:t>　　　　四、印制电路企业战略发展建议</w:t>
      </w:r>
      <w:r>
        <w:rPr>
          <w:rFonts w:hint="eastAsia"/>
        </w:rPr>
        <w:br/>
      </w:r>
      <w:r>
        <w:rPr>
          <w:rFonts w:hint="eastAsia"/>
        </w:rPr>
        <w:t>　　第二节 印制电路行业风险预警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印制电路市场前景预测与投资建议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印制电路行业市场发展趋势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一、2025-2031年印制电路行业市场规模预测</w:t>
      </w:r>
      <w:r>
        <w:rPr>
          <w:rFonts w:hint="eastAsia"/>
        </w:rPr>
        <w:br/>
      </w:r>
      <w:r>
        <w:rPr>
          <w:rFonts w:hint="eastAsia"/>
        </w:rPr>
        <w:t>　　　　二、印制电路行业增长驱动因素</w:t>
      </w:r>
      <w:r>
        <w:rPr>
          <w:rFonts w:hint="eastAsia"/>
        </w:rPr>
        <w:br/>
      </w:r>
      <w:r>
        <w:rPr>
          <w:rFonts w:hint="eastAsia"/>
        </w:rPr>
        <w:t>　　　　三、印制电路市场供需格局展望</w:t>
      </w:r>
      <w:r>
        <w:rPr>
          <w:rFonts w:hint="eastAsia"/>
        </w:rPr>
        <w:br/>
      </w:r>
      <w:r>
        <w:rPr>
          <w:rFonts w:hint="eastAsia"/>
        </w:rPr>
        <w:t>　　第二节 印制电路行业投资分析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一、2025-2031年印制电路行业投资规模预测</w:t>
      </w:r>
      <w:r>
        <w:rPr>
          <w:rFonts w:hint="eastAsia"/>
        </w:rPr>
        <w:br/>
      </w:r>
      <w:r>
        <w:rPr>
          <w:rFonts w:hint="eastAsia"/>
        </w:rPr>
        <w:t>　　　　二、印制电路行业盈利能力分析</w:t>
      </w:r>
      <w:r>
        <w:rPr>
          <w:rFonts w:hint="eastAsia"/>
        </w:rPr>
        <w:br/>
      </w:r>
      <w:r>
        <w:rPr>
          <w:rFonts w:hint="eastAsia"/>
        </w:rPr>
        <w:t>　　　　三、印制电路行业投资回报评估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中^智^林^－印制电路项目投资建议</w:t>
      </w:r>
      <w:r>
        <w:rPr>
          <w:rFonts w:hint="eastAsia"/>
        </w:rPr>
        <w:br/>
      </w:r>
      <w:r>
        <w:rPr>
          <w:rFonts w:hint="eastAsia"/>
        </w:rPr>
        <w:t>　　　　一、印制电路技术应用要点</w:t>
      </w:r>
      <w:r>
        <w:rPr>
          <w:rFonts w:hint="eastAsia"/>
        </w:rPr>
        <w:br/>
      </w:r>
      <w:r>
        <w:rPr>
          <w:rFonts w:hint="eastAsia"/>
        </w:rPr>
        <w:t>　　　　二、印制电路项目投资策略</w:t>
      </w:r>
      <w:r>
        <w:rPr>
          <w:rFonts w:hint="eastAsia"/>
        </w:rPr>
        <w:br/>
      </w:r>
      <w:r>
        <w:rPr>
          <w:rFonts w:hint="eastAsia"/>
        </w:rPr>
        <w:t>　　　　三、印制电路生产开发建议</w:t>
      </w:r>
      <w:r>
        <w:rPr>
          <w:rFonts w:hint="eastAsia"/>
        </w:rPr>
        <w:br/>
      </w:r>
      <w:r>
        <w:rPr>
          <w:rFonts w:hint="eastAsia"/>
        </w:rPr>
        <w:t>　　　　四、印制电路市场拓展注意事项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2019-2024年中国印制电路行业产量及增长趋势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2019-2024年中国印制电路行业市场需求及增长情况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2019-2024年中国印制电路行业出口情况分析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2025年印制电路行业壁垒</w:t>
      </w:r>
      <w:r>
        <w:rPr>
          <w:rFonts w:hint="eastAsia"/>
        </w:rPr>
        <w:br/>
      </w:r>
      <w:r>
        <w:rPr>
          <w:rFonts w:hint="eastAsia"/>
        </w:rPr>
        <w:t>　　图表 2025年印制电路市场前景分析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2025-2031年中国印制电路市场规模预测</w:t>
      </w:r>
      <w:r>
        <w:rPr>
          <w:rFonts w:hint="eastAsia"/>
        </w:rPr>
        <w:br/>
      </w:r>
      <w:r>
        <w:rPr>
          <w:rFonts w:hint="eastAsia"/>
        </w:rPr>
        <w:t>　　图表 2025年印制电路发展趋势预测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ff6e7ee54a07" w:history="1">
        <w:r>
          <w:rPr>
            <w:rStyle w:val="Hyperlink"/>
          </w:rPr>
          <w:t>2025-2031年中国印制电路市场调查研究及发展趋势分析报告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dff6e7ee54a07" w:history="1">
        <w:r>
          <w:rPr>
            <w:rStyle w:val="Hyperlink"/>
          </w:rPr>
          <w:t>https://www.20087.com/7/98/YinZhiDianLuHangYeZiXun.html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热点：pcb制造、印制电路信息、印制电路信息、印制电路板制作流程、PCB电路板、印制电路板属于什么行业、PCB设计、印制电路板根据使用信号层数、电子元件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23a820664854" w:history="1">
      <w:r>
        <w:rPr>
          <w:rStyle w:val="Hyperlink"/>
        </w:rPr>
        <w:t>2025-2031年中国印制电路市场调查研究及发展趋势分析报告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ZhiDianLuHangYeZiXun.html" TargetMode="External" Id="R85edff6e7ee5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ZhiDianLuHangYeZiXun.html" TargetMode="External" Id="R5a6123a82066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2025-02-05T03:40:00Z</dcterms:created>
  <dcterms:modified xsi:type="dcterms:W3CDTF">2025-02-05T04:40:00Z</dcterms:modified>
  <dc:subject>2025-2031年中国印制电路市场调查研究及发展趋势分析报告</dc:subject>
  <dc:title>2025-2031年中国印制电路市场调查研究及发展趋势分析报告</dc:title>
  <cp:keywords>2025-2031年中国印制电路市场调查研究及发展趋势分析报告</cp:keywords>
  <dc:description>2025-2031年中国印制电路市场调查研究及发展趋势分析报告</dc:description>
</cp:coreProperties>
</file>