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c735600c04412" w:history="1">
              <w:r>
                <w:rPr>
                  <w:rStyle w:val="Hyperlink"/>
                </w:rPr>
                <w:t>2025-2031年全球与中国中央空调控制器市场现状分析及发展趋势研究报告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c735600c04412" w:history="1">
              <w:r>
                <w:rPr>
                  <w:rStyle w:val="Hyperlink"/>
                </w:rPr>
                <w:t>2025-2031年全球与中国中央空调控制器市场现状分析及发展趋势研究报告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c735600c04412" w:history="1">
                <w:r>
                  <w:rPr>
                    <w:rStyle w:val="Hyperlink"/>
                  </w:rPr>
                  <w:t>https://www.20087.com/7/08/ZhongYangKongTiaoKongZhiQiFaZhanQuShiFenXi.html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控制器是中央空调系统的心脏，负责监控和调节空气处理单元、风机盘管等设备的运行，以维持室内环境的舒适度。近年来，随着楼宇自动化和物联网技术的发展，中央空调控制器的功能更加丰富，能够实现远程监控、数据分析和智能调度，有效提高能源效率和系统可靠性。</w:t>
      </w:r>
      <w:r>
        <w:rPr>
          <w:rFonts w:hint="eastAsia"/>
        </w:rPr>
        <w:br/>
      </w:r>
      <w:r>
        <w:rPr>
          <w:rFonts w:hint="eastAsia"/>
        </w:rPr>
        <w:t>　　未来，中央空调控制器将更加注重节能、智能和用户友好性。节能方面，通过优化算法和预测控制，减少能源浪费，降低运营成本。智能方面，集成人工智能和机器学习技术，能够根据环境变化和用户行为自动调整空调设定，提供个性化舒适体验。用户友好性则是指简化操作界面，提供直观的图形界面和语音控制选项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c735600c04412" w:history="1">
        <w:r>
          <w:rPr>
            <w:rStyle w:val="Hyperlink"/>
          </w:rPr>
          <w:t>2025-2031年全球与中国中央空调控制器市场现状分析及发展趋势研究报告</w:t>
        </w:r>
      </w:hyperlink>
      <w:r>
        <w:rPr>
          <w:rFonts w:hint="eastAsia"/>
        </w:rPr>
        <w:t>》基于国家统计局及相关协会的权威数据，系统研究了中央空调控制器行业的市场需求、市场规模及产业链现状，分析了中央空调控制器价格波动、细分市场动态及重点企业的经营表现，科学预测了中央空调控制器市场前景与发展趋势，揭示了潜在需求与投资机会，同时指出了中央空调控制器行业可能面临的风险。通过对中央空调控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中国中央空调控制器概述</w:t>
      </w:r>
      <w:r>
        <w:rPr>
          <w:rFonts w:hint="eastAsia"/>
        </w:rPr>
        <w:br/>
      </w:r>
      <w:r>
        <w:rPr>
          <w:rFonts w:hint="eastAsia"/>
        </w:rPr>
        <w:t>　　第一节 中央空调控制器行业定义</w:t>
      </w:r>
      <w:r>
        <w:rPr>
          <w:rFonts w:hint="eastAsia"/>
        </w:rPr>
        <w:br/>
      </w:r>
      <w:r>
        <w:rPr>
          <w:rFonts w:hint="eastAsia"/>
        </w:rPr>
        <w:t>　　第二节 中央空调控制器行业发展特性</w:t>
      </w:r>
      <w:r>
        <w:rPr>
          <w:rFonts w:hint="eastAsia"/>
        </w:rPr>
        <w:br/>
      </w:r>
      <w:r>
        <w:rPr>
          <w:rFonts w:hint="eastAsia"/>
        </w:rPr>
        <w:t>　　第三节 中央空调控制器产业链分析</w:t>
      </w:r>
      <w:r>
        <w:rPr>
          <w:rFonts w:hint="eastAsia"/>
        </w:rPr>
        <w:br/>
      </w:r>
      <w:r>
        <w:rPr>
          <w:rFonts w:hint="eastAsia"/>
        </w:rPr>
        <w:t>　　第四节 中央空调控制器行业生命周期分析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2024-2025年国外中央空调控制器市场发展概况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全球中央空调控制器市场发展分析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北美地区主要国家中央空调控制器市场概况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欧洲地区主要国家中央空调控制器市场概况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亚洲地区主要国家中央空调控制器市场概况</w:t>
      </w:r>
      <w:r>
        <w:rPr>
          <w:rFonts w:hint="eastAsia"/>
        </w:rPr>
        <w:br/>
      </w:r>
      <w:r>
        <w:rPr>
          <w:rFonts w:hint="eastAsia"/>
        </w:rPr>
        <w:t>　　第五节 全球中央空调控制器市场发展预测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2024-2025年中国中央空调控制器发展环境分析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中央空调控制器行业相关政策、标准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中央空调控制器行业相关发展规划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中国中央空调控制器技术发展分析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当前中央空调控制器技术发展现状分析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中央空调控制器生产中需注意的问题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中央空调控制器行业主要技术趋势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中央空调控制器市场特性分析</w:t>
      </w:r>
      <w:r>
        <w:rPr>
          <w:rFonts w:hint="eastAsia"/>
        </w:rPr>
        <w:br/>
      </w:r>
      <w:r>
        <w:rPr>
          <w:rFonts w:hint="eastAsia"/>
        </w:rPr>
        <w:t>　　第一节 中央空调控制器行业集中度分析</w:t>
      </w:r>
      <w:r>
        <w:rPr>
          <w:rFonts w:hint="eastAsia"/>
        </w:rPr>
        <w:br/>
      </w:r>
      <w:r>
        <w:rPr>
          <w:rFonts w:hint="eastAsia"/>
        </w:rPr>
        <w:t>　　第二节 中央空调控制器行业SWOT分析</w:t>
      </w:r>
      <w:r>
        <w:rPr>
          <w:rFonts w:hint="eastAsia"/>
        </w:rPr>
        <w:br/>
      </w:r>
      <w:r>
        <w:rPr>
          <w:rFonts w:hint="eastAsia"/>
        </w:rPr>
        <w:t>　　　　一、中央空调控制器行业优势</w:t>
      </w:r>
      <w:r>
        <w:rPr>
          <w:rFonts w:hint="eastAsia"/>
        </w:rPr>
        <w:br/>
      </w:r>
      <w:r>
        <w:rPr>
          <w:rFonts w:hint="eastAsia"/>
        </w:rPr>
        <w:t>　　　　二、中央空调控制器行业劣势</w:t>
      </w:r>
      <w:r>
        <w:rPr>
          <w:rFonts w:hint="eastAsia"/>
        </w:rPr>
        <w:br/>
      </w:r>
      <w:r>
        <w:rPr>
          <w:rFonts w:hint="eastAsia"/>
        </w:rPr>
        <w:t>　　　　三、中央空调控制器行业机会</w:t>
      </w:r>
      <w:r>
        <w:rPr>
          <w:rFonts w:hint="eastAsia"/>
        </w:rPr>
        <w:br/>
      </w:r>
      <w:r>
        <w:rPr>
          <w:rFonts w:hint="eastAsia"/>
        </w:rPr>
        <w:t>　　　　四、中央空调控制器行业风险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中国中央空调控制器发展现状</w:t>
      </w:r>
      <w:r>
        <w:rPr>
          <w:rFonts w:hint="eastAsia"/>
        </w:rPr>
        <w:br/>
      </w:r>
      <w:r>
        <w:rPr>
          <w:rFonts w:hint="eastAsia"/>
        </w:rPr>
        <w:t>　　第一节 中国中央空调控制器市场现状分析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中国中央空调控制器行业产量情况分析及预测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一、中央空调控制器总体产能规模</w:t>
      </w:r>
      <w:r>
        <w:rPr>
          <w:rFonts w:hint="eastAsia"/>
        </w:rPr>
        <w:br/>
      </w:r>
      <w:r>
        <w:rPr>
          <w:rFonts w:hint="eastAsia"/>
        </w:rPr>
        <w:t>　　　　二、中央空调控制器生产区域分布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三、2019-2024年中国中央空调控制器产量统计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三、2025-2031年中国中央空调控制器产量预测</w:t>
      </w:r>
      <w:r>
        <w:rPr>
          <w:rFonts w:hint="eastAsia"/>
        </w:rPr>
        <w:br/>
      </w:r>
      <w:r>
        <w:rPr>
          <w:rFonts w:hint="eastAsia"/>
        </w:rPr>
        <w:t>　　第三节 中国中央空调控制器市场需求分析及预测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一、中国中央空调控制器市场需求特点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二、2019-2024年中国中央空调控制器市场需求量统计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三、2025-2031年中国中央空调控制器市场需求量预测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中国中央空调控制器价格趋势分析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二、2025-2031年中国中央空调控制器市场价格走势预测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2019-2024年中央空调控制器行业经济运行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2019-2024年中国中央空调控制器行业盈利能力分析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2019-2024年中国中央空调控制器行业发展能力分析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2019-2024年中央空调控制器行业偿债能力分析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2019-2024年中央空调控制器制造企业数量分析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中国中央空调控制器行业重点地区发展分析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**地区中央空调控制器市场发展分析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**地区中央空调控制器市场发展分析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**地区中央空调控制器市场发展分析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**地区中央空调控制器市场发展分析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**地区中央空调控制器市场发展分析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2019-2024年中国中央空调控制器进出口分析</w:t>
      </w:r>
      <w:r>
        <w:rPr>
          <w:rFonts w:hint="eastAsia"/>
        </w:rPr>
        <w:br/>
      </w:r>
      <w:r>
        <w:rPr>
          <w:rFonts w:hint="eastAsia"/>
        </w:rPr>
        <w:t>　　第一节 中央空调控制器进口情况分析</w:t>
      </w:r>
      <w:r>
        <w:rPr>
          <w:rFonts w:hint="eastAsia"/>
        </w:rPr>
        <w:br/>
      </w:r>
      <w:r>
        <w:rPr>
          <w:rFonts w:hint="eastAsia"/>
        </w:rPr>
        <w:t>　　第二节 中央空调控制器出口情况分析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影响中央空调控制器进出口因素分析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主要中央空调控制器生产企业及竞争格局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中央空调控制器行业投资战略研究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中央空调控制器行业发展战略研究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对我国中央空调控制器品牌的战略思考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一、中央空调控制器品牌的重要性</w:t>
      </w:r>
      <w:r>
        <w:rPr>
          <w:rFonts w:hint="eastAsia"/>
        </w:rPr>
        <w:br/>
      </w:r>
      <w:r>
        <w:rPr>
          <w:rFonts w:hint="eastAsia"/>
        </w:rPr>
        <w:t>　　　　二、中央空调控制器实施品牌战略的意义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三、中央空调控制器企业品牌的现状分析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四、我国中央空调控制器企业的品牌战略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五、中央空调控制器品牌战略管理的策略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中央空调控制器经营策略分析</w:t>
      </w:r>
      <w:r>
        <w:rPr>
          <w:rFonts w:hint="eastAsia"/>
        </w:rPr>
        <w:br/>
      </w:r>
      <w:r>
        <w:rPr>
          <w:rFonts w:hint="eastAsia"/>
        </w:rPr>
        <w:t>　　　　一、中央空调控制器市场细分策略</w:t>
      </w:r>
      <w:r>
        <w:rPr>
          <w:rFonts w:hint="eastAsia"/>
        </w:rPr>
        <w:br/>
      </w:r>
      <w:r>
        <w:rPr>
          <w:rFonts w:hint="eastAsia"/>
        </w:rPr>
        <w:t>　　　　二、中央空调控制器市场创新策略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四、中央空调控制器新产品差异化战略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2025-2031年中国中央空调控制器发展趋势预测及投资风险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2025年中央空调控制器市场前景分析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2025年中央空调控制器行业发展趋势预测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中央空调控制器行业投资风险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中央空调控制器投资建议</w:t>
      </w:r>
      <w:r>
        <w:rPr>
          <w:rFonts w:hint="eastAsia"/>
        </w:rPr>
        <w:br/>
      </w:r>
      <w:r>
        <w:rPr>
          <w:rFonts w:hint="eastAsia"/>
        </w:rPr>
        <w:t>　　第一节 中央空调控制器行业投资环境分析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中央空调控制器行业投资进入壁垒分析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中央空调控制器行业类别</w:t>
      </w:r>
      <w:r>
        <w:rPr>
          <w:rFonts w:hint="eastAsia"/>
        </w:rPr>
        <w:br/>
      </w:r>
      <w:r>
        <w:rPr>
          <w:rFonts w:hint="eastAsia"/>
        </w:rPr>
        <w:t>　　图表 中央空调控制器行业产业链调研</w:t>
      </w:r>
      <w:r>
        <w:rPr>
          <w:rFonts w:hint="eastAsia"/>
        </w:rPr>
        <w:br/>
      </w:r>
      <w:r>
        <w:rPr>
          <w:rFonts w:hint="eastAsia"/>
        </w:rPr>
        <w:t>　　图表 中央空调控制器行业现状</w:t>
      </w:r>
      <w:r>
        <w:rPr>
          <w:rFonts w:hint="eastAsia"/>
        </w:rPr>
        <w:br/>
      </w:r>
      <w:r>
        <w:rPr>
          <w:rFonts w:hint="eastAsia"/>
        </w:rPr>
        <w:t>　　图表 中央空调控制器行业标准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2024年中国中央空调控制器行业产能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2019-2024年中国中央空调控制器行业产量统计</w:t>
      </w:r>
      <w:r>
        <w:rPr>
          <w:rFonts w:hint="eastAsia"/>
        </w:rPr>
        <w:br/>
      </w:r>
      <w:r>
        <w:rPr>
          <w:rFonts w:hint="eastAsia"/>
        </w:rPr>
        <w:t>　　图表 中央空调控制器行业动态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2024年中国中央空调控制器行业需求区域调研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2019-2024年中国中央空调控制器行情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**地区中央空调控制器市场规模</w:t>
      </w:r>
      <w:r>
        <w:rPr>
          <w:rFonts w:hint="eastAsia"/>
        </w:rPr>
        <w:br/>
      </w:r>
      <w:r>
        <w:rPr>
          <w:rFonts w:hint="eastAsia"/>
        </w:rPr>
        <w:t>　　图表 **地区中央空调控制器行业市场需求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**地区中央空调控制器市场调研</w:t>
      </w:r>
      <w:r>
        <w:rPr>
          <w:rFonts w:hint="eastAsia"/>
        </w:rPr>
        <w:br/>
      </w:r>
      <w:r>
        <w:rPr>
          <w:rFonts w:hint="eastAsia"/>
        </w:rPr>
        <w:t>　　图表 **地区中央空调控制器行业市场需求分析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**地区中央空调控制器市场规模</w:t>
      </w:r>
      <w:r>
        <w:rPr>
          <w:rFonts w:hint="eastAsia"/>
        </w:rPr>
        <w:br/>
      </w:r>
      <w:r>
        <w:rPr>
          <w:rFonts w:hint="eastAsia"/>
        </w:rPr>
        <w:t>　　图表 **地区中央空调控制器行业市场需求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**地区中央空调控制器市场调研</w:t>
      </w:r>
      <w:r>
        <w:rPr>
          <w:rFonts w:hint="eastAsia"/>
        </w:rPr>
        <w:br/>
      </w:r>
      <w:r>
        <w:rPr>
          <w:rFonts w:hint="eastAsia"/>
        </w:rPr>
        <w:t>　　图表 **地区中央空调控制器行业市场需求分析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中央空调控制器行业竞争对手分析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中央空调控制器重点企业（三）成长能力情况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2025-2031年中国中央空调控制器行业市场规模预测</w:t>
      </w:r>
      <w:r>
        <w:rPr>
          <w:rFonts w:hint="eastAsia"/>
        </w:rPr>
        <w:br/>
      </w:r>
      <w:r>
        <w:rPr>
          <w:rFonts w:hint="eastAsia"/>
        </w:rPr>
        <w:t>　　图表 中央空调控制器行业准入条件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2025-2031年中国中央空调控制器市场前景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2025-2031年中国中央空调控制器行业信息化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2025-2031年中国中央空调控制器行业风险分析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c735600c04412" w:history="1">
        <w:r>
          <w:rPr>
            <w:rStyle w:val="Hyperlink"/>
          </w:rPr>
          <w:t>2025-2031年全球与中国中央空调控制器市场现状分析及发展趋势研究报告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c735600c04412" w:history="1">
        <w:r>
          <w:rPr>
            <w:rStyle w:val="Hyperlink"/>
          </w:rPr>
          <w:t>https://www.20087.com/7/08/ZhongYangKongTiaoKongZhiQiFaZhanQuShiFenXi.html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空调控制面板、中央空调控制器面板、上海三菱电机空调24小时服务电话、中央空调控制器怎么用、格力空调加入米家app、中央空调控制面板符号图解、空调组装生产线、朗宁VRF中央空调控制器、空调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b497a70c14e26" w:history="1">
      <w:r>
        <w:rPr>
          <w:rStyle w:val="Hyperlink"/>
        </w:rPr>
        <w:t>2025-2031年全球与中国中央空调控制器市场现状分析及发展趋势研究报告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ongYangKongTiaoKongZhiQiFaZhanQuShiFenXi.html" TargetMode="External" Id="Rb7cc735600c0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ongYangKongTiaoKongZhiQiFaZhanQuShiFenXi.html" TargetMode="External" Id="R5fbb497a70c1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2025-02-19T01:58:00Z</dcterms:created>
  <dcterms:modified xsi:type="dcterms:W3CDTF">2025-02-19T02:58:00Z</dcterms:modified>
  <dc:subject>2025-2031年全球与中国中央空调控制器市场现状分析及发展趋势研究报告</dc:subject>
  <dc:title>2025-2031年全球与中国中央空调控制器市场现状分析及发展趋势研究报告</dc:title>
  <cp:keywords>2025-2031年全球与中国中央空调控制器市场现状分析及发展趋势研究报告</cp:keywords>
  <dc:description>2025-2031年全球与中国中央空调控制器市场现状分析及发展趋势研究报告</dc:description>
</cp:coreProperties>
</file>