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bd34103a244b6" w:history="1">
              <w:r>
                <w:rPr>
                  <w:rStyle w:val="Hyperlink"/>
                </w:rPr>
                <w:t>中国分析试剂产业研究分析预测报告（2023年版）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bd34103a244b6" w:history="1">
              <w:r>
                <w:rPr>
                  <w:rStyle w:val="Hyperlink"/>
                </w:rPr>
                <w:t>中国分析试剂产业研究分析预测报告（2023年版）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bd34103a244b6" w:history="1">
                <w:r>
                  <w:rPr>
                    <w:rStyle w:val="Hyperlink"/>
                  </w:rPr>
                  <w:t>https://www.20087.com/7/78/FenXiShiJiShiChangQianJing.html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试剂是化学分析、生物技术研究和工业检测的关键原料，其质量和纯度直接影响实验结果的准确性。目前，分析试剂市场细分程度高，涵盖通用试剂、特种试剂和定制化试剂，以满足不同实验和检测需求。随着科研和工业检测标准的提高，高品质、高纯度试剂的需求日益增加，促使供应商优化生产工艺，加强质量控制。</w:t>
      </w:r>
      <w:r>
        <w:rPr>
          <w:rFonts w:hint="eastAsia"/>
        </w:rPr>
        <w:br/>
      </w:r>
      <w:r>
        <w:rPr>
          <w:rFonts w:hint="eastAsia"/>
        </w:rPr>
        <w:t>　　未来分析试剂行业将朝向更精细化、专业化方向发展，尤其是针对新兴领域的试剂开发，如纳米材料分析、基因测序、环境监测等。可持续性也将成为焦点，包括试剂的绿色合成路径、减少有害溶剂使用以及废弃物的妥善处理。此外，数字化转型，如试剂管理系统的智能化，将提升实验室效率和试剂使用的安全性。定制化服务和试剂配套解决方案的提供，将成为企业增强市场竞争力的关键。</w:t>
      </w:r>
      <w:r>
        <w:rPr>
          <w:rFonts w:hint="eastAsia"/>
        </w:rPr>
        <w:br/>
      </w:r>
      <w:r>
        <w:rPr>
          <w:rFonts w:hint="eastAsia"/>
        </w:rPr>
        <w:t>　　《</w:t>
      </w:r>
      <w:hyperlink r:id="R276bd34103a244b6" w:history="1">
        <w:r>
          <w:rPr>
            <w:rStyle w:val="Hyperlink"/>
          </w:rPr>
          <w:t>中国分析试剂产业研究分析预测报告（2023年版）</w:t>
        </w:r>
      </w:hyperlink>
      <w:r>
        <w:rPr>
          <w:rFonts w:hint="eastAsia"/>
        </w:rPr>
        <w:t>》依托多年来对分析试剂行业的监测研究，结合分析试剂行业历年供需关系变化规律、分析试剂产品消费结构、应用领域、分析试剂市场发展环境、分析试剂相关政策扶持等，对分析试剂行业内的重点企业进行了深入调查研究，采用定量及定性等科学研究方法撰写而成。</w:t>
      </w:r>
      <w:r>
        <w:rPr>
          <w:rFonts w:hint="eastAsia"/>
        </w:rPr>
        <w:br/>
      </w:r>
      <w:r>
        <w:rPr>
          <w:rFonts w:hint="eastAsia"/>
        </w:rPr>
        <w:t>　　市场调研网发布的</w:t>
      </w:r>
      <w:hyperlink r:id="R276bd34103a244b6" w:history="1">
        <w:r>
          <w:rPr>
            <w:rStyle w:val="Hyperlink"/>
          </w:rPr>
          <w:t>中国分析试剂产业研究分析预测报告（2023年版）</w:t>
        </w:r>
      </w:hyperlink>
      <w:r>
        <w:rPr>
          <w:rFonts w:hint="eastAsia"/>
        </w:rPr>
        <w:t>还向投资人全面的呈现了分析试剂重点企业和分析试剂行业相关项目现状、分析试剂未来发展潜力，分析试剂投资进入机会、分析试剂风险控制、以及应对风险对策。</w:t>
      </w:r>
      <w:r>
        <w:rPr>
          <w:rFonts w:hint="eastAsia"/>
        </w:rPr>
        <w:br/>
      </w:r>
      <w:r>
        <w:rPr>
          <w:rFonts w:hint="eastAsia"/>
        </w:rPr>
        <w:br/>
      </w:r>
      <w:r>
        <w:rPr>
          <w:rFonts w:hint="eastAsia"/>
        </w:rPr>
        <w:t>第一章 分析试剂产业概述</w:t>
      </w:r>
      <w:r>
        <w:rPr>
          <w:rFonts w:hint="eastAsia"/>
        </w:rPr>
        <w:br/>
      </w:r>
      <w:r>
        <w:rPr>
          <w:rFonts w:hint="eastAsia"/>
        </w:rPr>
        <w:t>　　第一节 分析试剂产业定义</w:t>
      </w:r>
      <w:r>
        <w:rPr>
          <w:rFonts w:hint="eastAsia"/>
        </w:rPr>
        <w:br/>
      </w:r>
      <w:r>
        <w:rPr>
          <w:rFonts w:hint="eastAsia"/>
        </w:rPr>
        <w:t>　　第二节 分析试剂产业发展历程</w:t>
      </w:r>
      <w:r>
        <w:rPr>
          <w:rFonts w:hint="eastAsia"/>
        </w:rPr>
        <w:br/>
      </w:r>
      <w:r>
        <w:rPr>
          <w:rFonts w:hint="eastAsia"/>
        </w:rPr>
        <w:t>　　第三节 分析试剂分类情况</w:t>
      </w:r>
      <w:r>
        <w:rPr>
          <w:rFonts w:hint="eastAsia"/>
        </w:rPr>
        <w:br/>
      </w:r>
      <w:r>
        <w:rPr>
          <w:rFonts w:hint="eastAsia"/>
        </w:rPr>
        <w:t>　　第四节 分析试剂产业链分析</w:t>
      </w:r>
      <w:r>
        <w:rPr>
          <w:rFonts w:hint="eastAsia"/>
        </w:rPr>
        <w:br/>
      </w:r>
      <w:r>
        <w:rPr>
          <w:rFonts w:hint="eastAsia"/>
        </w:rPr>
        <w:t>　　　　一、产业链模型介绍</w:t>
      </w:r>
      <w:r>
        <w:rPr>
          <w:rFonts w:hint="eastAsia"/>
        </w:rPr>
        <w:br/>
      </w:r>
      <w:r>
        <w:rPr>
          <w:rFonts w:hint="eastAsia"/>
        </w:rPr>
        <w:t>　　　　二、分析试剂产业链模型分析</w:t>
      </w:r>
      <w:r>
        <w:rPr>
          <w:rFonts w:hint="eastAsia"/>
        </w:rPr>
        <w:br/>
      </w:r>
      <w:r>
        <w:rPr>
          <w:rFonts w:hint="eastAsia"/>
        </w:rPr>
        <w:br/>
      </w:r>
      <w:r>
        <w:rPr>
          <w:rFonts w:hint="eastAsia"/>
        </w:rPr>
        <w:t>第二章 2022-2023年中国分析试剂产业发展环境分析</w:t>
      </w:r>
      <w:r>
        <w:rPr>
          <w:rFonts w:hint="eastAsia"/>
        </w:rPr>
        <w:br/>
      </w:r>
      <w:r>
        <w:rPr>
          <w:rFonts w:hint="eastAsia"/>
        </w:rPr>
        <w:t>　　第一节 中国经济环境分析</w:t>
      </w:r>
      <w:r>
        <w:rPr>
          <w:rFonts w:hint="eastAsia"/>
        </w:rPr>
        <w:br/>
      </w:r>
      <w:r>
        <w:rPr>
          <w:rFonts w:hint="eastAsia"/>
        </w:rPr>
        <w:t>　　第二节 分析试剂产业相关政策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中国分析试剂产业发展社会环境分析</w:t>
      </w:r>
      <w:r>
        <w:rPr>
          <w:rFonts w:hint="eastAsia"/>
        </w:rPr>
        <w:br/>
      </w:r>
      <w:r>
        <w:rPr>
          <w:rFonts w:hint="eastAsia"/>
        </w:rPr>
        <w:br/>
      </w:r>
      <w:r>
        <w:rPr>
          <w:rFonts w:hint="eastAsia"/>
        </w:rPr>
        <w:t>第三章 中国分析试剂产业供需现状分析</w:t>
      </w:r>
      <w:r>
        <w:rPr>
          <w:rFonts w:hint="eastAsia"/>
        </w:rPr>
        <w:br/>
      </w:r>
      <w:r>
        <w:rPr>
          <w:rFonts w:hint="eastAsia"/>
        </w:rPr>
        <w:t>　　第一节 分析试剂产业总体规模</w:t>
      </w:r>
      <w:r>
        <w:rPr>
          <w:rFonts w:hint="eastAsia"/>
        </w:rPr>
        <w:br/>
      </w:r>
      <w:r>
        <w:rPr>
          <w:rFonts w:hint="eastAsia"/>
        </w:rPr>
        <w:t>　　第二节 分析试剂产能概况</w:t>
      </w:r>
      <w:r>
        <w:rPr>
          <w:rFonts w:hint="eastAsia"/>
        </w:rPr>
        <w:br/>
      </w:r>
      <w:r>
        <w:rPr>
          <w:rFonts w:hint="eastAsia"/>
        </w:rPr>
        <w:t>　　　　一、2018-2023年分析试剂产能分析</w:t>
      </w:r>
      <w:r>
        <w:rPr>
          <w:rFonts w:hint="eastAsia"/>
        </w:rPr>
        <w:br/>
      </w:r>
      <w:r>
        <w:rPr>
          <w:rFonts w:hint="eastAsia"/>
        </w:rPr>
        <w:t>　　　　二、2023-2029年分析试剂产能预测</w:t>
      </w:r>
      <w:r>
        <w:rPr>
          <w:rFonts w:hint="eastAsia"/>
        </w:rPr>
        <w:br/>
      </w:r>
      <w:r>
        <w:rPr>
          <w:rFonts w:hint="eastAsia"/>
        </w:rPr>
        <w:t>　　第三节 分析试剂产量概况</w:t>
      </w:r>
      <w:r>
        <w:rPr>
          <w:rFonts w:hint="eastAsia"/>
        </w:rPr>
        <w:br/>
      </w:r>
      <w:r>
        <w:rPr>
          <w:rFonts w:hint="eastAsia"/>
        </w:rPr>
        <w:t>　　　　一、2018-2023年分析试剂产量分析</w:t>
      </w:r>
      <w:r>
        <w:rPr>
          <w:rFonts w:hint="eastAsia"/>
        </w:rPr>
        <w:br/>
      </w:r>
      <w:r>
        <w:rPr>
          <w:rFonts w:hint="eastAsia"/>
        </w:rPr>
        <w:t>　　　　二、2023-2029年分析试剂产量预测</w:t>
      </w:r>
      <w:r>
        <w:rPr>
          <w:rFonts w:hint="eastAsia"/>
        </w:rPr>
        <w:br/>
      </w:r>
      <w:r>
        <w:rPr>
          <w:rFonts w:hint="eastAsia"/>
        </w:rPr>
        <w:t>　　第四节 分析试剂市场需求概况</w:t>
      </w:r>
      <w:r>
        <w:rPr>
          <w:rFonts w:hint="eastAsia"/>
        </w:rPr>
        <w:br/>
      </w:r>
      <w:r>
        <w:rPr>
          <w:rFonts w:hint="eastAsia"/>
        </w:rPr>
        <w:t>　　　　一、2018-2023年分析试剂市场需求量分析</w:t>
      </w:r>
      <w:r>
        <w:rPr>
          <w:rFonts w:hint="eastAsia"/>
        </w:rPr>
        <w:br/>
      </w:r>
      <w:r>
        <w:rPr>
          <w:rFonts w:hint="eastAsia"/>
        </w:rPr>
        <w:t>　　　　二、2023-2029年分析试剂市场需求量预测</w:t>
      </w:r>
      <w:r>
        <w:rPr>
          <w:rFonts w:hint="eastAsia"/>
        </w:rPr>
        <w:br/>
      </w:r>
      <w:r>
        <w:rPr>
          <w:rFonts w:hint="eastAsia"/>
        </w:rPr>
        <w:t>　　第五节 分析试剂进出口分析</w:t>
      </w:r>
      <w:r>
        <w:rPr>
          <w:rFonts w:hint="eastAsia"/>
        </w:rPr>
        <w:br/>
      </w:r>
      <w:r>
        <w:rPr>
          <w:rFonts w:hint="eastAsia"/>
        </w:rPr>
        <w:br/>
      </w:r>
      <w:r>
        <w:rPr>
          <w:rFonts w:hint="eastAsia"/>
        </w:rPr>
        <w:t>第四章 中国分析试剂产业总体发展状况</w:t>
      </w:r>
      <w:r>
        <w:rPr>
          <w:rFonts w:hint="eastAsia"/>
        </w:rPr>
        <w:br/>
      </w:r>
      <w:r>
        <w:rPr>
          <w:rFonts w:hint="eastAsia"/>
        </w:rPr>
        <w:t>　　第一节 中国分析试剂产业规模情况分析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中国分析试剂产业财务能力分析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2018-2023年我国分析试剂产业重点区域分析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分析试剂产业市场分析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分析试剂技术分析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分析试剂产品细分</w:t>
      </w:r>
      <w:r>
        <w:rPr>
          <w:rFonts w:hint="eastAsia"/>
        </w:rPr>
        <w:br/>
      </w:r>
      <w:r>
        <w:rPr>
          <w:rFonts w:hint="eastAsia"/>
        </w:rPr>
        <w:t>　　第四节 分析试剂市场价格分析</w:t>
      </w:r>
      <w:r>
        <w:rPr>
          <w:rFonts w:hint="eastAsia"/>
        </w:rPr>
        <w:br/>
      </w:r>
      <w:r>
        <w:rPr>
          <w:rFonts w:hint="eastAsia"/>
        </w:rPr>
        <w:br/>
      </w:r>
      <w:r>
        <w:rPr>
          <w:rFonts w:hint="eastAsia"/>
        </w:rPr>
        <w:t>第七章 分析试剂行业重点企业发展调研</w:t>
      </w:r>
      <w:r>
        <w:rPr>
          <w:rFonts w:hint="eastAsia"/>
        </w:rPr>
        <w:br/>
      </w:r>
      <w:r>
        <w:rPr>
          <w:rFonts w:hint="eastAsia"/>
        </w:rPr>
        <w:t>　　第一节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第二节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第三节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第四节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第五节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第六节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第七节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第八节 分析试剂重点企业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三、分析试剂企业经营情况分析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2023-2029年分析试剂产业发展趋势及投资风险分析</w:t>
      </w:r>
      <w:r>
        <w:rPr>
          <w:rFonts w:hint="eastAsia"/>
        </w:rPr>
        <w:br/>
      </w:r>
      <w:r>
        <w:rPr>
          <w:rFonts w:hint="eastAsia"/>
        </w:rPr>
        <w:t>　　第一节 当前分析试剂市场存在的问题</w:t>
      </w:r>
      <w:r>
        <w:rPr>
          <w:rFonts w:hint="eastAsia"/>
        </w:rPr>
        <w:br/>
      </w:r>
      <w:r>
        <w:rPr>
          <w:rFonts w:hint="eastAsia"/>
        </w:rPr>
        <w:t>　　第二节 分析试剂未来发展预测分析</w:t>
      </w:r>
      <w:r>
        <w:rPr>
          <w:rFonts w:hint="eastAsia"/>
        </w:rPr>
        <w:br/>
      </w:r>
      <w:r>
        <w:rPr>
          <w:rFonts w:hint="eastAsia"/>
        </w:rPr>
        <w:t>　　　　一、2023-2029年中国分析试剂产业发展规模</w:t>
      </w:r>
      <w:r>
        <w:rPr>
          <w:rFonts w:hint="eastAsia"/>
        </w:rPr>
        <w:br/>
      </w:r>
      <w:r>
        <w:rPr>
          <w:rFonts w:hint="eastAsia"/>
        </w:rPr>
        <w:t>　　　　二、2023-2029年中国分析试剂产业技术趋势预测</w:t>
      </w:r>
      <w:r>
        <w:rPr>
          <w:rFonts w:hint="eastAsia"/>
        </w:rPr>
        <w:br/>
      </w:r>
      <w:r>
        <w:rPr>
          <w:rFonts w:hint="eastAsia"/>
        </w:rPr>
        <w:t>　　　　三、总体产业“十三五”整体规划及预测</w:t>
      </w:r>
      <w:r>
        <w:rPr>
          <w:rFonts w:hint="eastAsia"/>
        </w:rPr>
        <w:br/>
      </w:r>
      <w:r>
        <w:rPr>
          <w:rFonts w:hint="eastAsia"/>
        </w:rPr>
        <w:t>　　第三节 2023-2029年中国分析试剂产业投资风险分析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bd34103a244b6" w:history="1">
        <w:r>
          <w:rPr>
            <w:rStyle w:val="Hyperlink"/>
          </w:rPr>
          <w:t>中国分析试剂产业研究分析预测报告（2023年版）</w:t>
        </w:r>
      </w:hyperlink>
      <w:r>
        <w:rPr>
          <w:color w:val="C00000"/>
        </w:rPr>
        <w:t>》，报告编号：</w:t>
      </w:r>
      <w:r>
        <w:rPr>
          <w:rFonts w:hint="eastAsia"/>
          <w:color w:val="C00000"/>
        </w:rPr>
        <w:t>1028787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bd34103a244b6" w:history="1">
        <w:r>
          <w:rPr>
            <w:rStyle w:val="Hyperlink"/>
          </w:rPr>
          <w:t>https://www.20087.com/7/78/FenXiShiJiShiChangQianJing.html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fee1f28684da5" w:history="1">
      <w:r>
        <w:rPr>
          <w:rStyle w:val="Hyperlink"/>
        </w:rPr>
        <w:t>中国分析试剂产业研究分析预测报告（2023年版）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FenXiShiJiShiChangQianJing.html" TargetMode="External" Id="R276bd34103a244b6" /></Relationships>
</file>

<file path=word/_rels/header2.xml.rels>&#65279;<?xml version="1.0" encoding="utf-8"?><Relationships xmlns="http://schemas.openxmlformats.org/package/2006/relationships"><Relationship Type="http://schemas.openxmlformats.org/officeDocument/2006/relationships/hyperlink" Target="https://www.20087.com/7/78/FenXiShiJiShiChangQianJing.html" TargetMode="External" Id="Refafee1f2868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2023-03-07T01:27:00Z</dcterms:created>
  <dcterms:modified xsi:type="dcterms:W3CDTF">2023-03-07T02:27:00Z</dcterms:modified>
  <dc:subject>中国分析试剂产业研究分析预测报告（2023年版）</dc:subject>
  <dc:title>中国分析试剂产业研究分析预测报告（2023年版）</dc:title>
  <cp:keywords>中国分析试剂产业研究分析预测报告（2023年版）</cp:keywords>
  <dc:description>中国分析试剂产业研究分析预测报告（2023年版）</dc:description>
</cp:coreProperties>
</file>