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94a92fb0c459b" w:history="1">
              <w:r>
                <w:rPr>
                  <w:rStyle w:val="Hyperlink"/>
                </w:rPr>
                <w:t>2025-2031年中国干电池市场分析与前景趋势预测报告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94a92fb0c459b" w:history="1">
              <w:r>
                <w:rPr>
                  <w:rStyle w:val="Hyperlink"/>
                </w:rPr>
                <w:t>2025-2031年中国干电池市场分析与前景趋势预测报告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94a92fb0c459b" w:history="1">
                <w:r>
                  <w:rPr>
                    <w:rStyle w:val="Hyperlink"/>
                  </w:rPr>
                  <w:t>https://www.20087.com/7/58/GanDianChiShiChangQianJingFenXi.html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一种便携式电源，近年来随着电子产品的普及和技术的进步，市场需求持续增长。目前，干电池不仅在容量和寿命上有所提升，而且在环保性能和安全性方面也有所改进。随着技术的进步，干电池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干电池的发展将更加侧重于技术创新和服务创新。一方面，将持续探索更高效的能量储存技术和更智能的安全控制机制，提高干电池的性能和可靠性；另一方面，随着对个性化和定制化需求的增长，干电池将更加注重开发适用于特定应用场景的产品，如支持远程监控和数据分析的智能干电池。此外，随着对环保和可持续性的重视，干电池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94a92fb0c459b" w:history="1">
        <w:r>
          <w:rPr>
            <w:rStyle w:val="Hyperlink"/>
          </w:rPr>
          <w:t>2025-2031年中国干电池市场分析与前景趋势预测报告</w:t>
        </w:r>
      </w:hyperlink>
      <w:r>
        <w:rPr>
          <w:rFonts w:hint="eastAsia"/>
        </w:rPr>
        <w:t>》基于详实数据，从市场规模、需求变化及价格动态等维度，全面解析了干电池行业的现状与发展趋势，并对干电池产业链各环节进行了系统性探讨。报告科学预测了干电池行业未来发展方向，重点分析了干电池技术现状及创新路径，同时聚焦干电池重点企业的经营表现，评估了市场竞争格局、品牌影响力及市场集中度。通过对细分市场的深入研究及SWOT分析，报告揭示了干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中国干电池行业发展综述</w:t>
      </w:r>
      <w:r>
        <w:rPr>
          <w:rFonts w:hint="eastAsia"/>
        </w:rPr>
        <w:br/>
      </w:r>
      <w:r>
        <w:rPr>
          <w:rFonts w:hint="eastAsia"/>
        </w:rPr>
        <w:t>　　1.1 干电池行业定义及分类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干电池行业统计标准</w:t>
      </w:r>
      <w:r>
        <w:rPr>
          <w:rFonts w:hint="eastAsia"/>
        </w:rPr>
        <w:br/>
      </w:r>
      <w:r>
        <w:rPr>
          <w:rFonts w:hint="eastAsia"/>
        </w:rPr>
        <w:t>　　　　1.2.1 干电池行业统计部门和统计口径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干电池行业统计方法</w:t>
      </w:r>
      <w:r>
        <w:rPr>
          <w:rFonts w:hint="eastAsia"/>
        </w:rPr>
        <w:br/>
      </w:r>
      <w:r>
        <w:rPr>
          <w:rFonts w:hint="eastAsia"/>
        </w:rPr>
        <w:t>　　　　1.2.3 干电池行业数据种类</w:t>
      </w:r>
      <w:r>
        <w:rPr>
          <w:rFonts w:hint="eastAsia"/>
        </w:rPr>
        <w:br/>
      </w:r>
      <w:r>
        <w:rPr>
          <w:rFonts w:hint="eastAsia"/>
        </w:rPr>
        <w:t>　　1.3 干电池行业供应链分析</w:t>
      </w:r>
      <w:r>
        <w:rPr>
          <w:rFonts w:hint="eastAsia"/>
        </w:rPr>
        <w:br/>
      </w:r>
      <w:r>
        <w:rPr>
          <w:rFonts w:hint="eastAsia"/>
        </w:rPr>
        <w:t>　　　　1.3.1 干电池行业上下游产业供应链简介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干电池行业主要上游产业链分析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（1）有色金属行业运营情况及价格分析</w:t>
      </w:r>
      <w:r>
        <w:rPr>
          <w:rFonts w:hint="eastAsia"/>
        </w:rPr>
        <w:br/>
      </w:r>
      <w:r>
        <w:rPr>
          <w:rFonts w:hint="eastAsia"/>
        </w:rPr>
        <w:t>　　　　（2）二氧化锰市场运营情况及价格分析</w:t>
      </w:r>
      <w:r>
        <w:rPr>
          <w:rFonts w:hint="eastAsia"/>
        </w:rPr>
        <w:br/>
      </w:r>
      <w:r>
        <w:rPr>
          <w:rFonts w:hint="eastAsia"/>
        </w:rPr>
        <w:t>　　　　1.3.3 干电池行业下游产业供应链分析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（1）家用电器行业发展状况分析</w:t>
      </w:r>
      <w:r>
        <w:rPr>
          <w:rFonts w:hint="eastAsia"/>
        </w:rPr>
        <w:br/>
      </w:r>
      <w:r>
        <w:rPr>
          <w:rFonts w:hint="eastAsia"/>
        </w:rPr>
        <w:t>　　　　（2）照相机行业发展状况分析</w:t>
      </w:r>
      <w:r>
        <w:rPr>
          <w:rFonts w:hint="eastAsia"/>
        </w:rPr>
        <w:br/>
      </w:r>
      <w:r>
        <w:rPr>
          <w:rFonts w:hint="eastAsia"/>
        </w:rPr>
        <w:t>　　　　（3）钟表行业发展状况分析</w:t>
      </w:r>
      <w:r>
        <w:rPr>
          <w:rFonts w:hint="eastAsia"/>
        </w:rPr>
        <w:br/>
      </w:r>
      <w:r>
        <w:rPr>
          <w:rFonts w:hint="eastAsia"/>
        </w:rPr>
        <w:t>　　　　（4）玩具行业发展状况分析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干电池行业发展状况分析</w:t>
      </w:r>
      <w:r>
        <w:rPr>
          <w:rFonts w:hint="eastAsia"/>
        </w:rPr>
        <w:br/>
      </w:r>
      <w:r>
        <w:rPr>
          <w:rFonts w:hint="eastAsia"/>
        </w:rPr>
        <w:t>　　2.1 中国干电池行业发展状况分析</w:t>
      </w:r>
      <w:r>
        <w:rPr>
          <w:rFonts w:hint="eastAsia"/>
        </w:rPr>
        <w:br/>
      </w:r>
      <w:r>
        <w:rPr>
          <w:rFonts w:hint="eastAsia"/>
        </w:rPr>
        <w:t>　　　　2.1.1 干电池所属行业经营效益分析</w:t>
      </w:r>
      <w:r>
        <w:rPr>
          <w:rFonts w:hint="eastAsia"/>
        </w:rPr>
        <w:br/>
      </w:r>
      <w:r>
        <w:rPr>
          <w:rFonts w:hint="eastAsia"/>
        </w:rPr>
        <w:t>　　　　2.1.2 干电池所属行业盈利能力分析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2.1.3 干电池所属行业运营能力分析</w:t>
      </w:r>
      <w:r>
        <w:rPr>
          <w:rFonts w:hint="eastAsia"/>
        </w:rPr>
        <w:br/>
      </w:r>
      <w:r>
        <w:rPr>
          <w:rFonts w:hint="eastAsia"/>
        </w:rPr>
        <w:t>　　　　2.1.4 干电池所属行业偿债能力分析</w:t>
      </w:r>
      <w:r>
        <w:rPr>
          <w:rFonts w:hint="eastAsia"/>
        </w:rPr>
        <w:br/>
      </w:r>
      <w:r>
        <w:rPr>
          <w:rFonts w:hint="eastAsia"/>
        </w:rPr>
        <w:t>　　　　2.1.5 干电池所属行业发展能力分析</w:t>
      </w:r>
      <w:r>
        <w:rPr>
          <w:rFonts w:hint="eastAsia"/>
        </w:rPr>
        <w:br/>
      </w:r>
      <w:r>
        <w:rPr>
          <w:rFonts w:hint="eastAsia"/>
        </w:rPr>
        <w:t>　　2.2 干电池行业经济指标分析</w:t>
      </w:r>
      <w:r>
        <w:rPr>
          <w:rFonts w:hint="eastAsia"/>
        </w:rPr>
        <w:br/>
      </w:r>
      <w:r>
        <w:rPr>
          <w:rFonts w:hint="eastAsia"/>
        </w:rPr>
        <w:t>　　2.3 干电池行业供需平衡分析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全国干电池行业供给情况分析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（1）全国干电池行业总产值分析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（2）全国干电池行业产成品分析</w:t>
      </w:r>
      <w:r>
        <w:rPr>
          <w:rFonts w:hint="eastAsia"/>
        </w:rPr>
        <w:br/>
      </w:r>
      <w:r>
        <w:rPr>
          <w:rFonts w:hint="eastAsia"/>
        </w:rPr>
        <w:t>　　　　2.3.2 全国干电池行业需求情况分析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（1）全国干电池行业销售产值分析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（2）全国干电池行业销售收入分析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全国干电池所属行业产销率分析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干电池行业市场环境分析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干电池行业发展规划</w:t>
      </w:r>
      <w:r>
        <w:rPr>
          <w:rFonts w:hint="eastAsia"/>
        </w:rPr>
        <w:br/>
      </w:r>
      <w:r>
        <w:rPr>
          <w:rFonts w:hint="eastAsia"/>
        </w:rPr>
        <w:t>　　　　（1）电池行业“十五五”规划</w:t>
      </w:r>
      <w:r>
        <w:rPr>
          <w:rFonts w:hint="eastAsia"/>
        </w:rPr>
        <w:br/>
      </w:r>
      <w:r>
        <w:rPr>
          <w:rFonts w:hint="eastAsia"/>
        </w:rPr>
        <w:t>　　　　（2）《重金属污染防治“十五五”计划》</w:t>
      </w:r>
      <w:r>
        <w:rPr>
          <w:rFonts w:hint="eastAsia"/>
        </w:rPr>
        <w:br/>
      </w:r>
      <w:r>
        <w:rPr>
          <w:rFonts w:hint="eastAsia"/>
        </w:rPr>
        <w:t>　　　　（3）《“十五五”生态环境保护规划》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（1）国际综合贸易环境分析</w:t>
      </w:r>
      <w:r>
        <w:rPr>
          <w:rFonts w:hint="eastAsia"/>
        </w:rPr>
        <w:br/>
      </w:r>
      <w:r>
        <w:rPr>
          <w:rFonts w:hint="eastAsia"/>
        </w:rPr>
        <w:t>　　　　（2）干电池行业贸易环境分析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干电池行业市场竞争状况分析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国际干电池市场发展状况</w:t>
      </w:r>
      <w:r>
        <w:rPr>
          <w:rFonts w:hint="eastAsia"/>
        </w:rPr>
        <w:br/>
      </w:r>
      <w:r>
        <w:rPr>
          <w:rFonts w:hint="eastAsia"/>
        </w:rPr>
        <w:t>　　　　4.1.2 国际干电池市场竞争状况分析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国际干电池市场发展趋势分析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（1）金霸王（DURACELL）公司</w:t>
      </w:r>
      <w:r>
        <w:rPr>
          <w:rFonts w:hint="eastAsia"/>
        </w:rPr>
        <w:br/>
      </w:r>
      <w:r>
        <w:rPr>
          <w:rFonts w:hint="eastAsia"/>
        </w:rPr>
        <w:t>　　　　（2）日本松下（Panasonic）公司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国内干电池行业市场规模与竞争格局</w:t>
      </w:r>
      <w:r>
        <w:rPr>
          <w:rFonts w:hint="eastAsia"/>
        </w:rPr>
        <w:br/>
      </w:r>
      <w:r>
        <w:rPr>
          <w:rFonts w:hint="eastAsia"/>
        </w:rPr>
        <w:t>　　　　4.2.2 国内干电池行业市场容量预测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干电池行业主要产品市场分析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碳性电池产品市场分析</w:t>
      </w:r>
      <w:r>
        <w:rPr>
          <w:rFonts w:hint="eastAsia"/>
        </w:rPr>
        <w:br/>
      </w:r>
      <w:r>
        <w:rPr>
          <w:rFonts w:hint="eastAsia"/>
        </w:rPr>
        <w:t>　　　　5.2.2 碱性电池产品市场分析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广东省干电池行业发展分析及预测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广东省干电池行业在行业中的地位变化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广东省干电池所属行业经济运行状况分析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广东省干电池行业发展趋势预测</w:t>
      </w:r>
      <w:r>
        <w:rPr>
          <w:rFonts w:hint="eastAsia"/>
        </w:rPr>
        <w:br/>
      </w:r>
      <w:r>
        <w:rPr>
          <w:rFonts w:hint="eastAsia"/>
        </w:rPr>
        <w:t>　　6.3 浙江省干电池行业发展分析及预测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浙江省干电池行业在行业中的地位变化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浙江省干电池所属行业经济运行状况分析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浙江省干电池行业发展趋势预测</w:t>
      </w:r>
      <w:r>
        <w:rPr>
          <w:rFonts w:hint="eastAsia"/>
        </w:rPr>
        <w:br/>
      </w:r>
      <w:r>
        <w:rPr>
          <w:rFonts w:hint="eastAsia"/>
        </w:rPr>
        <w:t>　　6.4 上海市干电池行业发展分析及预测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上海市干电池行业在行业中的地位变化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上海市干电池所属行业经济运行状况分析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上海市干电池行业发展趋势预测</w:t>
      </w:r>
      <w:r>
        <w:rPr>
          <w:rFonts w:hint="eastAsia"/>
        </w:rPr>
        <w:br/>
      </w:r>
      <w:r>
        <w:rPr>
          <w:rFonts w:hint="eastAsia"/>
        </w:rPr>
        <w:t>　　6.5 江苏省干电池行业发展分析及预测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江苏省干电池行业在行业中的地位变化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江苏省干电池所属行业经济运行状况分析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江苏省干电池行业发展趋势预测</w:t>
      </w:r>
      <w:r>
        <w:rPr>
          <w:rFonts w:hint="eastAsia"/>
        </w:rPr>
        <w:br/>
      </w:r>
      <w:r>
        <w:rPr>
          <w:rFonts w:hint="eastAsia"/>
        </w:rPr>
        <w:t>　　6.6 福建省干电池行业发展分析及预测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福建省干电池行业在行业中的地位变化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福建省干电池所属行业经济运行状况分析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福建省干电池行业发展趋势预测</w:t>
      </w:r>
      <w:r>
        <w:rPr>
          <w:rFonts w:hint="eastAsia"/>
        </w:rPr>
        <w:br/>
      </w:r>
      <w:r>
        <w:rPr>
          <w:rFonts w:hint="eastAsia"/>
        </w:rPr>
        <w:t>　　6.7 山东省干电池行业发展分析及预测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山东省干电池行业在行业中的地位变化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山东省干电池所属行业经济运行状况分析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山东省干电池行业发展趋势预测</w:t>
      </w:r>
      <w:r>
        <w:rPr>
          <w:rFonts w:hint="eastAsia"/>
        </w:rPr>
        <w:br/>
      </w:r>
      <w:r>
        <w:rPr>
          <w:rFonts w:hint="eastAsia"/>
        </w:rPr>
        <w:t>　　6.8 河南省干电池行业发展分析及预测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河南省干电池行业在行业中的地位变化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河南省干电池所属行业经济运行状况分析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河南省干电池行业发展趋势预测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干电池所属行业进出口市场分析</w:t>
      </w:r>
      <w:r>
        <w:rPr>
          <w:rFonts w:hint="eastAsia"/>
        </w:rPr>
        <w:br/>
      </w:r>
      <w:r>
        <w:rPr>
          <w:rFonts w:hint="eastAsia"/>
        </w:rPr>
        <w:t>　　7.1 干电池所属行业进出口状况综述</w:t>
      </w:r>
      <w:r>
        <w:rPr>
          <w:rFonts w:hint="eastAsia"/>
        </w:rPr>
        <w:br/>
      </w:r>
      <w:r>
        <w:rPr>
          <w:rFonts w:hint="eastAsia"/>
        </w:rPr>
        <w:t>　　7.2 干电池所属行业出口市场分析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干电池所属行业进口市场分析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干电池所属行业进出口前景及建议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干电池所属行业出口前景及建议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干电池所属行业进口前景及建议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干电池企业发展总体状况分析</w:t>
      </w:r>
      <w:r>
        <w:rPr>
          <w:rFonts w:hint="eastAsia"/>
        </w:rPr>
        <w:br/>
      </w:r>
      <w:r>
        <w:rPr>
          <w:rFonts w:hint="eastAsia"/>
        </w:rPr>
        <w:t>　　8.2 干电池行业领先企业个案分析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福建南平南孚电池有限公司经营情况分析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广州市虎头电池集团有限公司经营情况分析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中银（宁波）电池有限公司经营情况分析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金霸王（中国）有限公司经营情况分析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临沂华太电池有限公司经营情况分析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东莞高力电池有限公司经营情况分析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厦门三圈电池有限公司经营情况分析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劲量（中国）有限公司经营情况分析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浙江永高电池股份有限公司经营情况分析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东山电池工业（中国）有限公司经营情况分析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[:中:智:林]干电池行业发展趋势分析与预测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中国干电池市场发展趋势</w:t>
      </w:r>
      <w:r>
        <w:rPr>
          <w:rFonts w:hint="eastAsia"/>
        </w:rPr>
        <w:br/>
      </w:r>
      <w:r>
        <w:rPr>
          <w:rFonts w:hint="eastAsia"/>
        </w:rPr>
        <w:t>　　　　9.1.1 中国干电池市场发展趋势分析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中国干电池市场发展前景预测</w:t>
      </w:r>
      <w:r>
        <w:rPr>
          <w:rFonts w:hint="eastAsia"/>
        </w:rPr>
        <w:br/>
      </w:r>
      <w:r>
        <w:rPr>
          <w:rFonts w:hint="eastAsia"/>
        </w:rPr>
        <w:t>　　9.2 干电池行业投资特性分析</w:t>
      </w:r>
      <w:r>
        <w:rPr>
          <w:rFonts w:hint="eastAsia"/>
        </w:rPr>
        <w:br/>
      </w:r>
      <w:r>
        <w:rPr>
          <w:rFonts w:hint="eastAsia"/>
        </w:rPr>
        <w:t>　　　　9.2.1 干电池行业进入壁垒分析</w:t>
      </w:r>
      <w:r>
        <w:rPr>
          <w:rFonts w:hint="eastAsia"/>
        </w:rPr>
        <w:br/>
      </w:r>
      <w:r>
        <w:rPr>
          <w:rFonts w:hint="eastAsia"/>
        </w:rPr>
        <w:t>　　　　9.2.2 干电池行业盈利因素分析</w:t>
      </w:r>
      <w:r>
        <w:rPr>
          <w:rFonts w:hint="eastAsia"/>
        </w:rPr>
        <w:br/>
      </w:r>
      <w:r>
        <w:rPr>
          <w:rFonts w:hint="eastAsia"/>
        </w:rPr>
        <w:t>　　9.3 中国干电池行业投资建议</w:t>
      </w:r>
      <w:r>
        <w:rPr>
          <w:rFonts w:hint="eastAsia"/>
        </w:rPr>
        <w:br/>
      </w:r>
      <w:r>
        <w:rPr>
          <w:rFonts w:hint="eastAsia"/>
        </w:rPr>
        <w:t>　　　　9.3.1 干电池行业投资风险分析</w:t>
      </w:r>
      <w:r>
        <w:rPr>
          <w:rFonts w:hint="eastAsia"/>
        </w:rPr>
        <w:br/>
      </w:r>
      <w:r>
        <w:rPr>
          <w:rFonts w:hint="eastAsia"/>
        </w:rPr>
        <w:t>　　　　9.3.2 干电池行业投资建议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干电池行业历程</w:t>
      </w:r>
      <w:r>
        <w:rPr>
          <w:rFonts w:hint="eastAsia"/>
        </w:rPr>
        <w:br/>
      </w:r>
      <w:r>
        <w:rPr>
          <w:rFonts w:hint="eastAsia"/>
        </w:rPr>
        <w:t>　　图表 干电池行业生命周期</w:t>
      </w:r>
      <w:r>
        <w:rPr>
          <w:rFonts w:hint="eastAsia"/>
        </w:rPr>
        <w:br/>
      </w:r>
      <w:r>
        <w:rPr>
          <w:rFonts w:hint="eastAsia"/>
        </w:rPr>
        <w:t>　　图表 干电池行业产业链分析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干电池行业动态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2020-2025年中国干电池市场需求量及增速统计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94a92fb0c459b" w:history="1">
        <w:r>
          <w:rPr>
            <w:rStyle w:val="Hyperlink"/>
          </w:rPr>
          <w:t>2025-2031年中国干电池市场分析与前景趋势预测报告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94a92fb0c459b" w:history="1">
        <w:r>
          <w:rPr>
            <w:rStyle w:val="Hyperlink"/>
          </w:rPr>
          <w:t>https://www.20087.com/7/58/GanDianChiShiChangQianJingFenXi.html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热点：干电池指的是什么电池、干电池是什么、干电池和锂电池哪个好、干电池电压、电池品牌排行榜、干电池品牌排行榜前十名、电池漏液吃进去了一点要紧吗、干电池和碱性电池的区别、蓄电池十大名牌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c527746944a76" w:history="1">
      <w:r>
        <w:rPr>
          <w:rStyle w:val="Hyperlink"/>
        </w:rPr>
        <w:t>2025-2031年中国干电池市场分析与前景趋势预测报告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nDianChiShiChangQianJingFenXi.html" TargetMode="External" Id="Rdf494a92fb0c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nDianChiShiChangQianJingFenXi.html" TargetMode="External" Id="Rac4c5277469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2025-04-26T05:03:00Z</dcterms:created>
  <dcterms:modified xsi:type="dcterms:W3CDTF">2025-04-26T06:03:00Z</dcterms:modified>
  <dc:subject>2025-2031年中国干电池市场分析与前景趋势预测报告</dc:subject>
  <dc:title>2025-2031年中国干电池市场分析与前景趋势预测报告</dc:title>
  <cp:keywords>2025-2031年中国干电池市场分析与前景趋势预测报告</cp:keywords>
  <dc:description>2025-2031年中国干电池市场分析与前景趋势预测报告</dc:description>
</cp:coreProperties>
</file>