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ee0bc22f74092" w:history="1">
              <w:r>
                <w:rPr>
                  <w:rStyle w:val="Hyperlink"/>
                </w:rPr>
                <w:t>2025-2031年中国建筑施工升降机行业发展现状调研与市场前景预测报告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ee0bc22f74092" w:history="1">
              <w:r>
                <w:rPr>
                  <w:rStyle w:val="Hyperlink"/>
                </w:rPr>
                <w:t>2025-2031年中国建筑施工升降机行业发展现状调研与市场前景预测报告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ee0bc22f74092" w:history="1">
                <w:r>
                  <w:rPr>
                    <w:rStyle w:val="Hyperlink"/>
                  </w:rPr>
                  <w:t>https://www.20087.com/M_JiXieJiDian/87/JianZhuShiGongShengJiangJiShiChangXianZhuangYuQianJing.html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升降机是建筑工地上不可或缺的垂直运输设备，用于运送人员和物料。近年来，随着建筑行业的快速发展和对施工效率要求的提高，建筑施工升降机的技术不断创新，安全性、可靠性和智能化水平不断提升。现代建筑施工升降机不仅提高了工作效率，还大大减少了施工过程中的安全隐患。</w:t>
      </w:r>
      <w:r>
        <w:rPr>
          <w:rFonts w:hint="eastAsia"/>
        </w:rPr>
        <w:br/>
      </w:r>
      <w:r>
        <w:rPr>
          <w:rFonts w:hint="eastAsia"/>
        </w:rPr>
        <w:t>　　未来，建筑施工升降机的发展将更加注重以下几个方面：一是智能化水平的提升，通过集成先进的传感技术和控制系统，实现更精确的运行控制和故障诊断；二是安全性能的提高，采用更先进的防护装置和安全机制，保障施工人员的生命安全；三是节能降耗，通过优化设计和采用高效驱动系统，减少能耗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ee0bc22f74092" w:history="1">
        <w:r>
          <w:rPr>
            <w:rStyle w:val="Hyperlink"/>
          </w:rPr>
          <w:t>2025-2031年中国建筑施工升降机行业发展现状调研与市场前景预测报告</w:t>
        </w:r>
      </w:hyperlink>
      <w:r>
        <w:rPr>
          <w:rFonts w:hint="eastAsia"/>
        </w:rPr>
        <w:t>》依托权威机构及相关协会的数据资料，全面解析了建筑施工升降机行业现状、市场需求及市场规模，系统梳理了建筑施工升降机产业链结构、价格趋势及各细分市场动态。报告对建筑施工升降机市场前景与发展趋势进行了科学预测，重点分析了品牌竞争格局、市场集中度及主要企业的经营表现。同时，通过SWOT分析揭示了建筑施工升降机行业面临的机遇与风险，为建筑施工升降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建筑施工升降机概述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二、种类</w:t>
      </w:r>
      <w:r>
        <w:rPr>
          <w:rFonts w:hint="eastAsia"/>
        </w:rPr>
        <w:br/>
      </w:r>
      <w:r>
        <w:rPr>
          <w:rFonts w:hint="eastAsia"/>
        </w:rPr>
        <w:t>　　　　三、工艺流程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2020-2025年世界建筑施工升降机行业发展现状分析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2020-2025年世界建筑施工升降机发展概况</w:t>
      </w:r>
      <w:r>
        <w:rPr>
          <w:rFonts w:hint="eastAsia"/>
        </w:rPr>
        <w:br/>
      </w:r>
      <w:r>
        <w:rPr>
          <w:rFonts w:hint="eastAsia"/>
        </w:rPr>
        <w:t>　　　　一、世界建筑施工升降机市场供需分析</w:t>
      </w:r>
      <w:r>
        <w:rPr>
          <w:rFonts w:hint="eastAsia"/>
        </w:rPr>
        <w:br/>
      </w:r>
      <w:r>
        <w:rPr>
          <w:rFonts w:hint="eastAsia"/>
        </w:rPr>
        <w:t>　　　　二、世界建筑施工升降机走势分析</w:t>
      </w:r>
      <w:r>
        <w:rPr>
          <w:rFonts w:hint="eastAsia"/>
        </w:rPr>
        <w:br/>
      </w:r>
      <w:r>
        <w:rPr>
          <w:rFonts w:hint="eastAsia"/>
        </w:rPr>
        <w:t>　　第二节 世界主要国家建筑施工升降机行业发展情况分析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2020-2025年中国建筑施工升降机行业发展环境分析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2020-2025年中国建筑施工升降机行业发展政策环境分析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2020-2025年中国建筑施工升降机行业发展社会环境分析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二、我国机械工业发展形势分析</w:t>
      </w:r>
      <w:r>
        <w:rPr>
          <w:rFonts w:hint="eastAsia"/>
        </w:rPr>
        <w:br/>
      </w:r>
      <w:r>
        <w:rPr>
          <w:rFonts w:hint="eastAsia"/>
        </w:rPr>
        <w:t>　　　　三、我国工程机械产业发展趋势分析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2020-2025年中国建筑施工升降机行业运行形势分析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2020-2025年中国建筑施工升降机行业概况</w:t>
      </w:r>
      <w:r>
        <w:rPr>
          <w:rFonts w:hint="eastAsia"/>
        </w:rPr>
        <w:br/>
      </w:r>
      <w:r>
        <w:rPr>
          <w:rFonts w:hint="eastAsia"/>
        </w:rPr>
        <w:t>　　　　一、建筑施工升降机发展现状</w:t>
      </w:r>
      <w:r>
        <w:rPr>
          <w:rFonts w:hint="eastAsia"/>
        </w:rPr>
        <w:br/>
      </w:r>
      <w:r>
        <w:rPr>
          <w:rFonts w:hint="eastAsia"/>
        </w:rPr>
        <w:t>　　　　二、中国建筑施工升降机技术分析</w:t>
      </w:r>
      <w:r>
        <w:rPr>
          <w:rFonts w:hint="eastAsia"/>
        </w:rPr>
        <w:br/>
      </w:r>
      <w:r>
        <w:rPr>
          <w:rFonts w:hint="eastAsia"/>
        </w:rPr>
        <w:t>　　第二节 2020-2025年中国建筑施工升降机存在的问题</w:t>
      </w:r>
      <w:r>
        <w:rPr>
          <w:rFonts w:hint="eastAsia"/>
        </w:rPr>
        <w:br/>
      </w:r>
      <w:r>
        <w:rPr>
          <w:rFonts w:hint="eastAsia"/>
        </w:rPr>
        <w:t>　　　　一、同发达国家比存在的差距与问题</w:t>
      </w:r>
      <w:r>
        <w:rPr>
          <w:rFonts w:hint="eastAsia"/>
        </w:rPr>
        <w:br/>
      </w:r>
      <w:r>
        <w:rPr>
          <w:rFonts w:hint="eastAsia"/>
        </w:rPr>
        <w:t>　　　　二、我国施工升降机市场发展中存在的问题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2020-2025年中国建筑施工升降机企业应对措施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2020-2025年中国建筑施工升降机行业市场动态分析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2020-2025年中国建筑施工升降机生产分析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一、2020-2025年中国建筑施工升降机产能统计分析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二、2020-2025年中国建筑施工升降机产量统计分析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一、我国建筑施工升降机行业产销存分析</w:t>
      </w:r>
      <w:r>
        <w:rPr>
          <w:rFonts w:hint="eastAsia"/>
        </w:rPr>
        <w:br/>
      </w:r>
      <w:r>
        <w:rPr>
          <w:rFonts w:hint="eastAsia"/>
        </w:rPr>
        <w:t>　　　　二、我国建筑施工升降机行业市场消费统计及需求分析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三、中国建筑施工升降机区域市场规模分析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2020-2025年中国建筑施工升降机行业进出口情况分析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中国工业施工升降机主要应用领域分析</w:t>
      </w:r>
      <w:r>
        <w:rPr>
          <w:rFonts w:hint="eastAsia"/>
        </w:rPr>
        <w:br/>
      </w:r>
      <w:r>
        <w:rPr>
          <w:rFonts w:hint="eastAsia"/>
        </w:rPr>
        <w:t>　　第一节 集装箱板块</w:t>
      </w:r>
      <w:r>
        <w:rPr>
          <w:rFonts w:hint="eastAsia"/>
        </w:rPr>
        <w:br/>
      </w:r>
      <w:r>
        <w:rPr>
          <w:rFonts w:hint="eastAsia"/>
        </w:rPr>
        <w:t>　　第二节 石油天然气</w:t>
      </w:r>
      <w:r>
        <w:rPr>
          <w:rFonts w:hint="eastAsia"/>
        </w:rPr>
        <w:br/>
      </w:r>
      <w:r>
        <w:rPr>
          <w:rFonts w:hint="eastAsia"/>
        </w:rPr>
        <w:t>　　第三节 水泥行业</w:t>
      </w:r>
      <w:r>
        <w:rPr>
          <w:rFonts w:hint="eastAsia"/>
        </w:rPr>
        <w:br/>
      </w:r>
      <w:r>
        <w:rPr>
          <w:rFonts w:hint="eastAsia"/>
        </w:rPr>
        <w:t>　　第四节 电产</w:t>
      </w:r>
      <w:r>
        <w:rPr>
          <w:rFonts w:hint="eastAsia"/>
        </w:rPr>
        <w:br/>
      </w:r>
      <w:r>
        <w:rPr>
          <w:rFonts w:hint="eastAsia"/>
        </w:rPr>
        <w:t>　　第五节 金属、采矿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2020-2025年中国建筑施工升降机行业市场竞争格局分析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2020-2025年中国建筑施工升降机市场竞争现状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2025-2031年中国建筑施工升降机市场竞争趋势分析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2020-2025年中国建筑施工升降机优势生产企业竞争力与关键性数据分析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江麓机电科技有限公司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广州市京龙工程机械有限公司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佛山市南海高达建筑机械有限公司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湖北江汉建筑工程机械有限公司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上海宝达工程机械有限公司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2020-2025年中国建筑施工升降机相关产业链运行走势分析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2020-2025年中国建筑施工升降机上游市场分析</w:t>
      </w:r>
      <w:r>
        <w:rPr>
          <w:rFonts w:hint="eastAsia"/>
        </w:rPr>
        <w:br/>
      </w:r>
      <w:r>
        <w:rPr>
          <w:rFonts w:hint="eastAsia"/>
        </w:rPr>
        <w:t>　　　　一、建筑施工升降机上游产量及分布</w:t>
      </w:r>
      <w:r>
        <w:rPr>
          <w:rFonts w:hint="eastAsia"/>
        </w:rPr>
        <w:br/>
      </w:r>
      <w:r>
        <w:rPr>
          <w:rFonts w:hint="eastAsia"/>
        </w:rPr>
        <w:t>　　　　二、我国建筑施工升降机上游产量及分布</w:t>
      </w:r>
      <w:r>
        <w:rPr>
          <w:rFonts w:hint="eastAsia"/>
        </w:rPr>
        <w:br/>
      </w:r>
      <w:r>
        <w:rPr>
          <w:rFonts w:hint="eastAsia"/>
        </w:rPr>
        <w:t>　　　　三、建筑施工升降机上游价格走势分析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2020-2025年中国建筑施工升降机上游深加工市场分析</w:t>
      </w:r>
      <w:r>
        <w:rPr>
          <w:rFonts w:hint="eastAsia"/>
        </w:rPr>
        <w:br/>
      </w:r>
      <w:r>
        <w:rPr>
          <w:rFonts w:hint="eastAsia"/>
        </w:rPr>
        <w:t>　　　　一、建筑施工升降机上游深加工技术概况</w:t>
      </w:r>
      <w:r>
        <w:rPr>
          <w:rFonts w:hint="eastAsia"/>
        </w:rPr>
        <w:br/>
      </w:r>
      <w:r>
        <w:rPr>
          <w:rFonts w:hint="eastAsia"/>
        </w:rPr>
        <w:t>　　　　二、建筑施工升降机上游加工业的发展对策</w:t>
      </w:r>
      <w:r>
        <w:rPr>
          <w:rFonts w:hint="eastAsia"/>
        </w:rPr>
        <w:br/>
      </w:r>
      <w:r>
        <w:rPr>
          <w:rFonts w:hint="eastAsia"/>
        </w:rPr>
        <w:t>　　　　三、我国建筑施工升降机上游市场的发展前景</w:t>
      </w:r>
      <w:r>
        <w:rPr>
          <w:rFonts w:hint="eastAsia"/>
        </w:rPr>
        <w:br/>
      </w:r>
      <w:r>
        <w:rPr>
          <w:rFonts w:hint="eastAsia"/>
        </w:rPr>
        <w:t>　　　　四、建筑施工升降机上游面临问题</w:t>
      </w:r>
      <w:r>
        <w:rPr>
          <w:rFonts w:hint="eastAsia"/>
        </w:rPr>
        <w:br/>
      </w:r>
      <w:r>
        <w:rPr>
          <w:rFonts w:hint="eastAsia"/>
        </w:rPr>
        <w:t>　　第三节 2020-2025年中国消费特征分析</w:t>
      </w:r>
      <w:r>
        <w:rPr>
          <w:rFonts w:hint="eastAsia"/>
        </w:rPr>
        <w:br/>
      </w:r>
      <w:r>
        <w:rPr>
          <w:rFonts w:hint="eastAsia"/>
        </w:rPr>
        <w:t>　　　　一、产品价格因素</w:t>
      </w:r>
      <w:r>
        <w:rPr>
          <w:rFonts w:hint="eastAsia"/>
        </w:rPr>
        <w:br/>
      </w:r>
      <w:r>
        <w:rPr>
          <w:rFonts w:hint="eastAsia"/>
        </w:rPr>
        <w:t>　　　　二、产品替代因素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2025-2031年中国建筑施工升降机行业发展前景预测分析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2025-2031年中国建筑施工升降机行业发展预测分析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一、未来建筑施工升降机发展分析</w:t>
      </w:r>
      <w:r>
        <w:rPr>
          <w:rFonts w:hint="eastAsia"/>
        </w:rPr>
        <w:br/>
      </w:r>
      <w:r>
        <w:rPr>
          <w:rFonts w:hint="eastAsia"/>
        </w:rPr>
        <w:t>　　　　二、未来建筑施工升降机行业技术开发方向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2025-2031年中国建筑施工升降机行业市场前景分析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2025-2031年中国建筑施工升降机行业投资机会与风险分析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2025-2031年中国建筑施工升降机行业投资环境分析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二、国内环境</w:t>
      </w:r>
      <w:r>
        <w:rPr>
          <w:rFonts w:hint="eastAsia"/>
        </w:rPr>
        <w:br/>
      </w:r>
      <w:r>
        <w:rPr>
          <w:rFonts w:hint="eastAsia"/>
        </w:rPr>
        <w:t>　　第二节 2025-2031年建筑施工升降机行业投资机会分析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[:中:智:林:]2025-2031年中国建筑施工升降机行业投资风险分析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施工电梯生产工艺流程</w:t>
      </w:r>
      <w:r>
        <w:rPr>
          <w:rFonts w:hint="eastAsia"/>
        </w:rPr>
        <w:br/>
      </w:r>
      <w:r>
        <w:rPr>
          <w:rFonts w:hint="eastAsia"/>
        </w:rPr>
        <w:t>　　图表 2 2020-2025年我国建筑施工升降机行业产量及增长情况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2020-2025年我国建筑施工升降机行业产量及增长对比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2020-2025年我国建筑施工升降机行业市场规模及增长情况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2020-2025年我国建筑施工升降机行业市场规模及增长对比</w:t>
      </w:r>
      <w:r>
        <w:rPr>
          <w:rFonts w:hint="eastAsia"/>
        </w:rPr>
        <w:br/>
      </w:r>
      <w:r>
        <w:rPr>
          <w:rFonts w:hint="eastAsia"/>
        </w:rPr>
        <w:t>　　图表 6 2025年我国主要港口吞吐量排名</w:t>
      </w:r>
      <w:r>
        <w:rPr>
          <w:rFonts w:hint="eastAsia"/>
        </w:rPr>
        <w:br/>
      </w:r>
      <w:r>
        <w:rPr>
          <w:rFonts w:hint="eastAsia"/>
        </w:rPr>
        <w:t>　　图表 7 2025年水泥行业景气度分析</w:t>
      </w:r>
      <w:r>
        <w:rPr>
          <w:rFonts w:hint="eastAsia"/>
        </w:rPr>
        <w:br/>
      </w:r>
      <w:r>
        <w:rPr>
          <w:rFonts w:hint="eastAsia"/>
        </w:rPr>
        <w:t>　　图表 8 2020-2025年我国发电量统计</w:t>
      </w:r>
      <w:r>
        <w:rPr>
          <w:rFonts w:hint="eastAsia"/>
        </w:rPr>
        <w:br/>
      </w:r>
      <w:r>
        <w:rPr>
          <w:rFonts w:hint="eastAsia"/>
        </w:rPr>
        <w:t>　　图表 9 近3年江麓机电科技有限公司资产负债率变化情况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 近3年江麓机电科技有限公司产权比率变化情况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 近3年江麓机电科技有限公司已获利息倍数变化情况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 近3年江麓机电科技有限公司固定资产周转次数情况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 近3年江麓机电科技有限公司流动资产周转次数变化情况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近3年江麓机电科技有限公司总资产周转次数变化情况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近3年江麓机电科技有限公司销售净利率变化情况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16 近3年江麓机电科技有限公司销售毛利率变化情况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近3年江麓机电科技有限公司资产净利率变化情况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18 近3年广州市京龙工程机械有限公司资产负债率变化情况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近3年广州市京龙工程机械有限公司产权比率变化情况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近3年广州市京龙工程机械有限公司已获利息倍数变化情况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21 近3年广州市京龙工程机械有限公司固定资产周转次数情况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近3年广州市京龙工程机械有限公司流动资产周转次数变化情况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近3年广州市京龙工程机械有限公司总资产周转次数变化情况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近3年广州市京龙工程机械有限公司销售净利率变化情况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25 近3年广州市京龙工程机械有限公司销售毛利率变化情况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近3年广州市京龙工程机械有限公司资产净利率变化情况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27 近3年佛山市南海高达建筑机械有限公司资产负债率变化情况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近3年佛山市南海高达建筑机械有限公司产权比率变化情况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近3年佛山市南海高达建筑机械有限公司已获利息倍数变化情况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 近3年佛山市南海高达建筑机械有限公司固定资产周转次数情况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近3年佛山市南海高达建筑机械有限公司流动资产周转次数变化情况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近3年佛山市南海高达建筑机械有限公司总资产周转次数变化情况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近3年佛山市南海高达建筑机械有限公司销售净利率变化情况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34 近3年佛山市南海高达建筑机械有限公司销售毛利率变化情况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近3年佛山市南海高达建筑机械有限公司资产净利率变化情况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36 近3年湖北江汉建筑工程机械有限公司资产负债率变化情况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近3年湖北江汉建筑工程机械有限公司产权比率变化情况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近3年湖北江汉建筑工程机械有限公司已获利息倍数变化情况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39 近3年湖北江汉建筑工程机械有限公司固定资产周转次数情况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近3年湖北江汉建筑工程机械有限公司流动资产周转次数变化情况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近3年湖北江汉建筑工程机械有限公司总资产周转次数变化情况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近3年湖北江汉建筑工程机械有限公司销售净利率变化情况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43 近3年湖北江汉建筑工程机械有限公司销售毛利率变化情况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近3年湖北江汉建筑工程机械有限公司资产净利率变化情况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45 近3年上海宝达工程机械有限公司资产负债率变化情况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近3年上海宝达工程机械有限公司产权比率变化情况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近3年上海宝达工程机械有限公司已获利息倍数变化情况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近3年上海宝达工程机械有限公司固定资产周转次数情况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近3年上海宝达工程机械有限公司流动资产周转次数变化情况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近3年上海宝达工程机械有限公司总资产周转次数变化情况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近3年上海宝达工程机械有限公司销售净利率变化情况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52 近3年上海宝达工程机械有限公司销售毛利率变化情况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近3年上海宝达工程机械有限公司资产净利率变化情况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54 近3年中联重科股份有限公司资产负债率变化情况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近3年中联重科股份有限公司产权比率变化情况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近3年中联重科股份有限公司已获利息倍数变化情况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近3年中联重科股份有限公司固定资产周转次数情况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近3年中联重科股份有限公司流动资产周转次数变化情况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近3年中联重科股份有限公司总资产周转次数变化情况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近3年中联重科股份有限公司销售净利率变化情况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61 近3年中联重科股份有限公司销售毛利率变化情况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近3年中联重科股份有限公司资产净利率变化情况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 近4年江麓机电科技有限公司资产负债率变化情况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近4年江麓机电科技有限公司产权比率变化情况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近4年江麓机电科技有限公司已获利息倍数变化情况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近4年江麓机电科技有限公司固定资产周转次数情况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近4年江麓机电科技有限公司流动资产周转次数变化情况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近4年江麓机电科技有限公司总资产周转次数变化情况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近4年江麓机电科技有限公司销售净利率变化情况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8 近4年江麓机电科技有限公司销售毛利率变化情况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近4年江麓机电科技有限公司资产净利率变化情况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10 近4年广州市京龙工程机械有限公司资产负债率变化情况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近4年广州市京龙工程机械有限公司产权比率变化情况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近4年广州市京龙工程机械有限公司已获利息倍数变化情况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 近4年广州市京龙工程机械有限公司固定资产周转次数情况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近4年广州市京龙工程机械有限公司流动资产周转次数变化情况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近4年广州市京龙工程机械有限公司总资产周转次数变化情况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近4年广州市京龙工程机械有限公司销售净利率变化情况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17 近4年广州市京龙工程机械有限公司销售毛利率变化情况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近4年广州市京龙工程机械有限公司资产净利率变化情况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19 近4年佛山市南海高达建筑机械有限公司资产负债率变化情况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近4年佛山市南海高达建筑机械有限公司产权比率变化情况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近4年佛山市南海高达建筑机械有限公司已获利息倍数变化情况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22 近4年佛山市南海高达建筑机械有限公司固定资产周转次数情况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近4年佛山市南海高达建筑机械有限公司流动资产周转次数变化情况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近4年佛山市南海高达建筑机械有限公司总资产周转次数变化情况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近4年佛山市南海高达建筑机械有限公司销售净利率变化情况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26 近4年佛山市南海高达建筑机械有限公司销售毛利率变化情况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近4年佛山市南海高达建筑机械有限公司资产净利率变化情况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28 近4年湖北江汉建筑工程机械有限公司资产负债率变化情况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近4年湖北江汉建筑工程机械有限公司产权比率变化情况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近4年湖北江汉建筑工程机械有限公司已获利息倍数变化情况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31 近4年湖北江汉建筑工程机械有限公司固定资产周转次数情况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近4年湖北江汉建筑工程机械有限公司流动资产周转次数变化情况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近4年湖北江汉建筑工程机械有限公司总资产周转次数变化情况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近4年湖北江汉建筑工程机械有限公司销售净利率变化情况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35 近4年湖北江汉建筑工程机械有限公司销售毛利率变化情况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近4年湖北江汉建筑工程机械有限公司资产净利率变化情况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37 近4年上海宝达工程机械有限公司资产负债率变化情况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近4年上海宝达工程机械有限公司产权比率变化情况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近4年上海宝达工程机械有限公司已获利息倍数变化情况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 近4年上海宝达工程机械有限公司固定资产周转次数情况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近4年上海宝达工程机械有限公司流动资产周转次数变化情况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近4年上海宝达工程机械有限公司总资产周转次数变化情况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近4年上海宝达工程机械有限公司销售净利率变化情况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44 近4年上海宝达工程机械有限公司销售毛利率变化情况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近4年上海宝达工程机械有限公司资产净利率变化情况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46 近4年中联重科股份有限公司资产负债率变化情况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近4年中联重科股份有限公司产权比率变化情况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近4年中联重科股份有限公司已获利息倍数变化情况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49 近4年中联重科股份有限公司固定资产周转次数情况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近4年中联重科股份有限公司流动资产周转次数变化情况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近4年中联重科股份有限公司总资产周转次数变化情况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近4年中联重科股份有限公司销售净利率变化情况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53 近4年中联重科股份有限公司销售毛利率变化情况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近4年中联重科股份有限公司资产净利率变化情况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ee0bc22f74092" w:history="1">
        <w:r>
          <w:rPr>
            <w:rStyle w:val="Hyperlink"/>
          </w:rPr>
          <w:t>2025-2031年中国建筑施工升降机行业发展现状调研与市场前景预测报告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ee0bc22f74092" w:history="1">
        <w:r>
          <w:rPr>
            <w:rStyle w:val="Hyperlink"/>
          </w:rPr>
          <w:t>https://www.20087.com/M_JiXieJiDian/87/JianZhuShiGongShengJiangJiShiChangXianZhuangYuQianJing.html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公斤小型升降机、建筑施工升降机考试题、300公斤承重滑道导轨、建筑施工升降机设备设施检验标准、龙门吊基础施工图、建筑施工升降机设备设施检验标准JGJ305-2013、外墙升降机视频、建筑施工升降机按驱动方式分为、工程车升降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11c277d3d45b3" w:history="1">
      <w:r>
        <w:rPr>
          <w:rStyle w:val="Hyperlink"/>
        </w:rPr>
        <w:t>2025-2031年中国建筑施工升降机行业发展现状调研与市场前景预测报告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JianZhuShiGongShengJiangJiShiChangXianZhuangYuQianJing.html" TargetMode="External" Id="R374ee0bc22f7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JianZhuShiGongShengJiangJiShiChangXianZhuangYuQianJing.html" TargetMode="External" Id="R51911c277d3d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2025-05-07T23:02:00Z</dcterms:created>
  <dcterms:modified xsi:type="dcterms:W3CDTF">2025-05-08T00:02:00Z</dcterms:modified>
  <dc:subject>2025-2031年中国建筑施工升降机行业发展现状调研与市场前景预测报告</dc:subject>
  <dc:title>2025-2031年中国建筑施工升降机行业发展现状调研与市场前景预测报告</dc:title>
  <cp:keywords>2025-2031年中国建筑施工升降机行业发展现状调研与市场前景预测报告</cp:keywords>
  <dc:description>2025-2031年中国建筑施工升降机行业发展现状调研与市场前景预测报告</dc:description>
</cp:coreProperties>
</file>