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3c6693dc43bf" w:history="1">
              <w:r>
                <w:rPr>
                  <w:rStyle w:val="Hyperlink"/>
                </w:rPr>
                <w:t>2026-2032年中国拉幅预缩机行业发展研及市场前景预测报告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3c6693dc43bf" w:history="1">
              <w:r>
                <w:rPr>
                  <w:rStyle w:val="Hyperlink"/>
                </w:rPr>
                <w:t>2026-2032年中国拉幅预缩机行业发展研及市场前景预测报告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53c6693dc43bf" w:history="1">
                <w:r>
                  <w:rPr>
                    <w:rStyle w:val="Hyperlink"/>
                  </w:rPr>
                  <w:t>https://www.20087.com/7/08/LaFuYuSuoJiHangYeFaZhanQianJing.html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预缩机是纺织印染后整理的关键设备，广泛应用于棉、麻、混纺等织物定型处理，通过热风或红外加热配合横向拉伸与机械预缩（如橡胶毯压缩），消除织物内应力，控制缩水率（≤3%）并稳定门幅。主流设备强调温度均匀性（±2℃）、张力闭环控制及低能耗热风循环系统，符合Oeko-Tex生态标准。在快时尚与高端家纺对尺寸稳定性要求提升背景下，对高车速适配（&gt;80m/min）、低黄变工艺及数字化工艺配方管理需求持续增长。然而，传统蒸汽加热能效偏低；部分机型对高弹力织物（如含氨纶）易造成过度拉伸失稳。</w:t>
      </w:r>
      <w:r>
        <w:rPr>
          <w:rFonts w:hint="eastAsia"/>
        </w:rPr>
        <w:br/>
      </w:r>
      <w:r>
        <w:rPr>
          <w:rFonts w:hint="eastAsia"/>
        </w:rPr>
        <w:t>　　未来，拉幅预缩机将向绿色能源、智能工艺与柔性生产方向升级。电加热替代燃煤锅炉，适配绿电供应；AI算法根据织物成分自动匹配温度-张力-车速参数组合。在可持续层面，余热回收系统预热新风；无氟防水整理兼容设备。此外，数字孪生平台模拟织物收缩行为，优化预缩率设定。随着纺织工业迈向高质量与低碳转型，拉幅预缩机正从热定型单元升级为支撑精准尺寸控制、能效优化与绿色生产的智能后整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53c6693dc43bf" w:history="1">
        <w:r>
          <w:rPr>
            <w:rStyle w:val="Hyperlink"/>
          </w:rPr>
          <w:t>2026-2032年中国拉幅预缩机行业发展研及市场前景预测报告</w:t>
        </w:r>
      </w:hyperlink>
      <w:r>
        <w:rPr>
          <w:rFonts w:hint="eastAsia"/>
        </w:rPr>
        <w:t>》基于详实数据资料，系统分析拉幅预缩机产业链结构、市场规模及需求现状，梳理拉幅预缩机市场价格走势与行业发展特点。报告重点研究行业竞争格局，包括重点拉幅预缩机企业的市场表现，并对拉幅预缩机细分领域的发展潜力进行评估。结合政策环境和拉幅预缩机技术演进方向，对拉幅预缩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拉幅预缩机市场概述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按照不同产品类型，拉幅预缩机主要可以分为如下几个类别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中国不同产品类型拉幅预缩机增长趋势2021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单向拉幅预缩机</w:t>
      </w:r>
      <w:r>
        <w:rPr>
          <w:rFonts w:hint="eastAsia"/>
        </w:rPr>
        <w:br/>
      </w:r>
      <w:r>
        <w:rPr>
          <w:rFonts w:hint="eastAsia"/>
        </w:rPr>
        <w:t>　　　　1.2.3 双向拉幅预缩机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从不同应用，拉幅预缩机主要包括如下几个方面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中国不同应用拉幅预缩机增长趋势2021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家纺行业</w:t>
      </w:r>
      <w:r>
        <w:rPr>
          <w:rFonts w:hint="eastAsia"/>
        </w:rPr>
        <w:br/>
      </w:r>
      <w:r>
        <w:rPr>
          <w:rFonts w:hint="eastAsia"/>
        </w:rPr>
        <w:t>　　　　1.3.4 服装行业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中国拉幅预缩机发展现状及未来趋势（2021-2032）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中国市场拉幅预缩机收入及增长率（2021-2032）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中国市场拉幅预缩机销量及增长率（2021-2032）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中国市场主要拉幅预缩机厂商分析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中国市场主要厂商拉幅预缩机销量及市场占有率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中国市场主要厂商拉幅预缩机销量（2021-2026）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中国市场主要厂商拉幅预缩机销量市场份额（2021-2026）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中国市场主要厂商拉幅预缩机收入及市场占有率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中国市场主要厂商拉幅预缩机收入（2021-2026）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中国市场主要厂商拉幅预缩机收入市场份额（2021-2026）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2025年中国市场主要厂商拉幅预缩机收入排名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中国市场主要厂商拉幅预缩机价格（2021-2026）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中国市场主要厂商拉幅预缩机总部及产地分布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中国市场主要厂商成立时间及拉幅预缩机商业化日期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中国市场主要厂商拉幅预缩机产品类型及应用</w:t>
      </w:r>
      <w:r>
        <w:rPr>
          <w:rFonts w:hint="eastAsia"/>
        </w:rPr>
        <w:br/>
      </w:r>
      <w:r>
        <w:rPr>
          <w:rFonts w:hint="eastAsia"/>
        </w:rPr>
        <w:t>　　2.7 拉幅预缩机行业集中度、竞争程度分析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拉幅预缩机行业集中度分析：2025年中国Top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中国市场拉幅预缩机第一梯队、第二梯队和第三梯队厂商（品牌）及2025年市场份额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重点企业（8）在中国市场拉幅预缩机销量、收入、价格及毛利率（2021-2026）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不同产品类型拉幅预缩机分析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中国市场不同产品类型拉幅预缩机销量（2021-2032）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中国市场不同产品类型拉幅预缩机销量及市场份额（2021-2026）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中国市场不同产品类型拉幅预缩机销量预测（2027-2032）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中国市场不同产品类型拉幅预缩机规模（2021-2032）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中国市场不同产品类型拉幅预缩机规模及市场份额（2021-2026）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中国市场不同产品类型拉幅预缩机规模预测（2027-2032）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中国市场不同产品类型拉幅预缩机价格走势（2021-2032）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不同应用拉幅预缩机分析</w:t>
      </w:r>
      <w:r>
        <w:rPr>
          <w:rFonts w:hint="eastAsia"/>
        </w:rPr>
        <w:br/>
      </w:r>
      <w:r>
        <w:rPr>
          <w:rFonts w:hint="eastAsia"/>
        </w:rPr>
        <w:t>　　5.1 中国市场不同应用拉幅预缩机销量（2021-2032）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中国市场不同应用拉幅预缩机销量及市场份额（2021-2026）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中国市场不同应用拉幅预缩机销量预测（2027-2032）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中国市场不同应用拉幅预缩机规模（2021-2032）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中国市场不同应用拉幅预缩机规模及市场份额（2021-2026）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中国市场不同应用拉幅预缩机规模预测（2027-2032）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中国市场不同应用拉幅预缩机价格走势（2021-2032）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拉幅预缩机行业发展分析---发展趋势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拉幅预缩机行业发展分析---厂商壁垒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拉幅预缩机行业发展分析---驱动因素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拉幅预缩机行业发展分析---制约因素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拉幅预缩机中国企业SWOT分析</w:t>
      </w:r>
      <w:r>
        <w:rPr>
          <w:rFonts w:hint="eastAsia"/>
        </w:rPr>
        <w:br/>
      </w:r>
      <w:r>
        <w:rPr>
          <w:rFonts w:hint="eastAsia"/>
        </w:rPr>
        <w:t>　　6.6 拉幅预缩机行业发展分析---行业政策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拉幅预缩机行业产业链简介</w:t>
      </w:r>
      <w:r>
        <w:rPr>
          <w:rFonts w:hint="eastAsia"/>
        </w:rPr>
        <w:br/>
      </w:r>
      <w:r>
        <w:rPr>
          <w:rFonts w:hint="eastAsia"/>
        </w:rPr>
        <w:t>　　7.2 拉幅预缩机产业链分析-上游</w:t>
      </w:r>
      <w:r>
        <w:rPr>
          <w:rFonts w:hint="eastAsia"/>
        </w:rPr>
        <w:br/>
      </w:r>
      <w:r>
        <w:rPr>
          <w:rFonts w:hint="eastAsia"/>
        </w:rPr>
        <w:t>　　7.3 拉幅预缩机产业链分析-中游</w:t>
      </w:r>
      <w:r>
        <w:rPr>
          <w:rFonts w:hint="eastAsia"/>
        </w:rPr>
        <w:br/>
      </w:r>
      <w:r>
        <w:rPr>
          <w:rFonts w:hint="eastAsia"/>
        </w:rPr>
        <w:t>　　7.4 拉幅预缩机产业链分析-下游</w:t>
      </w:r>
      <w:r>
        <w:rPr>
          <w:rFonts w:hint="eastAsia"/>
        </w:rPr>
        <w:br/>
      </w:r>
      <w:r>
        <w:rPr>
          <w:rFonts w:hint="eastAsia"/>
        </w:rPr>
        <w:t>　　7.5 拉幅预缩机行业采购模式</w:t>
      </w:r>
      <w:r>
        <w:rPr>
          <w:rFonts w:hint="eastAsia"/>
        </w:rPr>
        <w:br/>
      </w:r>
      <w:r>
        <w:rPr>
          <w:rFonts w:hint="eastAsia"/>
        </w:rPr>
        <w:t>　　7.6 拉幅预缩机行业生产模式</w:t>
      </w:r>
      <w:r>
        <w:rPr>
          <w:rFonts w:hint="eastAsia"/>
        </w:rPr>
        <w:br/>
      </w:r>
      <w:r>
        <w:rPr>
          <w:rFonts w:hint="eastAsia"/>
        </w:rPr>
        <w:t>　　7.7 拉幅预缩机行业销售模式及销售渠道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中国本土拉幅预缩机产能、产量分析</w:t>
      </w:r>
      <w:r>
        <w:rPr>
          <w:rFonts w:hint="eastAsia"/>
        </w:rPr>
        <w:br/>
      </w:r>
      <w:r>
        <w:rPr>
          <w:rFonts w:hint="eastAsia"/>
        </w:rPr>
        <w:t>　　8.1 中国拉幅预缩机供需现状及预测（2021-2032）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中国拉幅预缩机产能、产量、产能利用率及发展趋势（2021-2032）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中国拉幅预缩机产量、市场需求量及发展趋势（2021-2032）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中国拉幅预缩机进出口分析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中国市场拉幅预缩机主要进口来源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中国市场拉幅预缩机主要出口目的地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不同产品类型拉幅预缩机市场规模2021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不同应用拉幅预缩机市场规模2021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中国市场主要厂商拉幅预缩机销量（2021-2026）&amp;（台）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中国市场主要厂商拉幅预缩机销量市场份额（2021-2026）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中国市场主要厂商拉幅预缩机收入（2021-2026）&amp;（万元）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中国市场主要厂商拉幅预缩机收入份额（2021-2026）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2025年中国主要生产商拉幅预缩机收入排名（万元）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中国市场主要厂商拉幅预缩机价格（2021-2026）&amp;（元/台）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中国市场主要厂商拉幅预缩机总部及产地分布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中国市场主要厂商成立时间及拉幅预缩机商业化日期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中国市场主要厂商拉幅预缩机产品类型及应用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2025年中国市场拉幅预缩机主要厂商市场地位（第一梯队、第二梯队和第三梯队）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拉幅预缩机市场投资、并购等现状分析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拉幅预缩机生产基地、总部、竞争对手及市场地位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拉幅预缩机产品规格、参数及市场应用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拉幅预缩机销量（台）、收入（万元）、价格（元/台）及毛利率（2021-2026）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中国市场不同产品类型拉幅预缩机销量（2021-2026）&amp;（台）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中国市场不同产品类型拉幅预缩机销量市场份额（2021-2026）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中国市场不同产品类型拉幅预缩机销量预测（2027-2032）&amp;（台）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中国市场不同产品类型拉幅预缩机销量市场份额预测（2027-2032）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中国市场不同产品类型拉幅预缩机规模（2021-2026）&amp;（万元）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中国市场不同产品类型拉幅预缩机规模市场份额（2021-2026）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中国市场不同产品类型拉幅预缩机规模预测（2027-2032）&amp;（万元）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中国市场不同产品类型拉幅预缩机规模市场份额预测（2027-2032）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中国市场不同应用拉幅预缩机销量（2021-2026）&amp;（台）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中国市场不同应用拉幅预缩机销量市场份额（2021-2026）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中国市场不同应用拉幅预缩机销量预测（2027-2032）&amp;（台）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中国市场不同应用拉幅预缩机销量市场份额预测（2027-2032）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中国市场不同应用拉幅预缩机规模（2021-2026）&amp;（万元）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中国市场不同应用拉幅预缩机规模市场份额（2021-2026）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中国市场不同应用拉幅预缩机规模预测（2027-2032）&amp;（万元）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中国市场不同应用拉幅预缩机规模市场份额预测（2027-2032）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拉幅预缩机行业发展分析---发展趋势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拉幅预缩机行业发展分析---厂商壁垒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拉幅预缩机行业发展分析---驱动因素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拉幅预缩机行业发展分析---制约因素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拉幅预缩机行业相关重点政策一览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拉幅预缩机行业供应链分析</w:t>
      </w:r>
      <w:r>
        <w:rPr>
          <w:rFonts w:hint="eastAsia"/>
        </w:rPr>
        <w:br/>
      </w:r>
      <w:r>
        <w:rPr>
          <w:rFonts w:hint="eastAsia"/>
        </w:rPr>
        <w:t>　　表 76： 拉幅预缩机上游原料供应商</w:t>
      </w:r>
      <w:r>
        <w:rPr>
          <w:rFonts w:hint="eastAsia"/>
        </w:rPr>
        <w:br/>
      </w:r>
      <w:r>
        <w:rPr>
          <w:rFonts w:hint="eastAsia"/>
        </w:rPr>
        <w:t>　　表 77： 拉幅预缩机行业主要下游客户</w:t>
      </w:r>
      <w:r>
        <w:rPr>
          <w:rFonts w:hint="eastAsia"/>
        </w:rPr>
        <w:br/>
      </w:r>
      <w:r>
        <w:rPr>
          <w:rFonts w:hint="eastAsia"/>
        </w:rPr>
        <w:t>　　表 78： 拉幅预缩机典型经销商</w:t>
      </w:r>
      <w:r>
        <w:rPr>
          <w:rFonts w:hint="eastAsia"/>
        </w:rPr>
        <w:br/>
      </w:r>
      <w:r>
        <w:rPr>
          <w:rFonts w:hint="eastAsia"/>
        </w:rPr>
        <w:t>　　表 79： 中国拉幅预缩机产量、销量、进口量及出口量（2021-2026）&amp;（台）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中国拉幅预缩机产量、销量、进口量及出口量预测（2027-2032）&amp;（台）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中国市场拉幅预缩机主要进口来源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中国市场拉幅预缩机主要出口目的地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拉幅预缩机产品图片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中国不同产品类型拉幅预缩机市场规模市场份额2025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单向拉幅预缩机产品图片</w:t>
      </w:r>
      <w:r>
        <w:rPr>
          <w:rFonts w:hint="eastAsia"/>
        </w:rPr>
        <w:br/>
      </w:r>
      <w:r>
        <w:rPr>
          <w:rFonts w:hint="eastAsia"/>
        </w:rPr>
        <w:t>　　图 4： 双向拉幅预缩机产品图片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中国不同应用拉幅预缩机市场份额2025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纺织行业</w:t>
      </w:r>
      <w:r>
        <w:rPr>
          <w:rFonts w:hint="eastAsia"/>
        </w:rPr>
        <w:br/>
      </w:r>
      <w:r>
        <w:rPr>
          <w:rFonts w:hint="eastAsia"/>
        </w:rPr>
        <w:t>　　图 8： 家纺行业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中国市场拉幅预缩机市场规模，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中国市场拉幅预缩机收入及增长率（2021-2032）&amp;（万元）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中国市场拉幅预缩机销量及增长率（2021-2032）&amp;（台）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2025年中国市场主要厂商拉幅预缩机销量市场份额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2025年中国市场主要厂商拉幅预缩机收入市场份额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2025年中国市场前五大厂商拉幅预缩机市场份额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2025年中国市场拉幅预缩机第一梯队、第二梯队和第三梯队厂商（品牌）及市场份额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中国市场不同产品类型拉幅预缩机价格走势（2021-2032）&amp;（元/台）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中国市场不同应用拉幅预缩机价格走势（2021-2032）&amp;（元/台）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拉幅预缩机中国企业SWOT分析</w:t>
      </w:r>
      <w:r>
        <w:rPr>
          <w:rFonts w:hint="eastAsia"/>
        </w:rPr>
        <w:br/>
      </w:r>
      <w:r>
        <w:rPr>
          <w:rFonts w:hint="eastAsia"/>
        </w:rPr>
        <w:t>　　图 21： 拉幅预缩机产业链</w:t>
      </w:r>
      <w:r>
        <w:rPr>
          <w:rFonts w:hint="eastAsia"/>
        </w:rPr>
        <w:br/>
      </w:r>
      <w:r>
        <w:rPr>
          <w:rFonts w:hint="eastAsia"/>
        </w:rPr>
        <w:t>　　图 22： 拉幅预缩机行业采购模式分析</w:t>
      </w:r>
      <w:r>
        <w:rPr>
          <w:rFonts w:hint="eastAsia"/>
        </w:rPr>
        <w:br/>
      </w:r>
      <w:r>
        <w:rPr>
          <w:rFonts w:hint="eastAsia"/>
        </w:rPr>
        <w:t>　　图 23： 拉幅预缩机行业生产模式分析</w:t>
      </w:r>
      <w:r>
        <w:rPr>
          <w:rFonts w:hint="eastAsia"/>
        </w:rPr>
        <w:br/>
      </w:r>
      <w:r>
        <w:rPr>
          <w:rFonts w:hint="eastAsia"/>
        </w:rPr>
        <w:t>　　图 24： 拉幅预缩机行业销售模式分析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中国拉幅预缩机产能、产量、产能利用率及发展趋势（2021-2032）&amp;（台）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中国拉幅预缩机产量、市场需求量及发展趋势（2021-2032）&amp;（台）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3c6693dc43bf" w:history="1">
        <w:r>
          <w:rPr>
            <w:rStyle w:val="Hyperlink"/>
          </w:rPr>
          <w:t>2026-2032年中国拉幅预缩机行业发展研及市场前景预测报告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53c6693dc43bf" w:history="1">
        <w:r>
          <w:rPr>
            <w:rStyle w:val="Hyperlink"/>
          </w:rPr>
          <w:t>https://www.20087.com/7/08/LaFuYuSuoJiHangYeFaZhanQianJing.html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热点：预缩机的使用方法、平幅预缩机、压光机、面料预缩机器、预缩机的工作原理、预缩机是缩水吗、预缩机橡毯调整方法、预缩机功能、预缩机预缩率如何调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c430e308946bf" w:history="1">
      <w:r>
        <w:rPr>
          <w:rStyle w:val="Hyperlink"/>
        </w:rPr>
        <w:t>2026-2032年中国拉幅预缩机行业发展研及市场前景预测报告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aFuYuSuoJiHangYeFaZhanQianJing.html" TargetMode="External" Id="R32653c6693dc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aFuYuSuoJiHangYeFaZhanQianJing.html" TargetMode="External" Id="R7cdc430e3089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2026-01-17T23:43:48Z</dcterms:created>
  <dcterms:modified xsi:type="dcterms:W3CDTF">2026-01-18T00:43:48Z</dcterms:modified>
  <dc:subject>2026-2032年中国拉幅预缩机行业发展研及市场前景预测报告</dc:subject>
  <dc:title>2026-2032年中国拉幅预缩机行业发展研及市场前景预测报告</dc:title>
  <cp:keywords>2026-2032年中国拉幅预缩机行业发展研及市场前景预测报告</cp:keywords>
  <dc:description>2026-2032年中国拉幅预缩机行业发展研及市场前景预测报告</dc:description>
</cp:coreProperties>
</file>