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c8cdcd72d4be0" w:history="1">
              <w:r>
                <w:rPr>
                  <w:rStyle w:val="Hyperlink"/>
                </w:rPr>
                <w:t>2025-2031年中国有源天线市场现状深度调研与发展趋势预测报告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c8cdcd72d4be0" w:history="1">
              <w:r>
                <w:rPr>
                  <w:rStyle w:val="Hyperlink"/>
                </w:rPr>
                <w:t>2025-2031年中国有源天线市场现状深度调研与发展趋势预测报告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c8cdcd72d4be0" w:history="1">
                <w:r>
                  <w:rPr>
                    <w:rStyle w:val="Hyperlink"/>
                  </w:rPr>
                  <w:t>https://www.20087.com/7/08/YouYuanTianXianFaZhanQuShiFenXi.html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天线是一种集成了放大器等有源元件的天线系统，广泛应用于通信、雷达和卫星导航等领域。近年来，随着无线通信技术的进步，尤其是5G和未来的6G通信技术的发展，对高频、宽频带天线的需求日益增加。目前，有源天线不仅在增益和带宽方面有了显著提升，而且在体积和重量方面也实现了小型化和轻量化。随着新材料和新技术的应用，有源天线的性能得到了显著改善。</w:t>
      </w:r>
      <w:r>
        <w:rPr>
          <w:rFonts w:hint="eastAsia"/>
        </w:rPr>
        <w:br/>
      </w:r>
      <w:r>
        <w:rPr>
          <w:rFonts w:hint="eastAsia"/>
        </w:rPr>
        <w:t>　　未来，有源天线的发展将更加注重技术创新和多功能集成。一方面，随着毫米波和太赫兹技术的应用，有源天线将更加注重开发适用于高频段的产品，以满足未来通信系统的需求。另一方面，随着对天线系统小型化和集成化的需求增加，有源天线将更加注重集成更多功能，如相控阵技术，以提高系统的灵活性和适应性。此外，随着物联网技术的发展，有源天线还将探索更多在智能交通、智慧城市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c8cdcd72d4be0" w:history="1">
        <w:r>
          <w:rPr>
            <w:rStyle w:val="Hyperlink"/>
          </w:rPr>
          <w:t>2025-2031年中国有源天线市场现状深度调研与发展趋势预测报告</w:t>
        </w:r>
      </w:hyperlink>
      <w:r>
        <w:rPr>
          <w:rFonts w:hint="eastAsia"/>
        </w:rPr>
        <w:t>》基于多年有源天线行业研究积累，结合有源天线行业市场现状，通过资深研究团队对有源天线市场资讯的系统整理与分析，依托权威数据资源及长期市场监测数据库，对有源天线行业进行了全面调研。报告详细分析了有源天线市场规模、市场前景、技术现状及未来发展方向，重点评估了有源天线行业内企业的竞争格局及经营表现，并通过SWOT分析揭示了有源天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fc8cdcd72d4be0" w:history="1">
        <w:r>
          <w:rPr>
            <w:rStyle w:val="Hyperlink"/>
          </w:rPr>
          <w:t>2025-2031年中国有源天线市场现状深度调研与发展趋势预测报告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》为投资者提供了准确的市场现状分析及前景预判，帮助挖掘行业投资价值，并提出投资策略与营销策略建议，是把握有源天线行业动态、优化决策的重要工具。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我国有源天线概述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国外有源天线市场发展概况</w:t>
      </w:r>
      <w:r>
        <w:rPr>
          <w:rFonts w:hint="eastAsia"/>
        </w:rPr>
        <w:br/>
      </w:r>
      <w:r>
        <w:rPr>
          <w:rFonts w:hint="eastAsia"/>
        </w:rPr>
        <w:t>　　第一节 全球有源天线市场分析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我国有源天线环境分析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我国有源天线技术发展分析</w:t>
      </w:r>
      <w:r>
        <w:rPr>
          <w:rFonts w:hint="eastAsia"/>
        </w:rPr>
        <w:br/>
      </w:r>
      <w:r>
        <w:rPr>
          <w:rFonts w:hint="eastAsia"/>
        </w:rPr>
        <w:t>　　第一节 当前我国有源天线技术发展现况分析</w:t>
      </w:r>
      <w:r>
        <w:rPr>
          <w:rFonts w:hint="eastAsia"/>
        </w:rPr>
        <w:br/>
      </w:r>
      <w:r>
        <w:rPr>
          <w:rFonts w:hint="eastAsia"/>
        </w:rPr>
        <w:t>　　第二节 我国有源天线技术成熟度分析</w:t>
      </w:r>
      <w:r>
        <w:rPr>
          <w:rFonts w:hint="eastAsia"/>
        </w:rPr>
        <w:br/>
      </w:r>
      <w:r>
        <w:rPr>
          <w:rFonts w:hint="eastAsia"/>
        </w:rPr>
        <w:t>　　第三节 中外有源天线技术差距及其主要因素分析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提高我国有源天线技术的策略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有源天线市场特性分析</w:t>
      </w:r>
      <w:r>
        <w:rPr>
          <w:rFonts w:hint="eastAsia"/>
        </w:rPr>
        <w:br/>
      </w:r>
      <w:r>
        <w:rPr>
          <w:rFonts w:hint="eastAsia"/>
        </w:rPr>
        <w:t>　　第一节 集中度有源天线及预测</w:t>
      </w:r>
      <w:r>
        <w:rPr>
          <w:rFonts w:hint="eastAsia"/>
        </w:rPr>
        <w:br/>
      </w:r>
      <w:r>
        <w:rPr>
          <w:rFonts w:hint="eastAsia"/>
        </w:rPr>
        <w:t>　　第二节 SWOT有源天线及预测</w:t>
      </w:r>
      <w:r>
        <w:rPr>
          <w:rFonts w:hint="eastAsia"/>
        </w:rPr>
        <w:br/>
      </w:r>
      <w:r>
        <w:rPr>
          <w:rFonts w:hint="eastAsia"/>
        </w:rPr>
        <w:t>　　　　一、有源天线优势</w:t>
      </w:r>
      <w:r>
        <w:rPr>
          <w:rFonts w:hint="eastAsia"/>
        </w:rPr>
        <w:br/>
      </w:r>
      <w:r>
        <w:rPr>
          <w:rFonts w:hint="eastAsia"/>
        </w:rPr>
        <w:t>　　　　二、有源天线劣势</w:t>
      </w:r>
      <w:r>
        <w:rPr>
          <w:rFonts w:hint="eastAsia"/>
        </w:rPr>
        <w:br/>
      </w:r>
      <w:r>
        <w:rPr>
          <w:rFonts w:hint="eastAsia"/>
        </w:rPr>
        <w:t>　　　　三、有源天线机会</w:t>
      </w:r>
      <w:r>
        <w:rPr>
          <w:rFonts w:hint="eastAsia"/>
        </w:rPr>
        <w:br/>
      </w:r>
      <w:r>
        <w:rPr>
          <w:rFonts w:hint="eastAsia"/>
        </w:rPr>
        <w:t>　　　　四、有源天线风险</w:t>
      </w:r>
      <w:r>
        <w:rPr>
          <w:rFonts w:hint="eastAsia"/>
        </w:rPr>
        <w:br/>
      </w:r>
      <w:r>
        <w:rPr>
          <w:rFonts w:hint="eastAsia"/>
        </w:rPr>
        <w:t>　　第三节 进入退出状况有源天线及预测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我国有源天线发展现状</w:t>
      </w:r>
      <w:r>
        <w:rPr>
          <w:rFonts w:hint="eastAsia"/>
        </w:rPr>
        <w:br/>
      </w:r>
      <w:r>
        <w:rPr>
          <w:rFonts w:hint="eastAsia"/>
        </w:rPr>
        <w:t>　　第一节 我国有源天线市场现状分析及预测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我国有源天线产量分析及预测</w:t>
      </w:r>
      <w:r>
        <w:rPr>
          <w:rFonts w:hint="eastAsia"/>
        </w:rPr>
        <w:br/>
      </w:r>
      <w:r>
        <w:rPr>
          <w:rFonts w:hint="eastAsia"/>
        </w:rPr>
        <w:t>　　第三节 我国有源天线市场需求分析及预测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一、我国有源天线需求特点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我国有源天线价格趋势分析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2020-2025年我国有源天线行业经济运行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2020-2025年我国有源天线进出口分析</w:t>
      </w:r>
      <w:r>
        <w:rPr>
          <w:rFonts w:hint="eastAsia"/>
        </w:rPr>
        <w:br/>
      </w:r>
      <w:r>
        <w:rPr>
          <w:rFonts w:hint="eastAsia"/>
        </w:rPr>
        <w:t>　　第一节 有源天线进出口特点</w:t>
      </w:r>
      <w:r>
        <w:rPr>
          <w:rFonts w:hint="eastAsia"/>
        </w:rPr>
        <w:br/>
      </w:r>
      <w:r>
        <w:rPr>
          <w:rFonts w:hint="eastAsia"/>
        </w:rPr>
        <w:t>　　第二节 有源天线进口分析</w:t>
      </w:r>
      <w:r>
        <w:rPr>
          <w:rFonts w:hint="eastAsia"/>
        </w:rPr>
        <w:br/>
      </w:r>
      <w:r>
        <w:rPr>
          <w:rFonts w:hint="eastAsia"/>
        </w:rPr>
        <w:t>　　第三节 有源天线出口分析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主要有源天线企业及竞争格局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四、有源天线产品分析</w:t>
      </w:r>
      <w:r>
        <w:rPr>
          <w:rFonts w:hint="eastAsia"/>
        </w:rPr>
        <w:br/>
      </w:r>
      <w:r>
        <w:rPr>
          <w:rFonts w:hint="eastAsia"/>
        </w:rPr>
        <w:t>　　第二节 凯瑟琳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四、有源天线产品分析</w:t>
      </w:r>
      <w:r>
        <w:rPr>
          <w:rFonts w:hint="eastAsia"/>
        </w:rPr>
        <w:br/>
      </w:r>
      <w:r>
        <w:rPr>
          <w:rFonts w:hint="eastAsia"/>
        </w:rPr>
        <w:t>　　第三节 康普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四、有源天线产品分析</w:t>
      </w:r>
      <w:r>
        <w:rPr>
          <w:rFonts w:hint="eastAsia"/>
        </w:rPr>
        <w:br/>
      </w:r>
      <w:r>
        <w:rPr>
          <w:rFonts w:hint="eastAsia"/>
        </w:rPr>
        <w:t>　　第四节 安费诺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四、有源天线产品分析</w:t>
      </w:r>
      <w:r>
        <w:rPr>
          <w:rFonts w:hint="eastAsia"/>
        </w:rPr>
        <w:br/>
      </w:r>
      <w:r>
        <w:rPr>
          <w:rFonts w:hint="eastAsia"/>
        </w:rPr>
        <w:t>　　第五节 安弗施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四、有源天线产品分析</w:t>
      </w:r>
      <w:r>
        <w:rPr>
          <w:rFonts w:hint="eastAsia"/>
        </w:rPr>
        <w:br/>
      </w:r>
      <w:r>
        <w:rPr>
          <w:rFonts w:hint="eastAsia"/>
        </w:rPr>
        <w:t>　　第六节 京信通信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四、有源天线产品分析</w:t>
      </w:r>
      <w:r>
        <w:rPr>
          <w:rFonts w:hint="eastAsia"/>
        </w:rPr>
        <w:br/>
      </w:r>
      <w:r>
        <w:rPr>
          <w:rFonts w:hint="eastAsia"/>
        </w:rPr>
        <w:t>　　第七节 通宇通讯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四、有源天线产品分析</w:t>
      </w:r>
      <w:r>
        <w:rPr>
          <w:rFonts w:hint="eastAsia"/>
        </w:rPr>
        <w:br/>
      </w:r>
      <w:r>
        <w:rPr>
          <w:rFonts w:hint="eastAsia"/>
        </w:rPr>
        <w:t>　　第八节 摩比发展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四、有源天线产品分析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2025-2031年有源天线投资建议</w:t>
      </w:r>
      <w:r>
        <w:rPr>
          <w:rFonts w:hint="eastAsia"/>
        </w:rPr>
        <w:br/>
      </w:r>
      <w:r>
        <w:rPr>
          <w:rFonts w:hint="eastAsia"/>
        </w:rPr>
        <w:t>　　第一节 有源天线投资环境分析</w:t>
      </w:r>
      <w:r>
        <w:rPr>
          <w:rFonts w:hint="eastAsia"/>
        </w:rPr>
        <w:br/>
      </w:r>
      <w:r>
        <w:rPr>
          <w:rFonts w:hint="eastAsia"/>
        </w:rPr>
        <w:t>　　第二节 有源天线投资进入壁垒分析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有源天线投资建议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2025-2031年我国有源天线未来发展预测及投资前景分析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未来有源天线行业发展趋势分析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一、未来有源天线行业发展分析</w:t>
      </w:r>
      <w:r>
        <w:rPr>
          <w:rFonts w:hint="eastAsia"/>
        </w:rPr>
        <w:br/>
      </w:r>
      <w:r>
        <w:rPr>
          <w:rFonts w:hint="eastAsia"/>
        </w:rPr>
        <w:t>　　　　二、未来有源天线行业技术开发方向</w:t>
      </w:r>
      <w:r>
        <w:rPr>
          <w:rFonts w:hint="eastAsia"/>
        </w:rPr>
        <w:br/>
      </w:r>
      <w:r>
        <w:rPr>
          <w:rFonts w:hint="eastAsia"/>
        </w:rPr>
        <w:t>　　第二节 有源天线行业相关趋势预测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2025-2031年业内专家对我国有源天线投资的建议及观点</w:t>
      </w:r>
      <w:r>
        <w:rPr>
          <w:rFonts w:hint="eastAsia"/>
        </w:rPr>
        <w:br/>
      </w:r>
      <w:r>
        <w:rPr>
          <w:rFonts w:hint="eastAsia"/>
        </w:rPr>
        <w:t>　　第一节 有源天线行业投资机遇</w:t>
      </w:r>
      <w:r>
        <w:rPr>
          <w:rFonts w:hint="eastAsia"/>
        </w:rPr>
        <w:br/>
      </w:r>
      <w:r>
        <w:rPr>
          <w:rFonts w:hint="eastAsia"/>
        </w:rPr>
        <w:t>　　第二节 有源天线行业投资风险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[.中.智林]行业应对策略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c8cdcd72d4be0" w:history="1">
        <w:r>
          <w:rPr>
            <w:rStyle w:val="Hyperlink"/>
          </w:rPr>
          <w:t>2025-2031年中国有源天线市场现状深度调研与发展趋势预测报告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c8cdcd72d4be0" w:history="1">
        <w:r>
          <w:rPr>
            <w:rStyle w:val="Hyperlink"/>
          </w:rPr>
          <w:t>https://www.20087.com/7/08/YouYuanTianXianFaZhanQuShiFenXi.html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热点：怎么分辨有源无源gps天线、有源天线和无源天线、对数周期天线原理、有源天线和无源天线怎么区分、主集天线 分集天线、有源天线处理单元、路由器天线有源还是无源、有源天线单元图片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e49604c5b4167" w:history="1">
      <w:r>
        <w:rPr>
          <w:rStyle w:val="Hyperlink"/>
        </w:rPr>
        <w:t>2025-2031年中国有源天线市场现状深度调研与发展趋势预测报告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ouYuanTianXianFaZhanQuShiFenXi.html" TargetMode="External" Id="R7efc8cdcd72d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ouYuanTianXianFaZhanQuShiFenXi.html" TargetMode="External" Id="R71ee49604c5b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2025-05-03T01:21:00Z</dcterms:created>
  <dcterms:modified xsi:type="dcterms:W3CDTF">2025-05-03T02:21:00Z</dcterms:modified>
  <dc:subject>2025-2031年中国有源天线市场现状深度调研与发展趋势预测报告</dc:subject>
  <dc:title>2025-2031年中国有源天线市场现状深度调研与发展趋势预测报告</dc:title>
  <cp:keywords>2025-2031年中国有源天线市场现状深度调研与发展趋势预测报告</cp:keywords>
  <dc:description>2025-2031年中国有源天线市场现状深度调研与发展趋势预测报告</dc:description>
</cp:coreProperties>
</file>