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d55cc664f430d" w:history="1">
              <w:r>
                <w:rPr>
                  <w:rStyle w:val="Hyperlink"/>
                </w:rPr>
                <w:t>全球与中国果蔬加工机行业现状调研及市场前景分析报告（2025-2031年）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d55cc664f430d" w:history="1">
              <w:r>
                <w:rPr>
                  <w:rStyle w:val="Hyperlink"/>
                </w:rPr>
                <w:t>全球与中国果蔬加工机行业现状调研及市场前景分析报告（2025-2031年）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d55cc664f430d" w:history="1">
                <w:r>
                  <w:rPr>
                    <w:rStyle w:val="Hyperlink"/>
                  </w:rPr>
                  <w:t>https://www.20087.com/7/28/GuoShuJiaGongJiHangYeQianJingFenXi.html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加工机是食品加工业中的关键设备，用于清洗、切割、榨汁、打浆等工序，以提高果蔬产品的附加值。近年来，随着健康饮食观念的普及和消费者对食品安全的关注，果蔬加工机的设计更加注重卫生标准和操作简便性，如采用易清洁的材料和自动化控制系统。同时，为了满足多样化的产品需求，多功能、高效率的果蔬加工机成为市场的新宠。</w:t>
      </w:r>
      <w:r>
        <w:rPr>
          <w:rFonts w:hint="eastAsia"/>
        </w:rPr>
        <w:br/>
      </w:r>
      <w:r>
        <w:rPr>
          <w:rFonts w:hint="eastAsia"/>
        </w:rPr>
        <w:t>　　未来，果蔬加工机的发展将更加侧重于智能化与节能环保。一方面，通过集成人工智能和物联网技术，果蔬加工机将实现自动化生产流程，如自动识别果蔬种类、大小，调整加工参数，提高生产效率。另一方面，采用节能电机和节水设计，果蔬加工机将减少能源消耗和水资源浪费，符合绿色制造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d55cc664f430d" w:history="1">
        <w:r>
          <w:rPr>
            <w:rStyle w:val="Hyperlink"/>
          </w:rPr>
          <w:t>全球与中国果蔬加工机行业现状调研及市场前景分析报告（2025-2031年）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果蔬加工机行业的现状与发展趋势，并对果蔬加工机产业链各环节进行了系统性探讨。报告科学预测了果蔬加工机行业未来发展方向，重点分析了果蔬加工机技术现状及创新路径，同时聚焦果蔬加工机重点企业的经营表现，评估了市场竞争格局、品牌影响力及市场集中度。通过对细分市场的深入研究及SWOT分析，报告揭示了果蔬加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果蔬加工机市场概述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按照不同产品类型，果蔬加工机主要可以分为如下几个类别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不同产品类型果蔬加工机增长趋势2020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脱壳机</w:t>
      </w:r>
      <w:r>
        <w:rPr>
          <w:rFonts w:hint="eastAsia"/>
        </w:rPr>
        <w:br/>
      </w:r>
      <w:r>
        <w:rPr>
          <w:rFonts w:hint="eastAsia"/>
        </w:rPr>
        <w:t>　　　　1.2.3 去核机</w:t>
      </w:r>
      <w:r>
        <w:rPr>
          <w:rFonts w:hint="eastAsia"/>
        </w:rPr>
        <w:br/>
      </w:r>
      <w:r>
        <w:rPr>
          <w:rFonts w:hint="eastAsia"/>
        </w:rPr>
        <w:t>　　　　1.2.4 取芯机</w:t>
      </w:r>
      <w:r>
        <w:rPr>
          <w:rFonts w:hint="eastAsia"/>
        </w:rPr>
        <w:br/>
      </w:r>
      <w:r>
        <w:rPr>
          <w:rFonts w:hint="eastAsia"/>
        </w:rPr>
        <w:t>　　　　1.2.5 切割机</w:t>
      </w:r>
      <w:r>
        <w:rPr>
          <w:rFonts w:hint="eastAsia"/>
        </w:rPr>
        <w:br/>
      </w:r>
      <w:r>
        <w:rPr>
          <w:rFonts w:hint="eastAsia"/>
        </w:rPr>
        <w:t>　　　　1.2.6 清洗机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从不同应用，果蔬加工机主要包括如下几个方面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不同应用果蔬加工机增长趋势2020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十五五期间果蔬加工机行业发展总体概况</w:t>
      </w:r>
      <w:r>
        <w:rPr>
          <w:rFonts w:hint="eastAsia"/>
        </w:rPr>
        <w:br/>
      </w:r>
      <w:r>
        <w:rPr>
          <w:rFonts w:hint="eastAsia"/>
        </w:rPr>
        <w:t>　　　　1.4.2 果蔬加工机行业发展主要特点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全球果蔬加工机行业规模及预测分析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全球市场果蔬加工机总体规模（2020-2031）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中国市场果蔬加工机总体规模（2020-2031）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中国市场果蔬加工机总规模占全球比重（2020-2031）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全球主要地区果蔬加工机市场规模分析（2020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全球市场主要企业果蔬加工机收入分析（2020-2025）</w:t>
      </w:r>
      <w:r>
        <w:rPr>
          <w:rFonts w:hint="eastAsia"/>
        </w:rPr>
        <w:br/>
      </w:r>
      <w:r>
        <w:rPr>
          <w:rFonts w:hint="eastAsia"/>
        </w:rPr>
        <w:t>　　　　3.1.2 果蔬加工机行业集中度分析：2025年全球Top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全球果蔬加工机第一梯队、第二梯队和第三梯队企业及市场份额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全球主要企业总部、果蔬加工机市场分布及商业化日期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全球主要企业果蔬加工机产品类型及应用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中国本土主要企业果蔬加工机收入分析（2020-2025）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中国市场果蔬加工机销售情况分析</w:t>
      </w:r>
      <w:r>
        <w:rPr>
          <w:rFonts w:hint="eastAsia"/>
        </w:rPr>
        <w:br/>
      </w:r>
      <w:r>
        <w:rPr>
          <w:rFonts w:hint="eastAsia"/>
        </w:rPr>
        <w:t>　　3.3 果蔬加工机中国企业SWOT分析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不同产品类型果蔬加工机分析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全球市场不同产品类型果蔬加工机总体规模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全球市场不同产品类型果蔬加工机总体规模（2020-2025）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全球市场不同产品类型果蔬加工机总体规模预测（2025-2031）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中国市场不同产品类型果蔬加工机总体规模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中国市场不同产品类型果蔬加工机总体规模（2020-2025）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中国市场不同产品类型果蔬加工机总体规模预测（2025-2031）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不同应用果蔬加工机分析</w:t>
      </w:r>
      <w:r>
        <w:rPr>
          <w:rFonts w:hint="eastAsia"/>
        </w:rPr>
        <w:br/>
      </w:r>
      <w:r>
        <w:rPr>
          <w:rFonts w:hint="eastAsia"/>
        </w:rPr>
        <w:t>　　5.1 全球市场不同应用果蔬加工机总体规模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全球市场不同应用果蔬加工机总体规模（2020-2025）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全球市场不同应用果蔬加工机总体规模预测（2025-2031）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中国市场不同应用果蔬加工机总体规模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中国市场不同应用果蔬加工机总体规模（2020-2025）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中国市场不同应用果蔬加工机总体规模预测（2025-2031）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果蔬加工机行业发展机遇及主要驱动因素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果蔬加工机行业发展面临的风险</w:t>
      </w:r>
      <w:r>
        <w:rPr>
          <w:rFonts w:hint="eastAsia"/>
        </w:rPr>
        <w:br/>
      </w:r>
      <w:r>
        <w:rPr>
          <w:rFonts w:hint="eastAsia"/>
        </w:rPr>
        <w:t>　　6.3 果蔬加工机行业政策分析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果蔬加工机行业产业链简介</w:t>
      </w:r>
      <w:r>
        <w:rPr>
          <w:rFonts w:hint="eastAsia"/>
        </w:rPr>
        <w:br/>
      </w:r>
      <w:r>
        <w:rPr>
          <w:rFonts w:hint="eastAsia"/>
        </w:rPr>
        <w:t>　　　　7.1.1 果蔬加工机产业链</w:t>
      </w:r>
      <w:r>
        <w:rPr>
          <w:rFonts w:hint="eastAsia"/>
        </w:rPr>
        <w:br/>
      </w:r>
      <w:r>
        <w:rPr>
          <w:rFonts w:hint="eastAsia"/>
        </w:rPr>
        <w:t>　　　　7.1.2 果蔬加工机行业供应链分析</w:t>
      </w:r>
      <w:r>
        <w:rPr>
          <w:rFonts w:hint="eastAsia"/>
        </w:rPr>
        <w:br/>
      </w:r>
      <w:r>
        <w:rPr>
          <w:rFonts w:hint="eastAsia"/>
        </w:rPr>
        <w:t>　　　　7.1.3 果蔬加工机主要原材料及其供应商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果蔬加工机行业主要下游客户</w:t>
      </w:r>
      <w:r>
        <w:rPr>
          <w:rFonts w:hint="eastAsia"/>
        </w:rPr>
        <w:br/>
      </w:r>
      <w:r>
        <w:rPr>
          <w:rFonts w:hint="eastAsia"/>
        </w:rPr>
        <w:t>　　7.2 果蔬加工机行业采购模式</w:t>
      </w:r>
      <w:r>
        <w:rPr>
          <w:rFonts w:hint="eastAsia"/>
        </w:rPr>
        <w:br/>
      </w:r>
      <w:r>
        <w:rPr>
          <w:rFonts w:hint="eastAsia"/>
        </w:rPr>
        <w:t>　　7.3 果蔬加工机行业开发/生产模式</w:t>
      </w:r>
      <w:r>
        <w:rPr>
          <w:rFonts w:hint="eastAsia"/>
        </w:rPr>
        <w:br/>
      </w:r>
      <w:r>
        <w:rPr>
          <w:rFonts w:hint="eastAsia"/>
        </w:rPr>
        <w:t>　　7.4 果蔬加工机行业销售模式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全球市场主要果蔬加工机企业简介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果蔬加工机收入及毛利率（2020-2025）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不同产品类型果蔬加工机全球规模增长趋势2020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不同应用果蔬加工机全球规模增长趋势2020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果蔬加工机行业发展主要特点</w:t>
      </w:r>
      <w:r>
        <w:rPr>
          <w:rFonts w:hint="eastAsia"/>
        </w:rPr>
        <w:br/>
      </w:r>
      <w:r>
        <w:rPr>
          <w:rFonts w:hint="eastAsia"/>
        </w:rPr>
        <w:t>　　表4 进入果蔬加工机行业壁垒</w:t>
      </w:r>
      <w:r>
        <w:rPr>
          <w:rFonts w:hint="eastAsia"/>
        </w:rPr>
        <w:br/>
      </w:r>
      <w:r>
        <w:rPr>
          <w:rFonts w:hint="eastAsia"/>
        </w:rPr>
        <w:t>　　表5 果蔬加工机发展趋势及建议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全球主要地区果蔬加工机总体规模（百万美元）：2020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全球主要地区果蔬加工机总体规模（2020-2025）&amp;（百万美元）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全球主要地区果蔬加工机总体规模（2025-2031）&amp;（百万美元）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北美果蔬加工机基本情况分析</w:t>
      </w:r>
      <w:r>
        <w:rPr>
          <w:rFonts w:hint="eastAsia"/>
        </w:rPr>
        <w:br/>
      </w:r>
      <w:r>
        <w:rPr>
          <w:rFonts w:hint="eastAsia"/>
        </w:rPr>
        <w:t>　　表10 欧洲果蔬加工机基本情况分析</w:t>
      </w:r>
      <w:r>
        <w:rPr>
          <w:rFonts w:hint="eastAsia"/>
        </w:rPr>
        <w:br/>
      </w:r>
      <w:r>
        <w:rPr>
          <w:rFonts w:hint="eastAsia"/>
        </w:rPr>
        <w:t>　　表11 亚太果蔬加工机基本情况分析</w:t>
      </w:r>
      <w:r>
        <w:rPr>
          <w:rFonts w:hint="eastAsia"/>
        </w:rPr>
        <w:br/>
      </w:r>
      <w:r>
        <w:rPr>
          <w:rFonts w:hint="eastAsia"/>
        </w:rPr>
        <w:t>　　表12 拉美果蔬加工机基本情况分析</w:t>
      </w:r>
      <w:r>
        <w:rPr>
          <w:rFonts w:hint="eastAsia"/>
        </w:rPr>
        <w:br/>
      </w:r>
      <w:r>
        <w:rPr>
          <w:rFonts w:hint="eastAsia"/>
        </w:rPr>
        <w:t>　　表13 中东及非洲果蔬加工机基本情况分析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全球市场主要企业果蔬加工机收入（2020-2025）&amp;（百万美元）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全球市场主要企业果蔬加工机收入市场份额（2020-2025）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2025年全球主要企业果蔬加工机收入排名及市场占有率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2025全球果蔬加工机主要厂商市场地位（第一梯队、第二梯队和第三梯队）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全球主要企业总部、果蔬加工机市场分布及商业化日期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全球主要企业果蔬加工机产品类型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中国本土企业果蔬加工机收入（2020-2025）&amp;（百万美元）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中国本土企业果蔬加工机收入市场份额（2020-2025）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2025年全球及中国本土企业在中国市场果蔬加工机收入排名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全球市场不同产品类型果蔬加工机总体规模（2020-2025）&amp;（百万美元）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全球市场不同产品类型果蔬加工机市场份额（2020-2025）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全球市场不同产品类型果蔬加工机总体规模预测（2025-2031）&amp;（百万美元）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全球市场不同产品类型果蔬加工机市场份额预测（2025-2031）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中国市场不同产品类型果蔬加工机总体规模（2020-2025）&amp;（百万美元）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中国市场不同产品类型果蔬加工机市场份额（2020-2025）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中国市场不同产品类型果蔬加工机总体规模预测（2025-2031）&amp;（百万美元）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中国市场不同产品类型果蔬加工机市场份额预测（2025-2031）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全球市场不同应用果蔬加工机总体规模（2020-2025）&amp;（百万美元）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全球市场不同应用果蔬加工机市场份额（2020-2025）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全球市场不同应用果蔬加工机总体规模预测（2025-2031）&amp;（百万美元）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全球市场不同应用果蔬加工机市场份额预测（2025-2031）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中国市场不同应用果蔬加工机总体规模（2020-2025）&amp;（百万美元）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中国市场不同应用果蔬加工机市场份额（2020-2025）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中国市场不同应用果蔬加工机总体规模预测（2025-2031）&amp;（百万美元）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中国市场不同应用果蔬加工机市场份额预测（2025-2031）</w:t>
      </w:r>
      <w:r>
        <w:rPr>
          <w:rFonts w:hint="eastAsia"/>
        </w:rPr>
        <w:br/>
      </w:r>
      <w:r>
        <w:rPr>
          <w:rFonts w:hint="eastAsia"/>
        </w:rPr>
        <w:t>　　表40 果蔬加工机行业发展机遇及主要驱动因素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果蔬加工机行业发展面临的风险</w:t>
      </w:r>
      <w:r>
        <w:rPr>
          <w:rFonts w:hint="eastAsia"/>
        </w:rPr>
        <w:br/>
      </w:r>
      <w:r>
        <w:rPr>
          <w:rFonts w:hint="eastAsia"/>
        </w:rPr>
        <w:t>　　表42 果蔬加工机行业政策分析</w:t>
      </w:r>
      <w:r>
        <w:rPr>
          <w:rFonts w:hint="eastAsia"/>
        </w:rPr>
        <w:br/>
      </w:r>
      <w:r>
        <w:rPr>
          <w:rFonts w:hint="eastAsia"/>
        </w:rPr>
        <w:t>　　表43 果蔬加工机行业供应链分析</w:t>
      </w:r>
      <w:r>
        <w:rPr>
          <w:rFonts w:hint="eastAsia"/>
        </w:rPr>
        <w:br/>
      </w:r>
      <w:r>
        <w:rPr>
          <w:rFonts w:hint="eastAsia"/>
        </w:rPr>
        <w:t>　　表44 果蔬加工机上游原材料和主要供应商情况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果蔬加工机行业主要下游客户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重点企业（14）基本信息、果蔬加工机市场分布、总部及行业地位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果蔬加工机产品规格、参数及市场应用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果蔬加工机收入（百万美元）及毛利率（2020-2025）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果蔬加工机产品图片</w:t>
      </w:r>
      <w:r>
        <w:rPr>
          <w:rFonts w:hint="eastAsia"/>
        </w:rPr>
        <w:br/>
      </w:r>
      <w:r>
        <w:rPr>
          <w:rFonts w:hint="eastAsia"/>
        </w:rPr>
        <w:t>　　图2 不同产品类型果蔬加工机全球规模2020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全球不同产品类型果蔬加工机市场份额 2024 VS 2025</w:t>
      </w:r>
      <w:r>
        <w:rPr>
          <w:rFonts w:hint="eastAsia"/>
        </w:rPr>
        <w:br/>
      </w:r>
      <w:r>
        <w:rPr>
          <w:rFonts w:hint="eastAsia"/>
        </w:rPr>
        <w:t>　　图4 脱壳机产品图片</w:t>
      </w:r>
      <w:r>
        <w:rPr>
          <w:rFonts w:hint="eastAsia"/>
        </w:rPr>
        <w:br/>
      </w:r>
      <w:r>
        <w:rPr>
          <w:rFonts w:hint="eastAsia"/>
        </w:rPr>
        <w:t>　　图5 去核机产品图片</w:t>
      </w:r>
      <w:r>
        <w:rPr>
          <w:rFonts w:hint="eastAsia"/>
        </w:rPr>
        <w:br/>
      </w:r>
      <w:r>
        <w:rPr>
          <w:rFonts w:hint="eastAsia"/>
        </w:rPr>
        <w:t>　　图6 取芯机产品图片</w:t>
      </w:r>
      <w:r>
        <w:rPr>
          <w:rFonts w:hint="eastAsia"/>
        </w:rPr>
        <w:br/>
      </w:r>
      <w:r>
        <w:rPr>
          <w:rFonts w:hint="eastAsia"/>
        </w:rPr>
        <w:t>　　图7 切割机产品图片</w:t>
      </w:r>
      <w:r>
        <w:rPr>
          <w:rFonts w:hint="eastAsia"/>
        </w:rPr>
        <w:br/>
      </w:r>
      <w:r>
        <w:rPr>
          <w:rFonts w:hint="eastAsia"/>
        </w:rPr>
        <w:t>　　图8 清洗机产品图片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不同应用果蔬加工机全球规模2020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全球不同应用果蔬加工机市场份额 2024 VS 2025</w:t>
      </w:r>
      <w:r>
        <w:rPr>
          <w:rFonts w:hint="eastAsia"/>
        </w:rPr>
        <w:br/>
      </w:r>
      <w:r>
        <w:rPr>
          <w:rFonts w:hint="eastAsia"/>
        </w:rPr>
        <w:t>　　图12 水果</w:t>
      </w:r>
      <w:r>
        <w:rPr>
          <w:rFonts w:hint="eastAsia"/>
        </w:rPr>
        <w:br/>
      </w:r>
      <w:r>
        <w:rPr>
          <w:rFonts w:hint="eastAsia"/>
        </w:rPr>
        <w:t>　　图13 蔬菜</w:t>
      </w:r>
      <w:r>
        <w:rPr>
          <w:rFonts w:hint="eastAsia"/>
        </w:rPr>
        <w:br/>
      </w:r>
      <w:r>
        <w:rPr>
          <w:rFonts w:hint="eastAsia"/>
        </w:rPr>
        <w:t>　　图14 全球市场果蔬加工机市场规模：2020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全球市场果蔬加工机总体规模（2020-2031）&amp;（百万美元）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中国市场果蔬加工机总体规模（2020-2031）&amp;（百万美元）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中国市场果蔬加工机总规模占全球比重（2020-2031）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全球主要地区果蔬加工机总体规模（百万美元）：2020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全球主要地区果蔬加工机市场份额（2020-2031）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北美（美国和加拿大）果蔬加工机总体规模（2020-2031）&amp;（百万美元）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欧洲（德国、英国、法国和意大利等国家）果蔬加工机总体规模（2020-2031）&amp;（百万美元）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亚太主要国家/地区（中国、日本、韩国、中国台湾、印度和东南亚）果蔬加工机总体规模（2020-2031）&amp;（百万美元）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拉美主要国家（墨西哥和巴西等）果蔬加工机总体规模（2020-2031）&amp;（百万美元）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中东及非洲地区果蔬加工机总体规模（2020-2031）&amp;（百万美元）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2025年全球前五大厂商果蔬加工机市场份额（按收入）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2025年全球果蔬加工机第一梯队、第二梯队和第三梯队厂商及市场份额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果蔬加工机中国企业SWOT分析</w:t>
      </w:r>
      <w:r>
        <w:rPr>
          <w:rFonts w:hint="eastAsia"/>
        </w:rPr>
        <w:br/>
      </w:r>
      <w:r>
        <w:rPr>
          <w:rFonts w:hint="eastAsia"/>
        </w:rPr>
        <w:t>　　图28 果蔬加工机产业链</w:t>
      </w:r>
      <w:r>
        <w:rPr>
          <w:rFonts w:hint="eastAsia"/>
        </w:rPr>
        <w:br/>
      </w:r>
      <w:r>
        <w:rPr>
          <w:rFonts w:hint="eastAsia"/>
        </w:rPr>
        <w:t>　　图29 果蔬加工机行业采购模式</w:t>
      </w:r>
      <w:r>
        <w:rPr>
          <w:rFonts w:hint="eastAsia"/>
        </w:rPr>
        <w:br/>
      </w:r>
      <w:r>
        <w:rPr>
          <w:rFonts w:hint="eastAsia"/>
        </w:rPr>
        <w:t>　　图30 果蔬加工机行业开发/生产模式分析</w:t>
      </w:r>
      <w:r>
        <w:rPr>
          <w:rFonts w:hint="eastAsia"/>
        </w:rPr>
        <w:br/>
      </w:r>
      <w:r>
        <w:rPr>
          <w:rFonts w:hint="eastAsia"/>
        </w:rPr>
        <w:t>　　图31 果蔬加工机行业销售模式分析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d55cc664f430d" w:history="1">
        <w:r>
          <w:rPr>
            <w:rStyle w:val="Hyperlink"/>
          </w:rPr>
          <w:t>全球与中国果蔬加工机行业现状调研及市场前景分析报告（2025-2031年）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d55cc664f430d" w:history="1">
        <w:r>
          <w:rPr>
            <w:rStyle w:val="Hyperlink"/>
          </w:rPr>
          <w:t>https://www.20087.com/7/28/GuoShuJiaGongJiHangYeQianJingFenXi.html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机多少钱一台、果蔬加工机械、蔬菜加工设备生产线、果蔬加工机械厂家、果蔬加工新技术、果蔬加工机器设备有哪些、果蔬干加工机器、果蔬加工机械中的定向切片机一般不用于哪种罐头生产、蔬菜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077bde52d48ae" w:history="1">
      <w:r>
        <w:rPr>
          <w:rStyle w:val="Hyperlink"/>
        </w:rPr>
        <w:t>全球与中国果蔬加工机行业现状调研及市场前景分析报告（2025-2031年）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uoShuJiaGongJiHangYeQianJingFenXi.html" TargetMode="External" Id="R0d2d55cc664f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uoShuJiaGongJiHangYeQianJingFenXi.html" TargetMode="External" Id="R41e077bde52d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2025-04-20T00:12:00Z</dcterms:created>
  <dcterms:modified xsi:type="dcterms:W3CDTF">2025-04-20T01:12:00Z</dcterms:modified>
  <dc:subject>全球与中国果蔬加工机行业现状调研及市场前景分析报告（2025-2031年）</dc:subject>
  <dc:title>全球与中国果蔬加工机行业现状调研及市场前景分析报告（2025-2031年）</dc:title>
  <cp:keywords>全球与中国果蔬加工机行业现状调研及市场前景分析报告（2025-2031年）</cp:keywords>
  <dc:description>全球与中国果蔬加工机行业现状调研及市场前景分析报告（2025-2031年）</dc:description>
</cp:coreProperties>
</file>