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8143bb1a34950" w:history="1">
              <w:r>
                <w:rPr>
                  <w:rStyle w:val="Hyperlink"/>
                </w:rPr>
                <w:t>2024-2030年中国柴油发动机润滑油行业研究与趋势分析报告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8143bb1a34950" w:history="1">
              <w:r>
                <w:rPr>
                  <w:rStyle w:val="Hyperlink"/>
                </w:rPr>
                <w:t>2024-2030年中国柴油发动机润滑油行业研究与趋势分析报告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8143bb1a34950" w:history="1">
                <w:r>
                  <w:rPr>
                    <w:rStyle w:val="Hyperlink"/>
                  </w:rPr>
                  <w:t>https://www.20087.com/7/28/ChaiYouFaDongJiRunHuaYouFaZhanQuShi.html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润滑油是一种用于汽车和个人使用的润滑剂，近年来随着汽车工业的发展和技术进步，市场需求持续增长。目前，柴油发动机润滑油不仅在润滑性能和稳定性方面实现了优化，还在设计上更加注重环保和可持续性。此外，随着新材料技术的应用，柴油发动机润滑油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柴油发动机润滑油市场将朝着更加高效和环保化的方向发展。一方面，随着汽车工业的要求提高，柴油发动机润滑油将更加注重提高润滑性能和稳定性，以适应不同应用场景的需求。另一方面，为了提高环保和可持续性，柴油发动机润滑油的设计将更加注重节能减排，采用更高效的生产工艺和环保材料。此外，随着新材料技术的进步，柴油发动机润滑油将探索更多新型应用领域，如智能汽车系统集成、特殊用途润滑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8143bb1a34950" w:history="1">
        <w:r>
          <w:rPr>
            <w:rStyle w:val="Hyperlink"/>
          </w:rPr>
          <w:t>2024-2030年中国柴油发动机润滑油行业研究与趋势分析报告</w:t>
        </w:r>
      </w:hyperlink>
      <w:r>
        <w:rPr>
          <w:rFonts w:hint="eastAsia"/>
        </w:rPr>
        <w:t>》基于权威数据资源与长期监测数据，全面分析了柴油发动机润滑油行业现状、市场需求、市场规模及产业链结构。柴油发动机润滑油报告探讨了价格变动、细分市场特征以及市场前景，并对未来发展趋势进行了科学预测。同时，柴油发动机润滑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柴油发动机润滑油产品概述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柴油发动机润滑油产品生产技术发展趋势分析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柴油发动机润滑油产品所属行业概述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二、2019-2024年行业从业人员发展状况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四、2019-2024年行业销售收入发展状况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五、2019-2024年行业利润总额发展状况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二、市场结构评价</w:t>
      </w:r>
      <w:r>
        <w:rPr>
          <w:rFonts w:hint="eastAsia"/>
        </w:rPr>
        <w:br/>
      </w:r>
      <w:r>
        <w:rPr>
          <w:rFonts w:hint="eastAsia"/>
        </w:rPr>
        <w:t>　　　　三、行业的竞争结构评价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2019-2024年柴油发动机润滑油产品原材料市场状况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2019-2024年柴油发动机润滑油市场供给与需求分析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　　四、优势企业目前现状及产品策略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2019-2024年柴油发动机润滑油市场消费状况分析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2019-2024年国际柴油发动机润滑油市场分析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国内柴油发动机润滑油市场竞争分析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一、青岛康普顿科技股份有限公司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二、江苏高科石化股份有限公司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三、江苏龙蟠科技股份有限公司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五、中国石油天然气股份有限公司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六、辽宁润迪汽车环保科技股份有限公司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七、济南泉利达润滑油有限公司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八、北京中润华油石油化工股份有限公司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九、安耐驰能源科技股份有限公司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t>　　　　十、珠海美合科技股份有限公司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、企业优势分析</w:t>
      </w:r>
      <w:r>
        <w:rPr>
          <w:rFonts w:hint="eastAsia"/>
        </w:rPr>
        <w:br/>
      </w:r>
      <w:r>
        <w:rPr>
          <w:rFonts w:hint="eastAsia"/>
        </w:rPr>
        <w:t>　　　　　　3 、产品/服务特色</w:t>
      </w:r>
      <w:r>
        <w:rPr>
          <w:rFonts w:hint="eastAsia"/>
        </w:rPr>
        <w:br/>
      </w:r>
      <w:r>
        <w:rPr>
          <w:rFonts w:hint="eastAsia"/>
        </w:rPr>
        <w:t>　　　　　　4 、公司经营状况</w:t>
      </w:r>
      <w:r>
        <w:rPr>
          <w:rFonts w:hint="eastAsia"/>
        </w:rPr>
        <w:br/>
      </w:r>
      <w:r>
        <w:rPr>
          <w:rFonts w:hint="eastAsia"/>
        </w:rPr>
        <w:t>　　　　　　5 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影响2019-2024年中国柴油发动机润滑油市场发展因素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柴油发动机润滑油市场发展问题及应对策略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2024-2030年柴油发动机润滑油市场预测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柴油发动机润滑油市场投资环境（PEST）及风险分析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柴油发动机润滑油市场投资前景及投资建议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[中智林.]投资发展建议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2024-2030年中国柴油发动机润滑油行业产量预测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2024-2030年中国柴油发动机润滑油行业市场需求预测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2024-2030年中国柴油发动机润滑油行业产品市场价格走势预测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2024-2030年中国柴油发动机润滑油市场规模预测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2024-2030年中国柴油发动机润滑油行业利润预测</w:t>
      </w:r>
      <w:r>
        <w:rPr>
          <w:rFonts w:hint="eastAsia"/>
        </w:rPr>
        <w:br/>
      </w:r>
      <w:r>
        <w:rPr>
          <w:rFonts w:hint="eastAsia"/>
        </w:rPr>
        <w:t>　　图表 2024年柴油发动机润滑油行业壁垒</w:t>
      </w:r>
      <w:r>
        <w:rPr>
          <w:rFonts w:hint="eastAsia"/>
        </w:rPr>
        <w:br/>
      </w:r>
      <w:r>
        <w:rPr>
          <w:rFonts w:hint="eastAsia"/>
        </w:rPr>
        <w:t>　　图表 2024年柴油发动机润滑油市场前景分析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2024-2030年中国柴油发动机润滑油市场需求预测</w:t>
      </w:r>
      <w:r>
        <w:rPr>
          <w:rFonts w:hint="eastAsia"/>
        </w:rPr>
        <w:br/>
      </w:r>
      <w:r>
        <w:rPr>
          <w:rFonts w:hint="eastAsia"/>
        </w:rPr>
        <w:t>　　图表 2024年柴油发动机润滑油发展趋势预测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8143bb1a34950" w:history="1">
        <w:r>
          <w:rPr>
            <w:rStyle w:val="Hyperlink"/>
          </w:rPr>
          <w:t>2024-2030年中国柴油发动机润滑油行业研究与趋势分析报告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8143bb1a34950" w:history="1">
        <w:r>
          <w:rPr>
            <w:rStyle w:val="Hyperlink"/>
          </w:rPr>
          <w:t>https://www.20087.com/7/28/ChaiYouFaDongJiRunHuaYouFaZhanQuShi.html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ef959daef42f5" w:history="1">
      <w:r>
        <w:rPr>
          <w:rStyle w:val="Hyperlink"/>
        </w:rPr>
        <w:t>2024-2030年中国柴油发动机润滑油行业研究与趋势分析报告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aiYouFaDongJiRunHuaYouFaZhanQuShi.html" TargetMode="External" Id="Rff38143bb1a3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aiYouFaDongJiRunHuaYouFaZhanQuShi.html" TargetMode="External" Id="R990ef959daef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2024-10-15T08:44:51Z</dcterms:created>
  <dcterms:modified xsi:type="dcterms:W3CDTF">2024-10-15T09:44:51Z</dcterms:modified>
  <dc:subject>2024-2030年中国柴油发动机润滑油行业研究与趋势分析报告</dc:subject>
  <dc:title>2024-2030年中国柴油发动机润滑油行业研究与趋势分析报告</dc:title>
  <cp:keywords>2024-2030年中国柴油发动机润滑油行业研究与趋势分析报告</cp:keywords>
  <dc:description>2024-2030年中国柴油发动机润滑油行业研究与趋势分析报告</dc:description>
</cp:coreProperties>
</file>