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66df1f7dd412e" w:history="1">
              <w:r>
                <w:rPr>
                  <w:rStyle w:val="Hyperlink"/>
                </w:rPr>
                <w:t>2026-2032年全球与中国气动夹爪发展现状及市场前景预测报告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66df1f7dd412e" w:history="1">
              <w:r>
                <w:rPr>
                  <w:rStyle w:val="Hyperlink"/>
                </w:rPr>
                <w:t>2026-2032年全球与中国气动夹爪发展现状及市场前景预测报告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66df1f7dd412e" w:history="1">
                <w:r>
                  <w:rPr>
                    <w:rStyle w:val="Hyperlink"/>
                  </w:rPr>
                  <w:t>https://www.20087.com/7/28/QiDongJiaZhuaXianZhuangYuQianJingFenXi.html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夹爪是自动化装备中的关键末端执行器，已在制造业多个细分领域实现广泛应用。目前，气动夹爪凭借结构紧凑、响应迅速、维护简便及成本可控等优势，在电子装配、汽车零部件加工、食品包装以及轻型物料搬运等场景中占据主导地位。主流产品已逐步向模块化、标准化方向演进，支持快速更换与集成，并兼容主流工业机器人控制系统。同时，为适应柔性制造需求，部分高端型号引入了压力可调、位置反馈甚至闭环控制功能，显著提升了作业精度与适应性。尽管如此，受限于气源依赖与环境敏感性，气动夹爪在高洁净度、高真空或极端温湿工况下的应用仍面临挑战，且在复杂抓取任务中相较于电动或液压方案存在灵活性不足的问题。</w:t>
      </w:r>
      <w:r>
        <w:rPr>
          <w:rFonts w:hint="eastAsia"/>
        </w:rPr>
        <w:br/>
      </w:r>
      <w:r>
        <w:rPr>
          <w:rFonts w:hint="eastAsia"/>
        </w:rPr>
        <w:t>　　未来，气动夹爪的发展将聚焦于智能化、轻量化与多模态融合三大方向。随着工业物联网和边缘计算技术的渗透，具备状态感知、自诊断与远程配置能力的智能气动夹爪将成为主流，进一步提升产线的自主运维水平。材料科学的进步也将推动新型复合材料在夹爪本体中的应用，减轻整体重量并增强耐腐蚀与抗疲劳性能。此外，为应对日益多样化的生产需求，气动夹爪有望与视觉识别、力控传感等技术深度耦合，形成“感知—决策—执行”一体化的柔性抓取单元。在绿色制造理念驱动下，低能耗、低噪音及可回收设计亦将成为产品迭代的重要考量，推动气动夹爪在可持续智能制造体系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66df1f7dd412e" w:history="1">
        <w:r>
          <w:rPr>
            <w:rStyle w:val="Hyperlink"/>
          </w:rPr>
          <w:t>2026-2032年全球与中国气动夹爪发展现状及市场前景预测报告</w:t>
        </w:r>
      </w:hyperlink>
      <w:r>
        <w:rPr>
          <w:rFonts w:hint="eastAsia"/>
        </w:rPr>
        <w:t>》系统梳理了气动夹爪产业链的整体结构，详细解读了气动夹爪市场规模、需求动态及价格波动的影响因素。报告基于气动夹爪行业现状，结合技术发展与应用趋势，对气动夹爪市场前景和未来发展方向进行了预测。同时，报告重点分析了行业重点企业的竞争策略、市场集中度及品牌表现，并对气动夹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按产品类型细分，全球气动夹爪市场规模2021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2指</w:t>
      </w:r>
      <w:r>
        <w:rPr>
          <w:rFonts w:hint="eastAsia"/>
        </w:rPr>
        <w:br/>
      </w:r>
      <w:r>
        <w:rPr>
          <w:rFonts w:hint="eastAsia"/>
        </w:rPr>
        <w:t>　　　　1.3.3 3指</w:t>
      </w:r>
      <w:r>
        <w:rPr>
          <w:rFonts w:hint="eastAsia"/>
        </w:rPr>
        <w:br/>
      </w:r>
      <w:r>
        <w:rPr>
          <w:rFonts w:hint="eastAsia"/>
        </w:rPr>
        <w:t>　　　　1.3.4 4指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按应用细分，全球气动夹爪市场规模2021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电子/电气</w:t>
      </w:r>
      <w:r>
        <w:rPr>
          <w:rFonts w:hint="eastAsia"/>
        </w:rPr>
        <w:br/>
      </w:r>
      <w:r>
        <w:rPr>
          <w:rFonts w:hint="eastAsia"/>
        </w:rPr>
        <w:t>　　　　1.4.4 金属制品</w:t>
      </w:r>
      <w:r>
        <w:rPr>
          <w:rFonts w:hint="eastAsia"/>
        </w:rPr>
        <w:br/>
      </w:r>
      <w:r>
        <w:rPr>
          <w:rFonts w:hint="eastAsia"/>
        </w:rPr>
        <w:t>　　　　1.4.5 食品/饮料/个人护理</w:t>
      </w:r>
      <w:r>
        <w:rPr>
          <w:rFonts w:hint="eastAsia"/>
        </w:rPr>
        <w:br/>
      </w:r>
      <w:r>
        <w:rPr>
          <w:rFonts w:hint="eastAsia"/>
        </w:rPr>
        <w:t>　　　　1.4.6 橡胶/塑料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气动夹爪行业发展总体概况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气动夹爪行业发展主要特点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气动夹爪行业发展影响因素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气动夹爪有利因素</w:t>
      </w:r>
      <w:r>
        <w:rPr>
          <w:rFonts w:hint="eastAsia"/>
        </w:rPr>
        <w:br/>
      </w:r>
      <w:r>
        <w:rPr>
          <w:rFonts w:hint="eastAsia"/>
        </w:rPr>
        <w:t>　　　　1.5.3 .2 气动夹爪不利因素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全球市场，近三年气动夹爪主要企业占有率及排名（按销量）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气动夹爪主要企业在国际市场占有率（按销量，2023-2026）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2025年气动夹爪主要企业在国际市场排名（按销量）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全球市场主要企业气动夹爪销量（2023-2026）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全球市场，近三年气动夹爪主要企业占有率及排名（按收入）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气动夹爪主要企业在国际市场占有率（按收入，2023-2026）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2025年气动夹爪主要企业在国际市场排名（按收入）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全球市场主要企业气动夹爪销售收入（2023-2026）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全球市场主要企业气动夹爪销售价格（2023-2026）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中国市场，近三年气动夹爪主要企业占有率及排名（按销量）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气动夹爪主要企业在中国市场占有率（按销量，2023-2026）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2025年气动夹爪主要企业在中国市场排名（按销量）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中国市场主要企业气动夹爪销量（2023-2026）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中国市场，近三年气动夹爪主要企业占有率及排名（按收入）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气动夹爪主要企业在中国市场占有率（按收入，2023-2026）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2025年气动夹爪主要企业在中国市场排名（按收入）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中国市场主要企业气动夹爪销售收入（2023-2026）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全球主要厂商气动夹爪总部及产地分布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全球主要厂商成立时间及气动夹爪商业化日期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全球主要厂商气动夹爪产品类型及应用</w:t>
      </w:r>
      <w:r>
        <w:rPr>
          <w:rFonts w:hint="eastAsia"/>
        </w:rPr>
        <w:br/>
      </w:r>
      <w:r>
        <w:rPr>
          <w:rFonts w:hint="eastAsia"/>
        </w:rPr>
        <w:t>　　2.9 气动夹爪行业集中度、竞争程度分析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气动夹爪行业集中度分析：2025年全球Top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全球气动夹爪第一梯队、第二梯队和第三梯队生产商（品牌）及市场份额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全球气动夹爪总体规模分析</w:t>
      </w:r>
      <w:r>
        <w:rPr>
          <w:rFonts w:hint="eastAsia"/>
        </w:rPr>
        <w:br/>
      </w:r>
      <w:r>
        <w:rPr>
          <w:rFonts w:hint="eastAsia"/>
        </w:rPr>
        <w:t>　　3.1 全球气动夹爪供需现状及预测（2021-2032）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全球气动夹爪产能、产量、产能利用率及发展趋势（2021-2032）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全球气动夹爪产量、需求量及发展趋势（2021-2032）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全球主要地区气动夹爪产量及发展趋势（2021-2032）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全球主要地区气动夹爪产量（2021-2026）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全球主要地区气动夹爪产量（2027-2032）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全球主要地区气动夹爪产量市场份额（2021-2032）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中国气动夹爪供需现状及预测（2021-2032）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中国气动夹爪产能、产量、产能利用率及发展趋势（2021-2032）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中国气动夹爪产量、市场需求量及发展趋势（2021-2032）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中国市场气动夹爪进出口（2021-2032）</w:t>
      </w:r>
      <w:r>
        <w:rPr>
          <w:rFonts w:hint="eastAsia"/>
        </w:rPr>
        <w:br/>
      </w:r>
      <w:r>
        <w:rPr>
          <w:rFonts w:hint="eastAsia"/>
        </w:rPr>
        <w:t>　　3.4 全球气动夹爪销量及销售额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全球市场气动夹爪销售额（2021-2032）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全球市场气动夹爪销量（2021-2032）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全球市场气动夹爪价格趋势（2021-2032）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全球气动夹爪主要地区分析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全球主要地区气动夹爪市场规模分析：2021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全球主要地区气动夹爪销售收入及市场份额（2021-2026）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全球主要地区气动夹爪销售收入预测（2027-2032）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全球主要地区气动夹爪销量分析：2021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全球主要地区气动夹爪销量及市场份额预测（2027-2032）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中东市场气动夹爪销量、收入及增长率（2021-2032）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不同产品类型气动夹爪分析</w:t>
      </w:r>
      <w:r>
        <w:rPr>
          <w:rFonts w:hint="eastAsia"/>
        </w:rPr>
        <w:br/>
      </w:r>
      <w:r>
        <w:rPr>
          <w:rFonts w:hint="eastAsia"/>
        </w:rPr>
        <w:t>　　6.1 全球不同产品类型气动夹爪销量（2021-2032）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全球不同产品类型气动夹爪销量预测（2027-2032）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全球不同产品类型气动夹爪收入（2021-2032）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全球不同产品类型气动夹爪收入及市场份额（2021-2026）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全球不同产品类型气动夹爪收入预测（2027-2032）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全球不同产品类型气动夹爪价格走势（2021-2032）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中国不同产品类型气动夹爪销量（2021-2032）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中国不同产品类型气动夹爪销量预测（2027-2032）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中国不同产品类型气动夹爪收入（2021-2032）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中国不同产品类型气动夹爪收入及市场份额（2021-2026）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中国不同产品类型气动夹爪收入预测（2027-2032）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不同应用气动夹爪分析</w:t>
      </w:r>
      <w:r>
        <w:rPr>
          <w:rFonts w:hint="eastAsia"/>
        </w:rPr>
        <w:br/>
      </w:r>
      <w:r>
        <w:rPr>
          <w:rFonts w:hint="eastAsia"/>
        </w:rPr>
        <w:t>　　7.1 全球不同应用气动夹爪销量（2021-2032）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全球不同应用气动夹爪销量预测（2027-2032）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全球不同应用气动夹爪收入（2021-2032）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全球不同应用气动夹爪收入及市场份额（2021-2026）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全球不同应用气动夹爪收入预测（2027-2032）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全球不同应用气动夹爪价格走势（2021-2032）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中国不同应用气动夹爪销量（2021-2032）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中国不同应用气动夹爪销量预测（2027-2032）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中国不同应用气动夹爪收入（2021-2032）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中国不同应用气动夹爪收入及市场份额（2021-2026）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中国不同应用气动夹爪收入预测（2027-2032）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气动夹爪行业发展趋势</w:t>
      </w:r>
      <w:r>
        <w:rPr>
          <w:rFonts w:hint="eastAsia"/>
        </w:rPr>
        <w:br/>
      </w:r>
      <w:r>
        <w:rPr>
          <w:rFonts w:hint="eastAsia"/>
        </w:rPr>
        <w:t>　　8.2 气动夹爪行业主要驱动因素</w:t>
      </w:r>
      <w:r>
        <w:rPr>
          <w:rFonts w:hint="eastAsia"/>
        </w:rPr>
        <w:br/>
      </w:r>
      <w:r>
        <w:rPr>
          <w:rFonts w:hint="eastAsia"/>
        </w:rPr>
        <w:t>　　8.3 气动夹爪中国企业SWOT分析</w:t>
      </w:r>
      <w:r>
        <w:rPr>
          <w:rFonts w:hint="eastAsia"/>
        </w:rPr>
        <w:br/>
      </w:r>
      <w:r>
        <w:rPr>
          <w:rFonts w:hint="eastAsia"/>
        </w:rPr>
        <w:t>　　8.4 中国气动夹爪行业政策环境分析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气动夹爪行业产业链简介</w:t>
      </w:r>
      <w:r>
        <w:rPr>
          <w:rFonts w:hint="eastAsia"/>
        </w:rPr>
        <w:br/>
      </w:r>
      <w:r>
        <w:rPr>
          <w:rFonts w:hint="eastAsia"/>
        </w:rPr>
        <w:t>　　　　9.1.1 气动夹爪行业供应链分析</w:t>
      </w:r>
      <w:r>
        <w:rPr>
          <w:rFonts w:hint="eastAsia"/>
        </w:rPr>
        <w:br/>
      </w:r>
      <w:r>
        <w:rPr>
          <w:rFonts w:hint="eastAsia"/>
        </w:rPr>
        <w:t>　　　　9.1.2 气动夹爪主要原料及供应情况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气动夹爪行业采购模式</w:t>
      </w:r>
      <w:r>
        <w:rPr>
          <w:rFonts w:hint="eastAsia"/>
        </w:rPr>
        <w:br/>
      </w:r>
      <w:r>
        <w:rPr>
          <w:rFonts w:hint="eastAsia"/>
        </w:rPr>
        <w:t>　　9.3 气动夹爪行业生产模式</w:t>
      </w:r>
      <w:r>
        <w:rPr>
          <w:rFonts w:hint="eastAsia"/>
        </w:rPr>
        <w:br/>
      </w:r>
      <w:r>
        <w:rPr>
          <w:rFonts w:hint="eastAsia"/>
        </w:rPr>
        <w:t>　　9.4 气动夹爪行业销售模式及销售渠道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按应用细分，全球气动夹爪市场规模（CAGR）2021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气动夹爪行业发展主要特点</w:t>
      </w:r>
      <w:r>
        <w:rPr>
          <w:rFonts w:hint="eastAsia"/>
        </w:rPr>
        <w:br/>
      </w:r>
      <w:r>
        <w:rPr>
          <w:rFonts w:hint="eastAsia"/>
        </w:rPr>
        <w:t>　　表 4： 气动夹爪行业发展有利因素分析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气动夹爪行业发展不利因素分析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进入气动夹爪行业壁垒</w:t>
      </w:r>
      <w:r>
        <w:rPr>
          <w:rFonts w:hint="eastAsia"/>
        </w:rPr>
        <w:br/>
      </w:r>
      <w:r>
        <w:rPr>
          <w:rFonts w:hint="eastAsia"/>
        </w:rPr>
        <w:t>　　表 7： 气动夹爪主要企业在国际市场占有率（按销量，2023-2026）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2025年气动夹爪主要企业在国际市场排名（按销量）&amp;（千台）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全球市场主要企业气动夹爪销量（2023-2026）&amp;（千台）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气动夹爪主要企业在国际市场占有率（按收入，2023-2026）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2025年气动夹爪主要企业在国际市场排名（按收入）&amp;（万元）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全球市场主要企业气动夹爪销售收入（2023-2026）&amp;（万元）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全球市场主要企业气动夹爪销售价格（2023-2026）&amp;（元/台）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气动夹爪主要企业在中国市场占有率（按销量，2023-2026）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2025年气动夹爪主要企业在中国市场排名（按销量）&amp;（千台）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中国市场主要企业气动夹爪销量（2023-2026）&amp;（千台）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气动夹爪主要企业在中国市场占有率（按收入，2023-2026）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2025年气动夹爪主要企业在中国市场排名（按收入）&amp;（万元）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中国市场主要企业气动夹爪销售收入（2023-2026）&amp;（万元）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全球主要厂商气动夹爪总部及产地分布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全球主要厂商成立时间及气动夹爪商业化日期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全球主要厂商气动夹爪产品类型及应用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2025年全球气动夹爪主要厂商市场地位（第一梯队、第二梯队和第三梯队）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全球气动夹爪市场投资、并购等现状分析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全球主要地区气动夹爪产量增速（CAGR）：（2021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全球主要地区气动夹爪产量（2021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全球主要地区气动夹爪产量（2021-2026）&amp;（千台）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全球主要地区气动夹爪产量（2027-2032）&amp;（千台）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全球主要地区气动夹爪产量市场份额（2021-2026）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全球主要地区气动夹爪产量市场份额（2027-2032）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中国市场气动夹爪产量、销量、进出口（2021-2026）&amp;（千台）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中国市场气动夹爪产量、销量、进出口预测（2027-2032）&amp;（千台）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全球主要地区气动夹爪销售收入增速：（2021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全球主要地区气动夹爪销售收入（2021-2026）&amp;（万元）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全球主要地区气动夹爪销售收入市场份额（2021-2026）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全球主要地区气动夹爪收入（2027-2032）&amp;（万元）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全球主要地区气动夹爪收入市场份额（2027-2032）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全球主要地区气动夹爪销量（千台）：2021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全球主要地区气动夹爪销量（2027-2032）&amp;（千台）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全球主要地区气动夹爪销量份额（2027-2032）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全球不同产品类型气动夹爪销量（2021-2026）&amp;（千台）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全球不同产品类型气动夹爪销量市场份额（2021-2026）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全球不同产品类型气动夹爪销量预测（2027-2032）&amp;（千台）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全球市场不同产品类型气动夹爪销量市场份额预测（2027-2032）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全球不同产品类型气动夹爪收入（2021-2026）&amp;（万元）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全球不同产品类型气动夹爪收入市场份额（2021-2026）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全球不同产品类型气动夹爪收入预测（2027-2032）&amp;（万元）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全球不同产品类型气动夹爪收入市场份额预测（2027-2032）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中国不同产品类型气动夹爪销量（2021-2026）&amp;（千台）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中国不同产品类型气动夹爪销量市场份额（2021-2026）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中国不同产品类型气动夹爪销量预测（2027-2032）&amp;（千台）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全球市场不同产品类型气动夹爪销量市场份额预测（2027-2032）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中国不同产品类型气动夹爪收入（2021-2026）&amp;（万元）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中国不同产品类型气动夹爪收入市场份额（2021-2026）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中国不同产品类型气动夹爪收入预测（2027-2032）&amp;（万元）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中国不同产品类型气动夹爪收入市场份额预测（2027-2032）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全球不同应用气动夹爪销量（2021-2026）&amp;（千台）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全球不同应用气动夹爪销量市场份额（2021-2026）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全球不同应用气动夹爪销量预测（2027-2032）&amp;（千台）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全球市场不同应用气动夹爪销量市场份额预测（2027-2032）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全球不同应用气动夹爪收入（2021-2026）&amp;（万元）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全球不同应用气动夹爪收入市场份额（2021-2026）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全球不同应用气动夹爪收入预测（2027-2032）&amp;（万元）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全球不同应用气动夹爪收入市场份额预测（2027-2032）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中国不同应用气动夹爪销量（2021-2026）&amp;（千台）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中国不同应用气动夹爪销量市场份额（2021-2026）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中国不同应用气动夹爪销量预测（2027-2032）&amp;（千台）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中国市场不同应用气动夹爪销量市场份额预测（2027-2032）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中国不同应用气动夹爪收入（2021-2026）&amp;（万元）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中国不同应用气动夹爪收入市场份额（2021-2026）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中国不同应用气动夹爪收入预测（2027-2032）&amp;（万元）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中国不同应用气动夹爪收入市场份额预测（2027-2032）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气动夹爪行业发展趋势</w:t>
      </w:r>
      <w:r>
        <w:rPr>
          <w:rFonts w:hint="eastAsia"/>
        </w:rPr>
        <w:br/>
      </w:r>
      <w:r>
        <w:rPr>
          <w:rFonts w:hint="eastAsia"/>
        </w:rPr>
        <w:t>　　表 146： 气动夹爪行业主要驱动因素</w:t>
      </w:r>
      <w:r>
        <w:rPr>
          <w:rFonts w:hint="eastAsia"/>
        </w:rPr>
        <w:br/>
      </w:r>
      <w:r>
        <w:rPr>
          <w:rFonts w:hint="eastAsia"/>
        </w:rPr>
        <w:t>　　表 147： 气动夹爪行业供应链分析</w:t>
      </w:r>
      <w:r>
        <w:rPr>
          <w:rFonts w:hint="eastAsia"/>
        </w:rPr>
        <w:br/>
      </w:r>
      <w:r>
        <w:rPr>
          <w:rFonts w:hint="eastAsia"/>
        </w:rPr>
        <w:t>　　表 148： 气动夹爪上游原料供应商</w:t>
      </w:r>
      <w:r>
        <w:rPr>
          <w:rFonts w:hint="eastAsia"/>
        </w:rPr>
        <w:br/>
      </w:r>
      <w:r>
        <w:rPr>
          <w:rFonts w:hint="eastAsia"/>
        </w:rPr>
        <w:t>　　表 149： 气动夹爪主要地区不同应用客户分析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气动夹爪典型经销商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气动夹爪产品图片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全球不同产品类型气动夹爪销售额2021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全球不同产品类型气动夹爪市场份额2025 &amp; 2032</w:t>
      </w:r>
      <w:r>
        <w:rPr>
          <w:rFonts w:hint="eastAsia"/>
        </w:rPr>
        <w:br/>
      </w:r>
      <w:r>
        <w:rPr>
          <w:rFonts w:hint="eastAsia"/>
        </w:rPr>
        <w:t>　　图 4： 2指产品图片</w:t>
      </w:r>
      <w:r>
        <w:rPr>
          <w:rFonts w:hint="eastAsia"/>
        </w:rPr>
        <w:br/>
      </w:r>
      <w:r>
        <w:rPr>
          <w:rFonts w:hint="eastAsia"/>
        </w:rPr>
        <w:t>　　图 5： 3指产品图片</w:t>
      </w:r>
      <w:r>
        <w:rPr>
          <w:rFonts w:hint="eastAsia"/>
        </w:rPr>
        <w:br/>
      </w:r>
      <w:r>
        <w:rPr>
          <w:rFonts w:hint="eastAsia"/>
        </w:rPr>
        <w:t>　　图 6： 4指产品图片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全球不同应用气动夹爪市场份额2025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电子/电气</w:t>
      </w:r>
      <w:r>
        <w:rPr>
          <w:rFonts w:hint="eastAsia"/>
        </w:rPr>
        <w:br/>
      </w:r>
      <w:r>
        <w:rPr>
          <w:rFonts w:hint="eastAsia"/>
        </w:rPr>
        <w:t>　　图 12： 金属制品</w:t>
      </w:r>
      <w:r>
        <w:rPr>
          <w:rFonts w:hint="eastAsia"/>
        </w:rPr>
        <w:br/>
      </w:r>
      <w:r>
        <w:rPr>
          <w:rFonts w:hint="eastAsia"/>
        </w:rPr>
        <w:t>　　图 13： 食品/饮料/个人护理</w:t>
      </w:r>
      <w:r>
        <w:rPr>
          <w:rFonts w:hint="eastAsia"/>
        </w:rPr>
        <w:br/>
      </w:r>
      <w:r>
        <w:rPr>
          <w:rFonts w:hint="eastAsia"/>
        </w:rPr>
        <w:t>　　图 14： 橡胶/塑料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2025年全球前五大生产商气动夹爪市场份额</w:t>
      </w:r>
      <w:r>
        <w:rPr>
          <w:rFonts w:hint="eastAsia"/>
        </w:rPr>
        <w:br/>
      </w:r>
      <w:r>
        <w:rPr>
          <w:rFonts w:hint="eastAsia"/>
        </w:rPr>
        <w:t>　　图 17： 2025年全球气动夹爪第一梯队、第二梯队和第三梯队厂商及市场份额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全球气动夹爪产能、产量、产能利用率及发展趋势（2021-2032）&amp;（千台）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全球气动夹爪产量、需求量及发展趋势（2021-2032）&amp;（千台）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全球主要地区气动夹爪产量市场份额（2021-2032）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中国气动夹爪产能、产量、产能利用率及发展趋势（2021-2032）&amp;（千台）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中国气动夹爪产量、市场需求量及发展趋势（2021-2032）&amp;（千台）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全球气动夹爪市场销售额及增长率：（2021-2032）&amp;（万元）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全球市场气动夹爪市场规模：2021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全球市场气动夹爪销量及增长率（2021-2032）&amp;（千台）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全球市场气动夹爪价格趋势（2021-2032）&amp;（元/台）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全球主要地区气动夹爪销售收入（2021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全球主要地区气动夹爪销售收入市场份额（2021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北美市场气动夹爪销量及增长率（2021-2032）&amp;（千台）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北美市场气动夹爪收入及增长率（2021-2032）&amp;（万元）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欧洲市场气动夹爪销量及增长率（2021-2032）&amp;（千台）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欧洲市场气动夹爪收入及增长率（2021-2032）&amp;（万元）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中国市场气动夹爪销量及增长率（2021-2032）&amp;（千台）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中国市场气动夹爪收入及增长率（2021-2032）&amp;（万元）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日本市场气动夹爪销量及增长率（2021-2032）&amp;（千台）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日本市场气动夹爪收入及增长率（2021-2032）&amp;（万元）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东南亚市场气动夹爪销量及增长率（2021-2032）&amp;（千台）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东南亚市场气动夹爪收入及增长率（2021-2032）&amp;（万元）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印度市场气动夹爪销量及增长率（2021-2032）&amp;（千台）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印度市场气动夹爪收入及增长率（2021-2032）&amp;（万元）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南美市场气动夹爪销量及增长率（2021-2032）&amp;（千台）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南美市场气动夹爪收入及增长率（2021-2032）&amp;（万元）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中东市场气动夹爪销量及增长率（2021-2032）&amp;（千台）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中东市场气动夹爪收入及增长率（2021-2032）&amp;（万元）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全球不同产品类型气动夹爪价格走势（2021-2032）&amp;（元/台）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全球不同应用气动夹爪价格走势（2021-2032）&amp;（元/台）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气动夹爪中国企业SWOT分析</w:t>
      </w:r>
      <w:r>
        <w:rPr>
          <w:rFonts w:hint="eastAsia"/>
        </w:rPr>
        <w:br/>
      </w:r>
      <w:r>
        <w:rPr>
          <w:rFonts w:hint="eastAsia"/>
        </w:rPr>
        <w:t>　　图 48： 气动夹爪产业链</w:t>
      </w:r>
      <w:r>
        <w:rPr>
          <w:rFonts w:hint="eastAsia"/>
        </w:rPr>
        <w:br/>
      </w:r>
      <w:r>
        <w:rPr>
          <w:rFonts w:hint="eastAsia"/>
        </w:rPr>
        <w:t>　　图 49： 气动夹爪行业采购模式分析</w:t>
      </w:r>
      <w:r>
        <w:rPr>
          <w:rFonts w:hint="eastAsia"/>
        </w:rPr>
        <w:br/>
      </w:r>
      <w:r>
        <w:rPr>
          <w:rFonts w:hint="eastAsia"/>
        </w:rPr>
        <w:t>　　图 50： 气动夹爪行业生产模式</w:t>
      </w:r>
      <w:r>
        <w:rPr>
          <w:rFonts w:hint="eastAsia"/>
        </w:rPr>
        <w:br/>
      </w:r>
      <w:r>
        <w:rPr>
          <w:rFonts w:hint="eastAsia"/>
        </w:rPr>
        <w:t>　　图 51： 气动夹爪行业销售模式分析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66df1f7dd412e" w:history="1">
        <w:r>
          <w:rPr>
            <w:rStyle w:val="Hyperlink"/>
          </w:rPr>
          <w:t>2026-2032年全球与中国气动夹爪发展现状及市场前景预测报告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66df1f7dd412e" w:history="1">
        <w:r>
          <w:rPr>
            <w:rStyle w:val="Hyperlink"/>
          </w:rPr>
          <w:t>https://www.20087.com/7/28/QiDongJiaZhuaXianZhuangYuQianJingFenXi.html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热点：气动卡盘分解图、气动夹爪结构、手指气缸、气动夹爪气缸结构图、森扬气动官网、气动夹爪夹持力计算、机械手爪设计说明书、气动夹爪设计、气动三爪夹爪结构原理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5b4667bd24345" w:history="1">
      <w:r>
        <w:rPr>
          <w:rStyle w:val="Hyperlink"/>
        </w:rPr>
        <w:t>2026-2032年全球与中国气动夹爪发展现状及市场前景预测报告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DongJiaZhuaXianZhuangYuQianJingFenXi.html" TargetMode="External" Id="R97466df1f7dd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DongJiaZhuaXianZhuangYuQianJingFenXi.html" TargetMode="External" Id="Rc125b4667bd2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2025-12-29T03:01:41Z</dcterms:created>
  <dcterms:modified xsi:type="dcterms:W3CDTF">2025-12-29T04:01:41Z</dcterms:modified>
  <dc:subject>2026-2032年全球与中国气动夹爪发展现状及市场前景预测报告</dc:subject>
  <dc:title>2026-2032年全球与中国气动夹爪发展现状及市场前景预测报告</dc:title>
  <cp:keywords>2026-2032年全球与中国气动夹爪发展现状及市场前景预测报告</cp:keywords>
  <dc:description>2026-2032年全球与中国气动夹爪发展现状及市场前景预测报告</dc:description>
</cp:coreProperties>
</file>