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ab4cbb1514c16" w:history="1">
              <w:r>
                <w:rPr>
                  <w:rStyle w:val="Hyperlink"/>
                </w:rPr>
                <w:t>2025-2031年全球与中国气动定时继电器市场现状及前景趋势报告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ab4cbb1514c16" w:history="1">
              <w:r>
                <w:rPr>
                  <w:rStyle w:val="Hyperlink"/>
                </w:rPr>
                <w:t>2025-2031年全球与中国气动定时继电器市场现状及前景趋势报告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ab4cbb1514c16" w:history="1">
                <w:r>
                  <w:rPr>
                    <w:rStyle w:val="Hyperlink"/>
                  </w:rPr>
                  <w:t>https://www.20087.com/7/08/QiDongDingShiJiDianQiShiChangQianJingYuCe.html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定时继电器是一种利用压缩空气作为动力源，控制气路开启和关闭时间的自动化元件。广泛应用于各种气动控制系统中，如工厂自动化生产线、包装机械和物料搬运设备。现代气动定时继电器具有高精度的时间控制，能够实现毫秒级的响应，同时，它们通常配备有可编程的控制面板，方便用户设置和调整延时时间。</w:t>
      </w:r>
      <w:r>
        <w:rPr>
          <w:rFonts w:hint="eastAsia"/>
        </w:rPr>
        <w:br/>
      </w:r>
      <w:r>
        <w:rPr>
          <w:rFonts w:hint="eastAsia"/>
        </w:rPr>
        <w:t>　　未来，气动定时继电器将更加注重集成化和智能化。嵌入式微处理器将使继电器具备更复杂的逻辑控制能力，而无线通信功能将允许远程调整和监控。同时，继电器将更加注重能效，通过优化气路设计和采用低摩擦材料，减少能量损失。此外，随着工业4.0的推进，继电器将更好地融入智能工厂的物联网架构中，与其他设备无缝协作，提升整体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ab4cbb1514c16" w:history="1">
        <w:r>
          <w:rPr>
            <w:rStyle w:val="Hyperlink"/>
          </w:rPr>
          <w:t>2025-2031年全球与中国气动定时继电器市场现状及前景趋势报告</w:t>
        </w:r>
      </w:hyperlink>
      <w:r>
        <w:rPr>
          <w:rFonts w:hint="eastAsia"/>
        </w:rPr>
        <w:t>》系统分析了全球及我国气动定时继电器行业的市场规模、竞争格局及技术发展现状，梳理了产业链结构和重点企业表现。报告基于气动定时继电器行业发展轨迹，结合政策环境与气动定时继电器市场需求变化，研判了气动定时继电器行业未来发展趋势与技术演进方向，客观评估了气动定时继电器市场机遇与潜在风险。报告为投资者和从业者提供了专业的市场参考，有助于把握气动定时继电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气动定时继电器市场概述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按照不同产品类型，气动定时继电器主要可以分为如下几个类别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全球不同产品类型气动定时继电器销售额增长趋势2020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关闭延迟型</w:t>
      </w:r>
      <w:r>
        <w:rPr>
          <w:rFonts w:hint="eastAsia"/>
        </w:rPr>
        <w:br/>
      </w:r>
      <w:r>
        <w:rPr>
          <w:rFonts w:hint="eastAsia"/>
        </w:rPr>
        <w:t>　　　　1.2.3 开/关延时型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从不同应用，气动定时继电器主要包括如下几个方面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全球不同应用气动定时继电器销售额增长趋势2020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气动定时继电器行业背景、发展历史、现状及趋势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气动定时继电器行业目前现状分析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气动定时继电器发展趋势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全球气动定时继电器总体规模分析</w:t>
      </w:r>
      <w:r>
        <w:rPr>
          <w:rFonts w:hint="eastAsia"/>
        </w:rPr>
        <w:br/>
      </w:r>
      <w:r>
        <w:rPr>
          <w:rFonts w:hint="eastAsia"/>
        </w:rPr>
        <w:t>　　2.1 全球气动定时继电器供需现状及预测（2020-2031）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全球气动定时继电器产能、产量、产能利用率及发展趋势（2020-2031）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全球气动定时继电器产量、需求量及发展趋势（2020-2031）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全球主要地区气动定时继电器产量及发展趋势（2020-2031）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全球主要地区气动定时继电器产量（2020-2025）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全球主要地区气动定时继电器产量（2025-2031）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全球主要地区气动定时继电器产量市场份额（2020-2031）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中国气动定时继电器供需现状及预测（2020-2031）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中国气动定时继电器产能、产量、产能利用率及发展趋势（2020-2031）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中国气动定时继电器产量、市场需求量及发展趋势（2020-2031）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全球气动定时继电器销量及销售额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全球市场气动定时继电器销售额（2020-2031）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全球市场气动定时继电器销量（2020-2031）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全球市场气动定时继电器价格趋势（2020-2031）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全球市场主要厂商气动定时继电器产能市场份额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全球市场主要厂商气动定时继电器销量（2020-2025）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全球市场主要厂商气动定时继电器销量（2020-2025）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全球市场主要厂商气动定时继电器销售收入（2020-2025）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全球市场主要厂商气动定时继电器销售价格（2020-2025）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2025年全球主要生产商气动定时继电器收入排名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中国市场主要厂商气动定时继电器销量（2020-2025）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中国市场主要厂商气动定时继电器销量（2020-2025）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中国市场主要厂商气动定时继电器销售收入（2020-2025）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2025年中国主要生产商气动定时继电器收入排名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中国市场主要厂商气动定时继电器销售价格（2020-2025）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全球主要厂商气动定时继电器总部及产地分布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全球主要厂商成立时间及气动定时继电器商业化日期</w:t>
      </w:r>
      <w:r>
        <w:rPr>
          <w:rFonts w:hint="eastAsia"/>
        </w:rPr>
        <w:br/>
      </w:r>
      <w:r>
        <w:rPr>
          <w:rFonts w:hint="eastAsia"/>
        </w:rPr>
        <w:t>　　3.6 全球主要厂商气动定时继电器产品类型及应用</w:t>
      </w:r>
      <w:r>
        <w:rPr>
          <w:rFonts w:hint="eastAsia"/>
        </w:rPr>
        <w:br/>
      </w:r>
      <w:r>
        <w:rPr>
          <w:rFonts w:hint="eastAsia"/>
        </w:rPr>
        <w:t>　　3.7 气动定时继电器行业集中度、竞争程度分析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气动定时继电器行业集中度分析：2025年全球Top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全球气动定时继电器第一梯队、第二梯队和第三梯队生产商（品牌）及市场份额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全球气动定时继电器主要地区分析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全球主要地区气动定时继电器市场规模分析：2020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全球主要地区气动定时继电器销售收入及市场份额（2020-2025年）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全球主要地区气动定时继电器销售收入预测（2025-2031年）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全球主要地区气动定时继电器销量分析：2020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全球主要地区气动定时继电器销量及市场份额（2020-2025年）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全球主要地区气动定时继电器销量及市场份额预测（2025-2031）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北美市场气动定时继电器销量、收入及增长率（2020-2031）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欧洲市场气动定时继电器销量、收入及增长率（2020-2031）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中国市场气动定时继电器销量、收入及增长率（2020-2031）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日本市场气动定时继电器销量、收入及增长率（2020-2031）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东南亚市场气动定时继电器销量、收入及增长率（2020-2031）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印度市场气动定时继电器销量、收入及增长率（2020-2031）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重点企业（1）基本信息、气动定时继电器生产基地、销售区域、竞争对手及市场地位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气动定时继电器产品规格、参数及市场应用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气动定时继电器销量、收入、价格及毛利率（2020-2025）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重点企业（2）基本信息、气动定时继电器生产基地、销售区域、竞争对手及市场地位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气动定时继电器产品规格、参数及市场应用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气动定时继电器销量、收入、价格及毛利率（2020-2025）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重点企业（3）基本信息、气动定时继电器生产基地、销售区域、竞争对手及市场地位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气动定时继电器产品规格、参数及市场应用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气动定时继电器销量、收入、价格及毛利率（2020-2025）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重点企业（4）基本信息、气动定时继电器生产基地、销售区域、竞争对手及市场地位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气动定时继电器产品规格、参数及市场应用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气动定时继电器销量、收入、价格及毛利率（2020-2025）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重点企业（5）基本信息、气动定时继电器生产基地、销售区域、竞争对手及市场地位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气动定时继电器产品规格、参数及市场应用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气动定时继电器销量、收入、价格及毛利率（2020-2025）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重点企业（6）基本信息、气动定时继电器生产基地、销售区域、竞争对手及市场地位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气动定时继电器产品规格、参数及市场应用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气动定时继电器销量、收入、价格及毛利率（2020-2025）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重点企业（7）基本信息、气动定时继电器生产基地、销售区域、竞争对手及市场地位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气动定时继电器产品规格、参数及市场应用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气动定时继电器销量、收入、价格及毛利率（2020-2025）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重点企业（8）基本信息、气动定时继电器生产基地、销售区域、竞争对手及市场地位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气动定时继电器产品规格、参数及市场应用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气动定时继电器销量、收入、价格及毛利率（2020-2025）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重点企业（9）基本信息、气动定时继电器生产基地、销售区域、竞争对手及市场地位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气动定时继电器产品规格、参数及市场应用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气动定时继电器销量、收入、价格及毛利率（2020-2025）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重点企业（10）基本信息、气动定时继电器生产基地、销售区域、竞争对手及市场地位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气动定时继电器产品规格、参数及市场应用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气动定时继电器销量、收入、价格及毛利率（2020-2025）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不同产品类型气动定时继电器分析</w:t>
      </w:r>
      <w:r>
        <w:rPr>
          <w:rFonts w:hint="eastAsia"/>
        </w:rPr>
        <w:br/>
      </w:r>
      <w:r>
        <w:rPr>
          <w:rFonts w:hint="eastAsia"/>
        </w:rPr>
        <w:t>　　6.1 全球不同产品类型气动定时继电器销量（2020-2031）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全球不同产品类型气动定时继电器销量及市场份额（2020-2025）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全球不同产品类型气动定时继电器销量预测（2025-2031）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全球不同产品类型气动定时继电器收入（2020-2031）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全球不同产品类型气动定时继电器收入及市场份额（2020-2025）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全球不同产品类型气动定时继电器收入预测（2025-2031）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全球不同产品类型气动定时继电器价格走势（2020-2031）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不同应用气动定时继电器分析</w:t>
      </w:r>
      <w:r>
        <w:rPr>
          <w:rFonts w:hint="eastAsia"/>
        </w:rPr>
        <w:br/>
      </w:r>
      <w:r>
        <w:rPr>
          <w:rFonts w:hint="eastAsia"/>
        </w:rPr>
        <w:t>　　7.1 全球不同应用气动定时继电器销量（2020-2031）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全球不同应用气动定时继电器销量及市场份额（2020-2025）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全球不同应用气动定时继电器销量预测（2025-2031）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全球不同应用气动定时继电器收入（2020-2031）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全球不同应用气动定时继电器收入及市场份额（2020-2025）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全球不同应用气动定时继电器收入预测（2025-2031）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全球不同应用气动定时继电器价格走势（2020-2031）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气动定时继电器产业链分析</w:t>
      </w:r>
      <w:r>
        <w:rPr>
          <w:rFonts w:hint="eastAsia"/>
        </w:rPr>
        <w:br/>
      </w:r>
      <w:r>
        <w:rPr>
          <w:rFonts w:hint="eastAsia"/>
        </w:rPr>
        <w:t>　　8.2 气动定时继电器产业上游供应分析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气动定时继电器下游典型客户</w:t>
      </w:r>
      <w:r>
        <w:rPr>
          <w:rFonts w:hint="eastAsia"/>
        </w:rPr>
        <w:br/>
      </w:r>
      <w:r>
        <w:rPr>
          <w:rFonts w:hint="eastAsia"/>
        </w:rPr>
        <w:t>　　8.4 气动定时继电器销售渠道分析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气动定时继电器行业发展机遇及主要驱动因素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气动定时继电器行业发展面临的风险</w:t>
      </w:r>
      <w:r>
        <w:rPr>
          <w:rFonts w:hint="eastAsia"/>
        </w:rPr>
        <w:br/>
      </w:r>
      <w:r>
        <w:rPr>
          <w:rFonts w:hint="eastAsia"/>
        </w:rPr>
        <w:t>　　9.3 气动定时继电器行业政策分析</w:t>
      </w:r>
      <w:r>
        <w:rPr>
          <w:rFonts w:hint="eastAsia"/>
        </w:rPr>
        <w:br/>
      </w:r>
      <w:r>
        <w:rPr>
          <w:rFonts w:hint="eastAsia"/>
        </w:rPr>
        <w:t>　　9.4 气动定时继电器中国企业SWOT分析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全球不同产品类型气动定时继电器销售额增长（CAGR）趋势2020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气动定时继电器行业目前发展现状</w:t>
      </w:r>
      <w:r>
        <w:rPr>
          <w:rFonts w:hint="eastAsia"/>
        </w:rPr>
        <w:br/>
      </w:r>
      <w:r>
        <w:rPr>
          <w:rFonts w:hint="eastAsia"/>
        </w:rPr>
        <w:t>　　表 4： 气动定时继电器发展趋势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全球主要地区气动定时继电器产量增速（CAGR）：（2020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全球主要地区气动定时继电器产量（2020-2025）&amp;（千件）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全球主要地区气动定时继电器产量（2025-2031）&amp;（千件）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全球主要地区气动定时继电器产量市场份额（2020-2025）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全球主要地区气动定时继电器产量（2025-2031）&amp;（千件）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全球市场主要厂商气动定时继电器产能（2024-2025）&amp;（千件）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全球市场主要厂商气动定时继电器销量（2020-2025）&amp;（千件）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全球市场主要厂商气动定时继电器销量市场份额（2020-2025）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全球市场主要厂商气动定时继电器销售收入（2020-2025）&amp;（百万美元）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全球市场主要厂商气动定时继电器销售收入市场份额（2020-2025）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全球市场主要厂商气动定时继电器销售价格（2020-2025）&amp;（美元/件）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2025年全球主要生产商气动定时继电器收入排名（百万美元）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中国市场主要厂商气动定时继电器销量（2020-2025）&amp;（千件）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中国市场主要厂商气动定时继电器销量市场份额（2020-2025）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中国市场主要厂商气动定时继电器销售收入（2020-2025）&amp;（百万美元）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中国市场主要厂商气动定时继电器销售收入市场份额（2020-2025）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2025年中国主要生产商气动定时继电器收入排名（百万美元）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中国市场主要厂商气动定时继电器销售价格（2020-2025）&amp;（美元/件）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全球主要厂商气动定时继电器总部及产地分布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全球主要厂商成立时间及气动定时继电器商业化日期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全球主要厂商气动定时继电器产品类型及应用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2025年全球气动定时继电器主要厂商市场地位（第一梯队、第二梯队和第三梯队）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全球气动定时继电器市场投资、并购等现状分析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全球主要地区气动定时继电器销售收入增速：（2020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全球主要地区气动定时继电器销售收入（2020-2025）&amp;（百万美元）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全球主要地区气动定时继电器销售收入市场份额（2020-2025）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全球主要地区气动定时继电器收入（2025-2031）&amp;（百万美元）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全球主要地区气动定时继电器收入市场份额（2025-2031）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全球主要地区气动定时继电器销量（千件）：2020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全球主要地区气动定时继电器销量（2020-2025）&amp;（千件）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全球主要地区气动定时继电器销量市场份额（2020-2025）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全球主要地区气动定时继电器销量（2025-2031）&amp;（千件）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全球主要地区气动定时继电器销量份额（2025-2031）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气动定时继电器生产基地、销售区域、竞争对手及市场地位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气动定时继电器产品规格、参数及市场应用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气动定时继电器销量（千件）、收入（百万美元）、价格（美元/件）及毛利率（2020-2025）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气动定时继电器生产基地、销售区域、竞争对手及市场地位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气动定时继电器产品规格、参数及市场应用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气动定时继电器销量（千件）、收入（百万美元）、价格（美元/件）及毛利率（2020-2025）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气动定时继电器生产基地、销售区域、竞争对手及市场地位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气动定时继电器产品规格、参数及市场应用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气动定时继电器销量（千件）、收入（百万美元）、价格（美元/件）及毛利率（2020-2025）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气动定时继电器生产基地、销售区域、竞争对手及市场地位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气动定时继电器产品规格、参数及市场应用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气动定时继电器销量（千件）、收入（百万美元）、价格（美元/件）及毛利率（2020-2025）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气动定时继电器生产基地、销售区域、竞争对手及市场地位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气动定时继电器产品规格、参数及市场应用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气动定时继电器销量（千件）、收入（百万美元）、价格（美元/件）及毛利率（2020-2025）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气动定时继电器生产基地、销售区域、竞争对手及市场地位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气动定时继电器产品规格、参数及市场应用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气动定时继电器销量（千件）、收入（百万美元）、价格（美元/件）及毛利率（2020-2025）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气动定时继电器生产基地、销售区域、竞争对手及市场地位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气动定时继电器产品规格、参数及市场应用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气动定时继电器销量（千件）、收入（百万美元）、价格（美元/件）及毛利率（2020-2025）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气动定时继电器生产基地、销售区域、竞争对手及市场地位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气动定时继电器产品规格、参数及市场应用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气动定时继电器销量（千件）、收入（百万美元）、价格（美元/件）及毛利率（2020-2025）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气动定时继电器生产基地、销售区域、竞争对手及市场地位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气动定时继电器产品规格、参数及市场应用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气动定时继电器销量（千件）、收入（百万美元）、价格（美元/件）及毛利率（2020-2025）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气动定时继电器生产基地、销售区域、竞争对手及市场地位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气动定时继电器产品规格、参数及市场应用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气动定时继电器销量（千件）、收入（百万美元）、价格（美元/件）及毛利率（2020-2025）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全球不同产品类型气动定时继电器销量（2020-2025年）&amp;（千件）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全球不同产品类型气动定时继电器销量市场份额（2020-2025）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全球不同产品类型气动定时继电器销量预测（2025-2031）&amp;（千件）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全球市场不同产品类型气动定时继电器销量市场份额预测（2025-2031）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全球不同产品类型气动定时继电器收入（2020-2025年）&amp;（百万美元）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全球不同产品类型气动定时继电器收入市场份额（2020-2025）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全球不同产品类型气动定时继电器收入预测（2025-2031）&amp;（百万美元）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全球不同产品类型气动定时继电器收入市场份额预测（2025-2031）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全球不同应用气动定时继电器销量（2020-2025年）&amp;（千件）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全球不同应用气动定时继电器销量市场份额（2020-2025）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全球不同应用气动定时继电器销量预测（2025-2031）&amp;（千件）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全球市场不同应用气动定时继电器销量市场份额预测（2025-2031）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全球不同应用气动定时继电器收入（2020-2025年）&amp;（百万美元）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全球不同应用气动定时继电器收入市场份额（2020-2025）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全球不同应用气动定时继电器收入预测（2025-2031）&amp;（百万美元）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全球不同应用气动定时继电器收入市场份额预测（2025-2031）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气动定时继电器上游原料供应商及联系方式列表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气动定时继电器典型客户列表</w:t>
      </w:r>
      <w:r>
        <w:rPr>
          <w:rFonts w:hint="eastAsia"/>
        </w:rPr>
        <w:br/>
      </w:r>
      <w:r>
        <w:rPr>
          <w:rFonts w:hint="eastAsia"/>
        </w:rPr>
        <w:t>　　表 106： 气动定时继电器主要销售模式及销售渠道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气动定时继电器行业发展机遇及主要驱动因素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气动定时继电器行业发展面临的风险</w:t>
      </w:r>
      <w:r>
        <w:rPr>
          <w:rFonts w:hint="eastAsia"/>
        </w:rPr>
        <w:br/>
      </w:r>
      <w:r>
        <w:rPr>
          <w:rFonts w:hint="eastAsia"/>
        </w:rPr>
        <w:t>　　表 109： 气动定时继电器行业政策分析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气动定时继电器产品图片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全球不同产品类型气动定时继电器销售额2020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全球不同产品类型气动定时继电器市场份额2024 VS 2025</w:t>
      </w:r>
      <w:r>
        <w:rPr>
          <w:rFonts w:hint="eastAsia"/>
        </w:rPr>
        <w:br/>
      </w:r>
      <w:r>
        <w:rPr>
          <w:rFonts w:hint="eastAsia"/>
        </w:rPr>
        <w:t>　　图 4： 关闭延迟型产品图片</w:t>
      </w:r>
      <w:r>
        <w:rPr>
          <w:rFonts w:hint="eastAsia"/>
        </w:rPr>
        <w:br/>
      </w:r>
      <w:r>
        <w:rPr>
          <w:rFonts w:hint="eastAsia"/>
        </w:rPr>
        <w:t>　　图 5： 开/关延时型产品图片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全球不同应用气动定时继电器市场份额2024 VS 2025</w:t>
      </w:r>
      <w:r>
        <w:rPr>
          <w:rFonts w:hint="eastAsia"/>
        </w:rPr>
        <w:br/>
      </w:r>
      <w:r>
        <w:rPr>
          <w:rFonts w:hint="eastAsia"/>
        </w:rPr>
        <w:t>　　图 9： 制造业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全球气动定时继电器产能、产量、产能利用率及发展趋势（2020-2031）&amp;（千件）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全球气动定时继电器产量、需求量及发展趋势（2020-2031）&amp;（千件）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全球主要地区气动定时继电器产量（2020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全球主要地区气动定时继电器产量市场份额（2020-2031）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中国气动定时继电器产能、产量、产能利用率及发展趋势（2020-2031）&amp;（千件）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中国气动定时继电器产量、市场需求量及发展趋势（2020-2031）&amp;（千件）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全球气动定时继电器市场销售额及增长率：（2020-2031）&amp;（百万美元）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全球市场气动定时继电器市场规模：2020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全球市场气动定时继电器销量及增长率（2020-2031）&amp;（千件）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全球市场气动定时继电器价格趋势（2020-2031）&amp;（美元/件）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2025年全球市场主要厂商气动定时继电器销量市场份额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2025年全球市场主要厂商气动定时继电器收入市场份额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2025年中国市场主要厂商气动定时继电器销量市场份额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2025年中国市场主要厂商气动定时继电器收入市场份额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2025年全球前五大生产商气动定时继电器市场份额</w:t>
      </w:r>
      <w:r>
        <w:rPr>
          <w:rFonts w:hint="eastAsia"/>
        </w:rPr>
        <w:br/>
      </w:r>
      <w:r>
        <w:rPr>
          <w:rFonts w:hint="eastAsia"/>
        </w:rPr>
        <w:t>　　图 27： 2025年全球气动定时继电器第一梯队、第二梯队和第三梯队厂商及市场份额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全球主要地区气动定时继电器销售收入（2020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全球主要地区气动定时继电器销售收入市场份额（2024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北美市场气动定时继电器销量及增长率（2020-2031）&amp;（千件）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北美市场气动定时继电器收入及增长率（2020-2031）&amp;（百万美元）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欧洲市场气动定时继电器销量及增长率（2020-2031）&amp;（千件）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欧洲市场气动定时继电器收入及增长率（2020-2031）&amp;（百万美元）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中国市场气动定时继电器销量及增长率（2020-2031）&amp;（千件）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中国市场气动定时继电器收入及增长率（2020-2031）&amp;（百万美元）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日本市场气动定时继电器销量及增长率（2020-2031）&amp;（千件）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日本市场气动定时继电器收入及增长率（2020-2031）&amp;（百万美元）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东南亚市场气动定时继电器销量及增长率（2020-2031）&amp;（千件）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东南亚市场气动定时继电器收入及增长率（2020-2031）&amp;（百万美元）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印度市场气动定时继电器销量及增长率（2020-2031）&amp;（千件）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印度市场气动定时继电器收入及增长率（2020-2031）&amp;（百万美元）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全球不同产品类型气动定时继电器价格走势（2020-2031）&amp;（美元/件）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全球不同应用气动定时继电器价格走势（2020-2031）&amp;（美元/件）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气动定时继电器产业链</w:t>
      </w:r>
      <w:r>
        <w:rPr>
          <w:rFonts w:hint="eastAsia"/>
        </w:rPr>
        <w:br/>
      </w:r>
      <w:r>
        <w:rPr>
          <w:rFonts w:hint="eastAsia"/>
        </w:rPr>
        <w:t>　　图 45： 气动定时继电器中国企业SWOT分析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ab4cbb1514c16" w:history="1">
        <w:r>
          <w:rPr>
            <w:rStyle w:val="Hyperlink"/>
          </w:rPr>
          <w:t>2025-2031年全球与中国气动定时继电器市场现状及前景趋势报告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ab4cbb1514c16" w:history="1">
        <w:r>
          <w:rPr>
            <w:rStyle w:val="Hyperlink"/>
          </w:rPr>
          <w:t>https://www.20087.com/7/08/QiDongDingShiJiDianQiShiChangQianJingYuCe.html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热点：自动循环时间继电器、气动定时继电器的作用、机械式时间继电器、气动继电器的工作原理、空气式时间继电器、气动继动器、气动继动器、定时继电器原理、瞬动型时间继电器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397a113814779" w:history="1">
      <w:r>
        <w:rPr>
          <w:rStyle w:val="Hyperlink"/>
        </w:rPr>
        <w:t>2025-2031年全球与中国气动定时继电器市场现状及前景趋势报告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QiDongDingShiJiDianQiShiChangQianJingYuCe.html" TargetMode="External" Id="Rac8ab4cbb151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QiDongDingShiJiDianQiShiChangQianJingYuCe.html" TargetMode="External" Id="R101397a11381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2025-01-24T01:25:00Z</dcterms:created>
  <dcterms:modified xsi:type="dcterms:W3CDTF">2025-01-24T02:25:00Z</dcterms:modified>
  <dc:subject>2025-2031年全球与中国气动定时继电器市场现状及前景趋势报告</dc:subject>
  <dc:title>2025-2031年全球与中国气动定时继电器市场现状及前景趋势报告</dc:title>
  <cp:keywords>2025-2031年全球与中国气动定时继电器市场现状及前景趋势报告</cp:keywords>
  <dc:description>2025-2031年全球与中国气动定时继电器市场现状及前景趋势报告</dc:description>
</cp:coreProperties>
</file>