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98f6202ef474f" w:history="1">
              <w:r>
                <w:rPr>
                  <w:rStyle w:val="Hyperlink"/>
                </w:rPr>
                <w:t>2025-2031年中国油炸设备行业发展调研与市场前景分析报告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98f6202ef474f" w:history="1">
              <w:r>
                <w:rPr>
                  <w:rStyle w:val="Hyperlink"/>
                </w:rPr>
                <w:t>2025-2031年中国油炸设备行业发展调研与市场前景分析报告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98f6202ef474f" w:history="1">
                <w:r>
                  <w:rPr>
                    <w:rStyle w:val="Hyperlink"/>
                  </w:rPr>
                  <w:t>https://www.20087.com/7/58/YouZhaSheBeiShiChangQianJing.html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设备制造业正受益于快餐业和餐饮业的快速发展。现代油炸设备不仅注重效率和产量，同时也强调食品安全和节能减碳。自动控温、自动排油烟和油循环过滤系统等先进技术的应用，提高了油炸食品的质量和生产过程的卫生标准。同时，模块化设计和智能化操作界面使油炸设备更加易于维护和升级。</w:t>
      </w:r>
      <w:r>
        <w:rPr>
          <w:rFonts w:hint="eastAsia"/>
        </w:rPr>
        <w:br/>
      </w:r>
      <w:r>
        <w:rPr>
          <w:rFonts w:hint="eastAsia"/>
        </w:rPr>
        <w:t>　　未来，油炸设备行业将朝着智能化和健康导向发展。智能化体现在设备将集成物联网(IoT)技术，实现远程监控和预测性维护，提高运营效率。健康导向则意味着设备制造商将研发低油、低温和快速油炸技术，减少油炸食品的脂肪含量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98f6202ef474f" w:history="1">
        <w:r>
          <w:rPr>
            <w:rStyle w:val="Hyperlink"/>
          </w:rPr>
          <w:t>2025-2031年中国油炸设备行业发展调研与市场前景分析报告</w:t>
        </w:r>
      </w:hyperlink>
      <w:r>
        <w:rPr>
          <w:rFonts w:hint="eastAsia"/>
        </w:rPr>
        <w:t>》基于国家统计局及相关行业协会的详实数据，系统分析了油炸设备市场规模、竞争格局及油炸设备重点企业经营状况，梳理油炸设备行业技术发展现状与未来方向。报告还结合油炸设备市场供需变化与政策环境，对油炸设备行业发展前景与趋势作出科学预测，并评估油炸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中国油炸设备行业概述</w:t>
      </w:r>
      <w:r>
        <w:rPr>
          <w:rFonts w:hint="eastAsia"/>
        </w:rPr>
        <w:br/>
      </w:r>
      <w:r>
        <w:rPr>
          <w:rFonts w:hint="eastAsia"/>
        </w:rPr>
        <w:t>　　第一节 油炸设备行业定义</w:t>
      </w:r>
      <w:r>
        <w:rPr>
          <w:rFonts w:hint="eastAsia"/>
        </w:rPr>
        <w:br/>
      </w:r>
      <w:r>
        <w:rPr>
          <w:rFonts w:hint="eastAsia"/>
        </w:rPr>
        <w:t>　　第二节 油炸设备行业发展种类</w:t>
      </w:r>
      <w:r>
        <w:rPr>
          <w:rFonts w:hint="eastAsia"/>
        </w:rPr>
        <w:br/>
      </w:r>
      <w:r>
        <w:rPr>
          <w:rFonts w:hint="eastAsia"/>
        </w:rPr>
        <w:t>　　第三节 油炸设备行业特征</w:t>
      </w:r>
      <w:r>
        <w:rPr>
          <w:rFonts w:hint="eastAsia"/>
        </w:rPr>
        <w:br/>
      </w:r>
      <w:r>
        <w:rPr>
          <w:rFonts w:hint="eastAsia"/>
        </w:rPr>
        <w:t>　　第四节 油炸设备行业发展历程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2024-2025年中国油炸设备行业发展环境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油炸设备行业相关政策及影响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中国油炸设备行业发展特点</w:t>
      </w:r>
      <w:r>
        <w:rPr>
          <w:rFonts w:hint="eastAsia"/>
        </w:rPr>
        <w:br/>
      </w:r>
      <w:r>
        <w:rPr>
          <w:rFonts w:hint="eastAsia"/>
        </w:rPr>
        <w:t>　　第一节 油炸设备行业运行分析</w:t>
      </w:r>
      <w:r>
        <w:rPr>
          <w:rFonts w:hint="eastAsia"/>
        </w:rPr>
        <w:br/>
      </w:r>
      <w:r>
        <w:rPr>
          <w:rFonts w:hint="eastAsia"/>
        </w:rPr>
        <w:t>　　第二节 中国油炸设备行业重要性</w:t>
      </w:r>
      <w:r>
        <w:rPr>
          <w:rFonts w:hint="eastAsia"/>
        </w:rPr>
        <w:br/>
      </w:r>
      <w:r>
        <w:rPr>
          <w:rFonts w:hint="eastAsia"/>
        </w:rPr>
        <w:t>　　第三节 油炸设备行业特性分析</w:t>
      </w:r>
      <w:r>
        <w:rPr>
          <w:rFonts w:hint="eastAsia"/>
        </w:rPr>
        <w:br/>
      </w:r>
      <w:r>
        <w:rPr>
          <w:rFonts w:hint="eastAsia"/>
        </w:rPr>
        <w:t>　　第四节 油炸设备行业发展历程</w:t>
      </w:r>
      <w:r>
        <w:rPr>
          <w:rFonts w:hint="eastAsia"/>
        </w:rPr>
        <w:br/>
      </w:r>
      <w:r>
        <w:rPr>
          <w:rFonts w:hint="eastAsia"/>
        </w:rPr>
        <w:t>　　第五节 油炸设备行业技术现状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中国油炸设备行业供需情况</w:t>
      </w:r>
      <w:r>
        <w:rPr>
          <w:rFonts w:hint="eastAsia"/>
        </w:rPr>
        <w:br/>
      </w:r>
      <w:r>
        <w:rPr>
          <w:rFonts w:hint="eastAsia"/>
        </w:rPr>
        <w:t>　　第一节 油炸设备行业市场需求分析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油炸设备行业供给能力分析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油炸设备行业销售状况分析</w:t>
      </w:r>
      <w:r>
        <w:rPr>
          <w:rFonts w:hint="eastAsia"/>
        </w:rPr>
        <w:br/>
      </w:r>
      <w:r>
        <w:rPr>
          <w:rFonts w:hint="eastAsia"/>
        </w:rPr>
        <w:t>　　第一节 油炸设备行业销售收入分析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油炸设备行业投资收益率分析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油炸设备行业产品销售成本分析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油炸设备行业销售税金分析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油炸设备行业进出口分析</w:t>
      </w:r>
      <w:r>
        <w:rPr>
          <w:rFonts w:hint="eastAsia"/>
        </w:rPr>
        <w:br/>
      </w:r>
      <w:r>
        <w:rPr>
          <w:rFonts w:hint="eastAsia"/>
        </w:rPr>
        <w:t>　　第一节 油炸设备行业历史进出口总量变化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一、油炸设备行业进口总量变化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二、油炸设备行业出口总量变化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三、油炸设备行业进出口差量变动情况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油炸设备行业历史进出口结构变化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一、油炸设备行业进口来源分析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二、油炸设备行业出口去向分析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影响油炸设备行业进出口的主要因素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油炸设备行业进出口态势展望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一、油炸设备行业进口态势展望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二、油炸设备行业出口态势展望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中国油炸设备市场发展预测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油炸设备重点企业发展展望</w:t>
      </w:r>
      <w:r>
        <w:rPr>
          <w:rFonts w:hint="eastAsia"/>
        </w:rPr>
        <w:br/>
      </w:r>
      <w:r>
        <w:rPr>
          <w:rFonts w:hint="eastAsia"/>
        </w:rPr>
        <w:t>　　第一节 油炸设备企业（一）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油炸设备企业（二）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油炸设备企业（三）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油炸设备企业（四）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油炸设备企业（五）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油炸设备企业（六）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一、2025-2031年油炸设备行业产能预测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二、2025-2031年油炸设备行业产量预测</w:t>
      </w:r>
      <w:r>
        <w:rPr>
          <w:rFonts w:hint="eastAsia"/>
        </w:rPr>
        <w:br/>
      </w:r>
      <w:r>
        <w:rPr>
          <w:rFonts w:hint="eastAsia"/>
        </w:rPr>
        <w:t>　　第二节 中智^林^：2025-2031年市场需求预测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一、2025-2031年油炸设备行业需求预测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二、2025-2031年油炸设备行业市场供需平衡预测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2020-2025年中国油炸设备行业市场规模及增长情况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2020-2025年中国油炸设备市场需求量及增速统计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2020-2025年中国油炸设备行业盈利情况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2020-2025年中国油炸设备行业市场规模及增长情况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98f6202ef474f" w:history="1">
        <w:r>
          <w:rPr>
            <w:rStyle w:val="Hyperlink"/>
          </w:rPr>
          <w:t>2025-2031年中国油炸设备行业发展调研与市场前景分析报告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98f6202ef474f" w:history="1">
        <w:r>
          <w:rPr>
            <w:rStyle w:val="Hyperlink"/>
          </w:rPr>
          <w:t>https://www.20087.com/7/58/YouZhaSheBeiShiChangQianJing.html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热点：油炸食品机器大全、油炸设备生产线、油炸机商用、油炸设备防过热自动报警切断装置、连续油炸机、油炸设备厂家、炸香油机器多少钱一台、油炸设备防过热自动切断装置、真空油炸机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1acf9db64158" w:history="1">
      <w:r>
        <w:rPr>
          <w:rStyle w:val="Hyperlink"/>
        </w:rPr>
        <w:t>2025-2031年中国油炸设备行业发展调研与市场前景分析报告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ouZhaSheBeiShiChangQianJing.html" TargetMode="External" Id="Rd1298f6202e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ouZhaSheBeiShiChangQianJing.html" TargetMode="External" Id="Ra7201acf9db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2025-01-04T07:21:00Z</dcterms:created>
  <dcterms:modified xsi:type="dcterms:W3CDTF">2025-01-04T08:21:00Z</dcterms:modified>
  <dc:subject>2025-2031年中国油炸设备行业发展调研与市场前景分析报告</dc:subject>
  <dc:title>2025-2031年中国油炸设备行业发展调研与市场前景分析报告</dc:title>
  <cp:keywords>2025-2031年中国油炸设备行业发展调研与市场前景分析报告</cp:keywords>
  <dc:description>2025-2031年中国油炸设备行业发展调研与市场前景分析报告</dc:description>
</cp:coreProperties>
</file>