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24f233844a72" w:history="1">
              <w:r>
                <w:rPr>
                  <w:rStyle w:val="Hyperlink"/>
                </w:rPr>
                <w:t>中国电力计量表行业调研与发展前景报告（2026-2032年）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24f233844a72" w:history="1">
              <w:r>
                <w:rPr>
                  <w:rStyle w:val="Hyperlink"/>
                </w:rPr>
                <w:t>中国电力计量表行业调研与发展前景报告（2026-2032年）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d24f233844a72" w:history="1">
                <w:r>
                  <w:rPr>
                    <w:rStyle w:val="Hyperlink"/>
                  </w:rPr>
                  <w:t>https://www.20087.com/7/78/DianLiJiLiangBiaoHangYeQianJing.html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计量表是电力系统中用于测量、记录和监控电能消耗的核心终端设备，也是智能电网数据采集的基础单元。目前，电力计量表已从传统的机械感应式全面升级为静止式智能电表，普遍集成了高精度计量芯片、实时时钟及双向通讯模块。随着全球能源互联网建设的推进，新型智能电表不仅具备有功、无功电能的精准计量功能，还支持分时计费、需量记录、电压电流监测及断电报警等高级应用。在技术标准上，符合IR46国际建议的双芯架构（计量芯与管理芯分离）已成为主流，确保了计量数据的公正性与业务功能的可扩展性。目前，国内电力计量设备产业链高度成熟，产品在防护等级、抗电磁干扰及长寿命设计上均达到了国际领先水平，广泛适配于居民用电、工商业配电及分布式能源并网场景。</w:t>
      </w:r>
      <w:r>
        <w:rPr>
          <w:rFonts w:hint="eastAsia"/>
        </w:rPr>
        <w:br/>
      </w:r>
      <w:r>
        <w:rPr>
          <w:rFonts w:hint="eastAsia"/>
        </w:rPr>
        <w:t>　　未来，电力计量表将向能源路由器、边缘计算节点及非侵入式负荷辨识方向演进。市场调研网指出，随着分布式光伏、储能系统及电动汽车充电桩的普及，电力计量表将承担起源网荷储互动的关键角色，支持双向潮流计量与实时功率控制，成为家庭能源管理系统（HEMS）的智能中枢。在技术层面，内置AI算法的边缘计算模组将赋予电表非侵入式负荷监测（NILM）能力，能够自动识别并分解家中各类电器的能耗特征，为用户提供精细化的节能诊断报告。同时，为了适应新型电力系统的灵活性需求，计量表将支持更高速率的宽带载波与无线公网融合通信，实现毫秒级的数据上报与指令响应。此外，模块化设计与软件定义仪表的理念将进一步深化，支持通过远程固件升级来拓展新功能，大幅延长设备的服役周期与投资回报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d24f233844a72" w:history="1">
        <w:r>
          <w:rPr>
            <w:rStyle w:val="Hyperlink"/>
          </w:rPr>
          <w:t>中国电力计量表行业调研与发展前景报告（2026-2032年）</w:t>
        </w:r>
      </w:hyperlink>
      <w:r>
        <w:rPr>
          <w:rFonts w:hint="eastAsia"/>
        </w:rPr>
        <w:t>》，2025年电力计量表行业市场规模达 亿元，预计2032年市场规模将达 亿元，期间年均复合增长率（CAGR）达 %。报告依托权威机构及行业协会数据，结合电力计量表行业的宏观环境与微观实践，从电力计量表市场规模、市场需求、技术现状及产业链结构等多维度进行了系统调研与分析。报告通过严谨的研究方法与翔实的数据支持，辅以直观图表，全面剖析了电力计量表行业发展趋势、重点企业表现及市场竞争格局，并通过SWOT分析揭示了行业机遇与潜在风险，为电力计量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电力计量表市场概述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按照不同电气系统，电力计量表主要可以分为如下几个类别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中国不同电气系统电力计量表增长趋势2021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单相电能计量表</w:t>
      </w:r>
      <w:r>
        <w:rPr>
          <w:rFonts w:hint="eastAsia"/>
        </w:rPr>
        <w:br/>
      </w:r>
      <w:r>
        <w:rPr>
          <w:rFonts w:hint="eastAsia"/>
        </w:rPr>
        <w:t>　　　　1.2.3 三相电能计量表</w:t>
      </w:r>
      <w:r>
        <w:rPr>
          <w:rFonts w:hint="eastAsia"/>
        </w:rPr>
        <w:br/>
      </w:r>
      <w:r>
        <w:rPr>
          <w:rFonts w:hint="eastAsia"/>
        </w:rPr>
        <w:t>　　1.3 按照不同电压等级，电力计量表主要可以分为如下几个类别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中国不同电压等级电力计量表增长趋势2021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低压电表（≤1kV）</w:t>
      </w:r>
      <w:r>
        <w:rPr>
          <w:rFonts w:hint="eastAsia"/>
        </w:rPr>
        <w:br/>
      </w:r>
      <w:r>
        <w:rPr>
          <w:rFonts w:hint="eastAsia"/>
        </w:rPr>
        <w:t>　　　　1.3.3 中压电表（1kV–35kV）</w:t>
      </w:r>
      <w:r>
        <w:rPr>
          <w:rFonts w:hint="eastAsia"/>
        </w:rPr>
        <w:br/>
      </w:r>
      <w:r>
        <w:rPr>
          <w:rFonts w:hint="eastAsia"/>
        </w:rPr>
        <w:t>　　　　1.3.4 高压电表（&gt;35kV）</w:t>
      </w:r>
      <w:r>
        <w:rPr>
          <w:rFonts w:hint="eastAsia"/>
        </w:rPr>
        <w:br/>
      </w:r>
      <w:r>
        <w:rPr>
          <w:rFonts w:hint="eastAsia"/>
        </w:rPr>
        <w:t>　　1.4 按照不同电流接入方式，电力计量表主要可以分为如下几个类别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中国不同电流接入方式电力计量表增长趋势2021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直接接入式电表</w:t>
      </w:r>
      <w:r>
        <w:rPr>
          <w:rFonts w:hint="eastAsia"/>
        </w:rPr>
        <w:br/>
      </w:r>
      <w:r>
        <w:rPr>
          <w:rFonts w:hint="eastAsia"/>
        </w:rPr>
        <w:t>　　　　1.4.3 互感器接入式</w:t>
      </w:r>
      <w:r>
        <w:rPr>
          <w:rFonts w:hint="eastAsia"/>
        </w:rPr>
        <w:br/>
      </w:r>
      <w:r>
        <w:rPr>
          <w:rFonts w:hint="eastAsia"/>
        </w:rPr>
        <w:t>　　　　1.4.4 CT/PT组合式</w:t>
      </w:r>
      <w:r>
        <w:rPr>
          <w:rFonts w:hint="eastAsia"/>
        </w:rPr>
        <w:br/>
      </w:r>
      <w:r>
        <w:rPr>
          <w:rFonts w:hint="eastAsia"/>
        </w:rPr>
        <w:t>　　1.5 从不同应用，电力计量表主要包括如下几个方面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中国不同应用电力计量表增长趋势2021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电力公用事业与电网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中国电力计量表发展现状及未来趋势（2021-2032）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中国市场电力计量表收入及增长率（2021-2032）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中国市场电力计量表销量及增长率（2021-2032）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中国市场主要电力计量表厂商分析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中国市场主要厂商电力计量表销量及市场占有率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中国市场主要厂商电力计量表销量（2021-2026）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中国市场主要厂商电力计量表收入及市场占有率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中国市场主要厂商电力计量表收入（2021-2026）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中国市场主要厂商电力计量表收入市场份额（2021-2026）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2025年中国市场主要厂商电力计量表收入排名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中国市场主要厂商电力计量表价格（2021-2026）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中国市场主要厂商电力计量表总部及产地分布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中国市场主要厂商成立时间及电力计量表商业化日期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中国市场主要厂商电力计量表产品类型及应用</w:t>
      </w:r>
      <w:r>
        <w:rPr>
          <w:rFonts w:hint="eastAsia"/>
        </w:rPr>
        <w:br/>
      </w:r>
      <w:r>
        <w:rPr>
          <w:rFonts w:hint="eastAsia"/>
        </w:rPr>
        <w:t>　　2.7 电力计量表行业集中度、竞争程度分析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电力计量表行业集中度分析：2025年中国Top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中国市场电力计量表第一梯队、第二梯队和第三梯队厂商（品牌）及2025年市场份额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重点企业（20）在中国市场电力计量表销量、收入、价格及毛利率（2021-2026）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不同电气系统电力计量表分析</w:t>
      </w:r>
      <w:r>
        <w:rPr>
          <w:rFonts w:hint="eastAsia"/>
        </w:rPr>
        <w:br/>
      </w:r>
      <w:r>
        <w:rPr>
          <w:rFonts w:hint="eastAsia"/>
        </w:rPr>
        <w:t>　　4.1 中国市场不同电气系统电力计量表销量（2021-2032）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中国市场不同电气系统电力计量表销量及市场份额（2021-2026）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中国市场不同电气系统电力计量表销量预测（2027-2032）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中国市场不同电气系统电力计量表规模（2021-2032）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中国市场不同电气系统电力计量表规模及市场份额（2021-2026）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中国市场不同电气系统电力计量表规模预测（2027-2032）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中国市场不同电气系统电力计量表价格走势（2021-2032）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不同应用电力计量表分析</w:t>
      </w:r>
      <w:r>
        <w:rPr>
          <w:rFonts w:hint="eastAsia"/>
        </w:rPr>
        <w:br/>
      </w:r>
      <w:r>
        <w:rPr>
          <w:rFonts w:hint="eastAsia"/>
        </w:rPr>
        <w:t>　　5.1 中国市场不同应用电力计量表销量（2021-2032）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中国市场不同应用电力计量表销量及市场份额（2021-2026）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中国市场不同应用电力计量表销量预测（2027-2032）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中国市场不同应用电力计量表规模（2021-2032）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中国市场不同应用电力计量表规模及市场份额（2021-2026）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中国市场不同应用电力计量表规模预测（2027-2032）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中国市场不同应用电力计量表价格走势（2021-2032）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电力计量表行业发展分析---发展趋势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电力计量表行业发展分析---厂商壁垒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电力计量表行业发展分析---驱动因素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电力计量表行业发展分析---制约因素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电力计量表中国企业SWOT分析</w:t>
      </w:r>
      <w:r>
        <w:rPr>
          <w:rFonts w:hint="eastAsia"/>
        </w:rPr>
        <w:br/>
      </w:r>
      <w:r>
        <w:rPr>
          <w:rFonts w:hint="eastAsia"/>
        </w:rPr>
        <w:t>　　6.6 电力计量表行业发展分析---行业政策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电力计量表行业产业链简介</w:t>
      </w:r>
      <w:r>
        <w:rPr>
          <w:rFonts w:hint="eastAsia"/>
        </w:rPr>
        <w:br/>
      </w:r>
      <w:r>
        <w:rPr>
          <w:rFonts w:hint="eastAsia"/>
        </w:rPr>
        <w:t>　　7.2 电力计量表产业链分析-上游</w:t>
      </w:r>
      <w:r>
        <w:rPr>
          <w:rFonts w:hint="eastAsia"/>
        </w:rPr>
        <w:br/>
      </w:r>
      <w:r>
        <w:rPr>
          <w:rFonts w:hint="eastAsia"/>
        </w:rPr>
        <w:t>　　7.3 电力计量表产业链分析-中游</w:t>
      </w:r>
      <w:r>
        <w:rPr>
          <w:rFonts w:hint="eastAsia"/>
        </w:rPr>
        <w:br/>
      </w:r>
      <w:r>
        <w:rPr>
          <w:rFonts w:hint="eastAsia"/>
        </w:rPr>
        <w:t>　　7.4 电力计量表产业链分析-下游</w:t>
      </w:r>
      <w:r>
        <w:rPr>
          <w:rFonts w:hint="eastAsia"/>
        </w:rPr>
        <w:br/>
      </w:r>
      <w:r>
        <w:rPr>
          <w:rFonts w:hint="eastAsia"/>
        </w:rPr>
        <w:t>　　7.5 电力计量表行业采购模式</w:t>
      </w:r>
      <w:r>
        <w:rPr>
          <w:rFonts w:hint="eastAsia"/>
        </w:rPr>
        <w:br/>
      </w:r>
      <w:r>
        <w:rPr>
          <w:rFonts w:hint="eastAsia"/>
        </w:rPr>
        <w:t>　　7.6 电力计量表行业生产模式</w:t>
      </w:r>
      <w:r>
        <w:rPr>
          <w:rFonts w:hint="eastAsia"/>
        </w:rPr>
        <w:br/>
      </w:r>
      <w:r>
        <w:rPr>
          <w:rFonts w:hint="eastAsia"/>
        </w:rPr>
        <w:t>　　7.7 电力计量表行业销售模式及销售渠道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中国本土电力计量表产能、产量分析</w:t>
      </w:r>
      <w:r>
        <w:rPr>
          <w:rFonts w:hint="eastAsia"/>
        </w:rPr>
        <w:br/>
      </w:r>
      <w:r>
        <w:rPr>
          <w:rFonts w:hint="eastAsia"/>
        </w:rPr>
        <w:t>　　8.1 中国电力计量表供需现状及预测（2021-2032）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中国电力计量表产能、产量、产能利用率及发展趋势（2021-2032）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中国电力计量表产量、市场需求量及发展趋势（2021-2032）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中国电力计量表进出口分析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中国市场电力计量表主要进口来源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中国市场电力计量表主要出口目的地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不同电气系统电力计量表市场规模2021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不同电压等级电力计量表市场规模2021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不同电流接入方式电力计量表市场规模2021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不同应用电力计量表市场规模2021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中国市场主要厂商电力计量表销量（2021-2026）&amp;（台）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中国市场主要厂商电力计量表收入（2021-2026）&amp;（万元）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中国市场主要厂商电力计量表收入份额（2021-2026）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2025年中国主要生产商电力计量表收入排名（万元）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中国市场主要厂商电力计量表价格（2021-2026）&amp;（元/台）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中国市场主要厂商电力计量表总部及产地分布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中国市场主要厂商成立时间及电力计量表商业化日期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中国市场主要厂商电力计量表产品类型及应用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2025年中国市场电力计量表主要厂商市场地位（第一梯队、第二梯队和第三梯队）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电力计量表市场投资、并购等现状分析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电力计量表生产基地、总部、竞争对手及市场地位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电力计量表产品规格、参数及市场应用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电力计量表销量（台）、收入（万元）、价格（元/台）及毛利率（2021-2026）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中国市场不同电气系统电力计量表销量（2021-2026）&amp;（台）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中国市场不同电气系统电力计量表销量市场份额（2021-2026）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中国市场不同电气系统电力计量表销量预测（2027-2032）&amp;（台）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中国市场不同电气系统电力计量表销量市场份额预测（2027-2032）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中国市场不同电气系统电力计量表规模（2021-2026）&amp;（万元）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中国市场不同电气系统电力计量表规模市场份额（2021-2026）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中国市场不同电气系统电力计量表规模预测（2027-2032）&amp;（万元）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中国市场不同电气系统电力计量表规模市场份额预测（2027-2032）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中国市场不同应用电力计量表销量（2021-2026）&amp;（台）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中国市场不同应用电力计量表销量市场份额（2021-2026）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中国市场不同应用电力计量表销量预测（2027-2032）&amp;（台）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中国市场不同应用电力计量表销量市场份额预测（2027-2032）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中国市场不同应用电力计量表规模（2021-2026）&amp;（万元）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中国市场不同应用电力计量表规模市场份额（2021-2026）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中国市场不同应用电力计量表规模预测（2027-2032）&amp;（万元）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中国市场不同应用电力计量表规模市场份额预测（2027-2032）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电力计量表行业发展分析---发展趋势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电力计量表行业发展分析---厂商壁垒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电力计量表行业发展分析---驱动因素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电力计量表行业发展分析---制约因素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电力计量表行业相关重点政策一览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电力计量表行业供应链分析</w:t>
      </w:r>
      <w:r>
        <w:rPr>
          <w:rFonts w:hint="eastAsia"/>
        </w:rPr>
        <w:br/>
      </w:r>
      <w:r>
        <w:rPr>
          <w:rFonts w:hint="eastAsia"/>
        </w:rPr>
        <w:t>　　表 138： 电力计量表上游原料供应商</w:t>
      </w:r>
      <w:r>
        <w:rPr>
          <w:rFonts w:hint="eastAsia"/>
        </w:rPr>
        <w:br/>
      </w:r>
      <w:r>
        <w:rPr>
          <w:rFonts w:hint="eastAsia"/>
        </w:rPr>
        <w:t>　　表 139： 电力计量表行业主要下游客户</w:t>
      </w:r>
      <w:r>
        <w:rPr>
          <w:rFonts w:hint="eastAsia"/>
        </w:rPr>
        <w:br/>
      </w:r>
      <w:r>
        <w:rPr>
          <w:rFonts w:hint="eastAsia"/>
        </w:rPr>
        <w:t>　　表 140： 电力计量表典型经销商</w:t>
      </w:r>
      <w:r>
        <w:rPr>
          <w:rFonts w:hint="eastAsia"/>
        </w:rPr>
        <w:br/>
      </w:r>
      <w:r>
        <w:rPr>
          <w:rFonts w:hint="eastAsia"/>
        </w:rPr>
        <w:t>　　表 141： 中国电力计量表产量、销量、进口量及出口量（2021-2026）&amp;（台）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中国电力计量表产量、销量、进口量及出口量预测（2027-2032）&amp;（台）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中国市场电力计量表主要进口来源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中国市场电力计量表主要出口目的地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电力计量表产品图片</w:t>
      </w:r>
      <w:r>
        <w:rPr>
          <w:rFonts w:hint="eastAsia"/>
        </w:rPr>
        <w:br/>
      </w:r>
      <w:r>
        <w:rPr>
          <w:rFonts w:hint="eastAsia"/>
        </w:rPr>
        <w:t>　　图 2： 中国不同电气系统电力计量表市场规模市场份额2025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单相电能计量表产品图片</w:t>
      </w:r>
      <w:r>
        <w:rPr>
          <w:rFonts w:hint="eastAsia"/>
        </w:rPr>
        <w:br/>
      </w:r>
      <w:r>
        <w:rPr>
          <w:rFonts w:hint="eastAsia"/>
        </w:rPr>
        <w:t>　　图 4： 三相电能计量表产品图片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中国不同电压等级电力计量表市场规模市场份额2025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低压电表（≤1kV）产品图片</w:t>
      </w:r>
      <w:r>
        <w:rPr>
          <w:rFonts w:hint="eastAsia"/>
        </w:rPr>
        <w:br/>
      </w:r>
      <w:r>
        <w:rPr>
          <w:rFonts w:hint="eastAsia"/>
        </w:rPr>
        <w:t>　　图 7： 中压电表（1kV–35kV）产品图片</w:t>
      </w:r>
      <w:r>
        <w:rPr>
          <w:rFonts w:hint="eastAsia"/>
        </w:rPr>
        <w:br/>
      </w:r>
      <w:r>
        <w:rPr>
          <w:rFonts w:hint="eastAsia"/>
        </w:rPr>
        <w:t>　　图 8： 高压电表（&gt;35kV）产品图片</w:t>
      </w:r>
      <w:r>
        <w:rPr>
          <w:rFonts w:hint="eastAsia"/>
        </w:rPr>
        <w:br/>
      </w:r>
      <w:r>
        <w:rPr>
          <w:rFonts w:hint="eastAsia"/>
        </w:rPr>
        <w:t>　　图 9： 中国不同电流接入方式电力计量表市场规模市场份额2025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直接接入式电表产品图片</w:t>
      </w:r>
      <w:r>
        <w:rPr>
          <w:rFonts w:hint="eastAsia"/>
        </w:rPr>
        <w:br/>
      </w:r>
      <w:r>
        <w:rPr>
          <w:rFonts w:hint="eastAsia"/>
        </w:rPr>
        <w:t>　　图 11： 互感器接入式产品图片</w:t>
      </w:r>
      <w:r>
        <w:rPr>
          <w:rFonts w:hint="eastAsia"/>
        </w:rPr>
        <w:br/>
      </w:r>
      <w:r>
        <w:rPr>
          <w:rFonts w:hint="eastAsia"/>
        </w:rPr>
        <w:t>　　图 12： CT/PT组合式产品图片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中国不同应用电力计量表市场份额2025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电力公用事业与电网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中国市场电力计量表市场规模，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中国市场电力计量表收入及增长率（2021-2032）&amp;（万元）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中国市场电力计量表销量及增长率（2021-2032）&amp;（台）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2025年中国市场主要厂商电力计量表销量市场份额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2025年中国市场主要厂商电力计量表收入市场份额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2025年中国市场前五大厂商电力计量表市场份额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2025年中国市场电力计量表第一梯队、第二梯队和第三梯队厂商（品牌）及市场份额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中国市场不同电气系统电力计量表价格走势（2021-2032）&amp;（元/台）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中国市场不同应用电力计量表价格走势（2021-2032）&amp;（元/台）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电力计量表中国企业SWOT分析</w:t>
      </w:r>
      <w:r>
        <w:rPr>
          <w:rFonts w:hint="eastAsia"/>
        </w:rPr>
        <w:br/>
      </w:r>
      <w:r>
        <w:rPr>
          <w:rFonts w:hint="eastAsia"/>
        </w:rPr>
        <w:t>　　图 29： 电力计量表产业链</w:t>
      </w:r>
      <w:r>
        <w:rPr>
          <w:rFonts w:hint="eastAsia"/>
        </w:rPr>
        <w:br/>
      </w:r>
      <w:r>
        <w:rPr>
          <w:rFonts w:hint="eastAsia"/>
        </w:rPr>
        <w:t>　　图 30： 电力计量表行业采购模式分析</w:t>
      </w:r>
      <w:r>
        <w:rPr>
          <w:rFonts w:hint="eastAsia"/>
        </w:rPr>
        <w:br/>
      </w:r>
      <w:r>
        <w:rPr>
          <w:rFonts w:hint="eastAsia"/>
        </w:rPr>
        <w:t>　　图 31： 电力计量表行业生产模式分析</w:t>
      </w:r>
      <w:r>
        <w:rPr>
          <w:rFonts w:hint="eastAsia"/>
        </w:rPr>
        <w:br/>
      </w:r>
      <w:r>
        <w:rPr>
          <w:rFonts w:hint="eastAsia"/>
        </w:rPr>
        <w:t>　　图 32： 电力计量表行业销售模式分析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中国电力计量表产能、产量、产能利用率及发展趋势（2021-2032）&amp;（台）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中国电力计量表产量、市场需求量及发展趋势（2021-2032）&amp;（台）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24f233844a72" w:history="1">
        <w:r>
          <w:rPr>
            <w:rStyle w:val="Hyperlink"/>
          </w:rPr>
          <w:t>中国电力计量表行业调研与发展前景报告（2026-2032年）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d24f233844a72" w:history="1">
        <w:r>
          <w:rPr>
            <w:rStyle w:val="Hyperlink"/>
          </w:rPr>
          <w:t>https://www.20087.com/7/78/DianLiJiLiangBiaoHangYeQianJing.html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33a3f7784ed7" w:history="1">
      <w:r>
        <w:rPr>
          <w:rStyle w:val="Hyperlink"/>
        </w:rPr>
        <w:t>中国电力计量表行业调研与发展前景报告（2026-2032年）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LiJiLiangBiaoHangYeQianJing.html" TargetMode="External" Id="Rfe5d24f2338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LiJiLiangBiaoHangYeQianJing.html" TargetMode="External" Id="Ra8ac33a3f778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2026-05-11T04:26:09Z</dcterms:created>
  <dcterms:modified xsi:type="dcterms:W3CDTF">2026-05-11T05:26:09Z</dcterms:modified>
  <dc:subject>中国电力计量表行业调研与发展前景报告（2026-2032年）</dc:subject>
  <dc:title>中国电力计量表行业调研与发展前景报告（2026-2032年）</dc:title>
  <cp:keywords>中国电力计量表行业调研与发展前景报告（2026-2032年）</cp:keywords>
  <dc:description>中国电力计量表行业调研与发展前景报告（2026-2032年）</dc:description>
</cp:coreProperties>
</file>