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09106c7d664718" w:history="1">
              <w:r>
                <w:rPr>
                  <w:rStyle w:val="Hyperlink"/>
                </w:rPr>
                <w:t>2026-2032年中国电感器件市场全面调研与发展趋势报告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09106c7d664718" w:history="1">
              <w:r>
                <w:rPr>
                  <w:rStyle w:val="Hyperlink"/>
                </w:rPr>
                <w:t>2026-2032年中国电感器件市场全面调研与发展趋势报告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2808187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09106c7d664718" w:history="1">
                <w:r>
                  <w:rPr>
                    <w:rStyle w:val="Hyperlink"/>
                  </w:rPr>
                  <w:t>https://www.20087.com/7/18/DianGanQiJianXianZhuangYuFaZhanQuShi.html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感器件是电力电子系统中不可或缺的元件，主要用于滤波、储能、阻抗匹配等功能。随着电子技术的快速发展，特别是高频开关电源、新能源汽车、风力发电等领域的兴起，对小型化、高性能电感器件的需求日益增长。现代电感器采用高导磁率材料和精密绕线技术，提高了效率和可靠性，同时降低了体积和重量。</w:t>
      </w:r>
      <w:r>
        <w:rPr>
          <w:rFonts w:hint="eastAsia"/>
        </w:rPr>
        <w:br/>
      </w:r>
      <w:r>
        <w:rPr>
          <w:rFonts w:hint="eastAsia"/>
        </w:rPr>
        <w:t>　　未来，电感器件将朝着更小、更快、更强的方向发展。市场调研网指出，一方面，通过新材料的开发，如铁氧体、超导体等，电感器件将能够承受更高的电流密度和频率，同时减少能量损耗。另一方面，微机电系统（MEMS）和纳米技术的应用，将推动电感器件的微型化，使其更易于集成到各种电子设备中。此外，智能电感器件，即能够自我调节或反馈工作状态的电感，将成为电力电子领域的研究热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09106c7d664718" w:history="1">
        <w:r>
          <w:rPr>
            <w:rStyle w:val="Hyperlink"/>
          </w:rPr>
          <w:t>2026-2032年中国电感器件市场全面调研与发展趋势报告</w:t>
        </w:r>
      </w:hyperlink>
      <w:r>
        <w:rPr>
          <w:rFonts w:hint="eastAsia"/>
        </w:rPr>
        <w:t>》，2025年电感器件行业市场规模达 亿元，预计2032年市场规模将达 亿元，期间年均复合增长率（CAGR）达 %。报告系统分析了电感器件行业的市场规模、供需动态及竞争格局，重点评估了主要电感器件企业的经营表现，并对电感器件行业未来发展趋势进行了科学预测。报告结合电感器件技术现状与SWOT分析，揭示了市场机遇与潜在风险。市场调研网发布的《</w:t>
      </w:r>
      <w:hyperlink r:id="R3409106c7d664718" w:history="1">
        <w:r>
          <w:rPr>
            <w:rStyle w:val="Hyperlink"/>
          </w:rPr>
          <w:t>2026-2032年中国电感器件市场全面调研与发展趋势报告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电感器件行业相关概述</w:t>
      </w:r>
      <w:r>
        <w:rPr>
          <w:rFonts w:hint="eastAsia"/>
        </w:rPr>
        <w:br/>
      </w:r>
      <w:r>
        <w:rPr>
          <w:rFonts w:hint="eastAsia"/>
        </w:rPr>
        <w:t>　　　　一、电感器件行业定义及特点</w:t>
      </w:r>
      <w:r>
        <w:rPr>
          <w:rFonts w:hint="eastAsia"/>
        </w:rPr>
        <w:br/>
      </w:r>
      <w:r>
        <w:rPr>
          <w:rFonts w:hint="eastAsia"/>
        </w:rPr>
        <w:t>　　　　　　1、电感器件行业定义</w:t>
      </w:r>
      <w:r>
        <w:rPr>
          <w:rFonts w:hint="eastAsia"/>
        </w:rPr>
        <w:br/>
      </w:r>
      <w:r>
        <w:rPr>
          <w:rFonts w:hint="eastAsia"/>
        </w:rPr>
        <w:t>　　　　　　2、电感器件行业特点</w:t>
      </w:r>
      <w:r>
        <w:rPr>
          <w:rFonts w:hint="eastAsia"/>
        </w:rPr>
        <w:br/>
      </w:r>
      <w:r>
        <w:rPr>
          <w:rFonts w:hint="eastAsia"/>
        </w:rPr>
        <w:t>　　　　二、电感器件行业经营模式分析</w:t>
      </w:r>
      <w:r>
        <w:rPr>
          <w:rFonts w:hint="eastAsia"/>
        </w:rPr>
        <w:br/>
      </w:r>
      <w:r>
        <w:rPr>
          <w:rFonts w:hint="eastAsia"/>
        </w:rPr>
        <w:t>　　　　　　1、电感器件生产模式</w:t>
      </w:r>
      <w:r>
        <w:rPr>
          <w:rFonts w:hint="eastAsia"/>
        </w:rPr>
        <w:br/>
      </w:r>
      <w:r>
        <w:rPr>
          <w:rFonts w:hint="eastAsia"/>
        </w:rPr>
        <w:t>　　　　　　2、电感器件采购模式</w:t>
      </w:r>
      <w:r>
        <w:rPr>
          <w:rFonts w:hint="eastAsia"/>
        </w:rPr>
        <w:br/>
      </w:r>
      <w:r>
        <w:rPr>
          <w:rFonts w:hint="eastAsia"/>
        </w:rPr>
        <w:t>　　　　　　3、电感器件销售模式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2026年全球电感器件行业市场运行形势分析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2026年全球电感器件行业发展概况</w:t>
      </w:r>
      <w:r>
        <w:rPr>
          <w:rFonts w:hint="eastAsia"/>
        </w:rPr>
        <w:br/>
      </w:r>
      <w:r>
        <w:rPr>
          <w:rFonts w:hint="eastAsia"/>
        </w:rPr>
        <w:t>　　第二节 全球电感器件行业发展走势</w:t>
      </w:r>
      <w:r>
        <w:rPr>
          <w:rFonts w:hint="eastAsia"/>
        </w:rPr>
        <w:br/>
      </w:r>
      <w:r>
        <w:rPr>
          <w:rFonts w:hint="eastAsia"/>
        </w:rPr>
        <w:t>　　　　一、全球电感器件行业市场分布情况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二、全球电感器件行业发展趋势分析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全球电感器件行业重点国家和区域分析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2026年中国电感器件行业发展环境分析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电感器件政策环境分析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电感器件技术环境分析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2026年电感器件行业技术发展现状及趋势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当前我国电感器件技术发展现状</w:t>
      </w:r>
      <w:r>
        <w:rPr>
          <w:rFonts w:hint="eastAsia"/>
        </w:rPr>
        <w:br/>
      </w:r>
      <w:r>
        <w:rPr>
          <w:rFonts w:hint="eastAsia"/>
        </w:rPr>
        <w:t>　　第二节 中外电感器件技术差距及产生差距的主要原因分析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提高我国电感器件技术的对策</w:t>
      </w:r>
      <w:r>
        <w:rPr>
          <w:rFonts w:hint="eastAsia"/>
        </w:rPr>
        <w:br/>
      </w:r>
      <w:r>
        <w:rPr>
          <w:rFonts w:hint="eastAsia"/>
        </w:rPr>
        <w:t>　　第四节 我国电感器件研发、设计发展趋势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中国电感器件行业市场供需状况分析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中国电感器件行业市场规模情况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中国电感器件行业盈利情况分析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中国电感器件行业市场需求状况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一、2020-2025年电感器件行业市场需求情况</w:t>
      </w:r>
      <w:r>
        <w:rPr>
          <w:rFonts w:hint="eastAsia"/>
        </w:rPr>
        <w:br/>
      </w:r>
      <w:r>
        <w:rPr>
          <w:rFonts w:hint="eastAsia"/>
        </w:rPr>
        <w:t>　　　　二、电感器件行业市场需求特点分析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三、2026-2032年电感器件行业市场需求预测</w:t>
      </w:r>
      <w:r>
        <w:rPr>
          <w:rFonts w:hint="eastAsia"/>
        </w:rPr>
        <w:br/>
      </w:r>
      <w:r>
        <w:rPr>
          <w:rFonts w:hint="eastAsia"/>
        </w:rPr>
        <w:t>　　第四节 中国电感器件行业产量情况分析与预测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一、2020-2025年电感器件行业产量统计分析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二、2026年电感器件行业产量特点分析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三、2026-2032年电感器件行业产量预测分析</w:t>
      </w:r>
      <w:r>
        <w:rPr>
          <w:rFonts w:hint="eastAsia"/>
        </w:rPr>
        <w:br/>
      </w:r>
      <w:r>
        <w:rPr>
          <w:rFonts w:hint="eastAsia"/>
        </w:rPr>
        <w:t>　　第五节 电感器件行业市场供需平衡状况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中国电感器件行业进出口情况分析预测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2020-2025年中国电感器件行业进出口情况分析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一、2020-2025年中国电感器件行业进口分析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二、2020-2025年中国电感器件行业出口分析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2026-2032年中国电感器件行业进出口情况预测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一、2026-2032年中国电感器件行业进口预测分析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二、2026-2032年中国电感器件行业出口预测分析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影响电感器件行业进出口变化的主要原因分析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2020-2025年中国电感器件行业重点地区调研分析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一、中国电感器件行业重点区域市场结构调研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二、**地区电感器件市场调研分析</w:t>
      </w:r>
      <w:r>
        <w:rPr>
          <w:rFonts w:hint="eastAsia"/>
        </w:rPr>
        <w:br/>
      </w:r>
      <w:r>
        <w:rPr>
          <w:rFonts w:hint="eastAsia"/>
        </w:rPr>
        <w:t>　　　　三、**地区电感器件市场调研分析</w:t>
      </w:r>
      <w:r>
        <w:rPr>
          <w:rFonts w:hint="eastAsia"/>
        </w:rPr>
        <w:br/>
      </w:r>
      <w:r>
        <w:rPr>
          <w:rFonts w:hint="eastAsia"/>
        </w:rPr>
        <w:t>　　　　四、**地区电感器件市场调研分析</w:t>
      </w:r>
      <w:r>
        <w:rPr>
          <w:rFonts w:hint="eastAsia"/>
        </w:rPr>
        <w:br/>
      </w:r>
      <w:r>
        <w:rPr>
          <w:rFonts w:hint="eastAsia"/>
        </w:rPr>
        <w:t>　　　　五、**地区电感器件市场调研分析</w:t>
      </w:r>
      <w:r>
        <w:rPr>
          <w:rFonts w:hint="eastAsia"/>
        </w:rPr>
        <w:br/>
      </w:r>
      <w:r>
        <w:rPr>
          <w:rFonts w:hint="eastAsia"/>
        </w:rPr>
        <w:t>　　　　六、**地区电感器件市场调研分析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电感器件行业细分产品市场调研分析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中国电感器件行业市场行情分析预测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电感器件价格影响因素分析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2020-2025年中国电感器件市场价格趋向分析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2026-2032年中国电感器件市场价格趋向预测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电感器件行业上、下游市场分析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电感器件行业上游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电感器件行业下游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电感器件行业竞争格局分析</w:t>
      </w:r>
      <w:r>
        <w:rPr>
          <w:rFonts w:hint="eastAsia"/>
        </w:rPr>
        <w:br/>
      </w:r>
      <w:r>
        <w:rPr>
          <w:rFonts w:hint="eastAsia"/>
        </w:rPr>
        <w:t>　　第一节 电感器件行业集中度分析</w:t>
      </w:r>
      <w:r>
        <w:rPr>
          <w:rFonts w:hint="eastAsia"/>
        </w:rPr>
        <w:br/>
      </w:r>
      <w:r>
        <w:rPr>
          <w:rFonts w:hint="eastAsia"/>
        </w:rPr>
        <w:t>　　　　一、电感器件市场集中度分析</w:t>
      </w:r>
      <w:r>
        <w:rPr>
          <w:rFonts w:hint="eastAsia"/>
        </w:rPr>
        <w:br/>
      </w:r>
      <w:r>
        <w:rPr>
          <w:rFonts w:hint="eastAsia"/>
        </w:rPr>
        <w:t>　　　　二、电感器件企业集中度分析</w:t>
      </w:r>
      <w:r>
        <w:rPr>
          <w:rFonts w:hint="eastAsia"/>
        </w:rPr>
        <w:br/>
      </w:r>
      <w:r>
        <w:rPr>
          <w:rFonts w:hint="eastAsia"/>
        </w:rPr>
        <w:t>　　　　三、电感器件区域集中度分析</w:t>
      </w:r>
      <w:r>
        <w:rPr>
          <w:rFonts w:hint="eastAsia"/>
        </w:rPr>
        <w:br/>
      </w:r>
      <w:r>
        <w:rPr>
          <w:rFonts w:hint="eastAsia"/>
        </w:rPr>
        <w:t>　　第二节 电感器件行业竞争格局分析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一、2026年电感器件行业竞争分析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二、2026年中外电感器件产品竞争分析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三、2020-2025年中国电感器件市场竞争分析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四、2026-2032年国内主要电感器件企业动向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电感器件行业重点企业发展调研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电感器件重点企业（一）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电感器件重点企业（二）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电感器件重点企业（三）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电感器件重点企业（四）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电感器件重点企业（五）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电感器件重点企业（六）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电感器件企业发展策略分析</w:t>
      </w:r>
      <w:r>
        <w:rPr>
          <w:rFonts w:hint="eastAsia"/>
        </w:rPr>
        <w:br/>
      </w:r>
      <w:r>
        <w:rPr>
          <w:rFonts w:hint="eastAsia"/>
        </w:rPr>
        <w:t>　　第一节 电感器件市场策略分析</w:t>
      </w:r>
      <w:r>
        <w:rPr>
          <w:rFonts w:hint="eastAsia"/>
        </w:rPr>
        <w:br/>
      </w:r>
      <w:r>
        <w:rPr>
          <w:rFonts w:hint="eastAsia"/>
        </w:rPr>
        <w:t>　　　　一、电感器件价格策略分析</w:t>
      </w:r>
      <w:r>
        <w:rPr>
          <w:rFonts w:hint="eastAsia"/>
        </w:rPr>
        <w:br/>
      </w:r>
      <w:r>
        <w:rPr>
          <w:rFonts w:hint="eastAsia"/>
        </w:rPr>
        <w:t>　　　　二、电感器件渠道策略分析</w:t>
      </w:r>
      <w:r>
        <w:rPr>
          <w:rFonts w:hint="eastAsia"/>
        </w:rPr>
        <w:br/>
      </w:r>
      <w:r>
        <w:rPr>
          <w:rFonts w:hint="eastAsia"/>
        </w:rPr>
        <w:t>　　第二节 电感器件销售策略分析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提高电感器件企业竞争力的策略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一、提高中国电感器件企业核心竞争力的对策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二、电感器件企业提升竞争力的主要方向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三、影响电感器件企业核心竞争力的因素及提升途径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四、提高电感器件企业竞争力的策略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对我国电感器件品牌的战略思考</w:t>
      </w:r>
      <w:r>
        <w:rPr>
          <w:rFonts w:hint="eastAsia"/>
        </w:rPr>
        <w:br/>
      </w:r>
      <w:r>
        <w:rPr>
          <w:rFonts w:hint="eastAsia"/>
        </w:rPr>
        <w:t>　　　　一、电感器件实施品牌战略的意义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二、电感器件企业品牌的现状分析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三、我国电感器件企业的品牌战略</w:t>
      </w:r>
      <w:r>
        <w:rPr>
          <w:rFonts w:hint="eastAsia"/>
        </w:rPr>
        <w:br/>
      </w:r>
      <w:r>
        <w:rPr>
          <w:rFonts w:hint="eastAsia"/>
        </w:rPr>
        <w:t>　　　　四、电感器件品牌战略管理的策略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中国电感器件行业营销策略分析</w:t>
      </w:r>
      <w:r>
        <w:rPr>
          <w:rFonts w:hint="eastAsia"/>
        </w:rPr>
        <w:br/>
      </w:r>
      <w:r>
        <w:rPr>
          <w:rFonts w:hint="eastAsia"/>
        </w:rPr>
        <w:t>　　第一节 电感器件市场推广策略研究分析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一、做好电感器件产品导入</w:t>
      </w:r>
      <w:r>
        <w:rPr>
          <w:rFonts w:hint="eastAsia"/>
        </w:rPr>
        <w:br/>
      </w:r>
      <w:r>
        <w:rPr>
          <w:rFonts w:hint="eastAsia"/>
        </w:rPr>
        <w:t>　　　　二、做好电感器件产品组合和产品线决策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三、电感器件行业城市市场推广策略</w:t>
      </w:r>
      <w:r>
        <w:rPr>
          <w:rFonts w:hint="eastAsia"/>
        </w:rPr>
        <w:br/>
      </w:r>
      <w:r>
        <w:rPr>
          <w:rFonts w:hint="eastAsia"/>
        </w:rPr>
        <w:t>　　第二节 电感器件行业渠道营销研究分析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一、电感器件行业营销环境分析</w:t>
      </w:r>
      <w:r>
        <w:rPr>
          <w:rFonts w:hint="eastAsia"/>
        </w:rPr>
        <w:br/>
      </w:r>
      <w:r>
        <w:rPr>
          <w:rFonts w:hint="eastAsia"/>
        </w:rPr>
        <w:t>　　　　二、电感器件行业现存的营销渠道分析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三、电感器件行业终端市场营销管理策略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电感器件行业营销战略研究分析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一、中国电感器件行业有效整合营销策略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二、建立电感器件行业厂商的双嬴模式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2026-2032年中国电感器件行业投资前景与风险预测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2026-2032年中国电感器件行业投资前景分析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2026-2032年中国电感器件行业投资特性分析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一、2026-2032年中国电感器件行业进入壁垒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二、2026-2032年中国电感器件行业盈利模式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三、2026-2032年中国电感器件行业盈利因素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2026-2032年中国电感器件行业投资机会分析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一、2026-2032年中国电感器件细分市场投资机会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二、2026-2032年中国电感器件行业区域市场投资潜力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2026-2032年中国电感器件行业投资风险分析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一、2026-2032年中国电感器件行业市场竞争风险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二、2026-2032年中国电感器件行业技术风险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三、2026-2032年中国电感器件行业政策风险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四、2026-2032年中国电感器件行业进入退出风险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2026-2032年中国电感器件行业盈利模式与投资策略分析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国外电感器件行业投资现状及经营模式分析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一、境外电感器件行业成长情况调查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中国电感器件行业商业模式探讨</w:t>
      </w:r>
      <w:r>
        <w:rPr>
          <w:rFonts w:hint="eastAsia"/>
        </w:rPr>
        <w:br/>
      </w:r>
      <w:r>
        <w:rPr>
          <w:rFonts w:hint="eastAsia"/>
        </w:rPr>
        <w:t>　　第三节 中国电感器件行业投资国际化发展战略分析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中国电感器件行业投资策略分析</w:t>
      </w:r>
      <w:r>
        <w:rPr>
          <w:rFonts w:hint="eastAsia"/>
        </w:rPr>
        <w:br/>
      </w:r>
      <w:r>
        <w:rPr>
          <w:rFonts w:hint="eastAsia"/>
        </w:rPr>
        <w:t>　　第五节 中国电感器件行业资本运作战略选择方案研究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中智:林:－中国电感器件行业多元化经营战略的可行性分析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电感器件行业历程</w:t>
      </w:r>
      <w:r>
        <w:rPr>
          <w:rFonts w:hint="eastAsia"/>
        </w:rPr>
        <w:br/>
      </w:r>
      <w:r>
        <w:rPr>
          <w:rFonts w:hint="eastAsia"/>
        </w:rPr>
        <w:t>　　图表 电感器件行业生命周期</w:t>
      </w:r>
      <w:r>
        <w:rPr>
          <w:rFonts w:hint="eastAsia"/>
        </w:rPr>
        <w:br/>
      </w:r>
      <w:r>
        <w:rPr>
          <w:rFonts w:hint="eastAsia"/>
        </w:rPr>
        <w:t>　　图表 电感器件行业产业链分析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2020-2025年中国电感器件行业市场规模及增长情况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2020-2025年电感器件行业市场容量分析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2020-2025年中国电感器件行业产能统计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2020-2025年中国电感器件行业产量及增长趋势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2020-2025年中国电感器件市场需求量及增速统计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2026年中国电感器件行业需求领域分布格局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2020-2025年中国电感器件行业销售收入分析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2020-2025年中国电感器件行业盈利情况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2020-2025年中国电感器件行业利润总额统计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2020-2025年中国电感器件进口数量分析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2020-2025年中国电感器件进口金额分析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2020-2025年中国电感器件出口数量分析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2020-2025年中国电感器件出口金额分析</w:t>
      </w:r>
      <w:r>
        <w:rPr>
          <w:rFonts w:hint="eastAsia"/>
        </w:rPr>
        <w:br/>
      </w:r>
      <w:r>
        <w:rPr>
          <w:rFonts w:hint="eastAsia"/>
        </w:rPr>
        <w:t>　　图表 2026年中国电感器件进口国家及地区分析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2026年中国电感器件出口国家及地区分析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2020-2025年中国电感器件行业企业数量情况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2020-2025年中国电感器件行业企业平均规模情况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**地区电感器件市场规模及增长情况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**地区电感器件行业市场需求情况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**地区电感器件市场规模及增长情况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**地区电感器件行业市场需求情况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**地区电感器件市场规模及增长情况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**地区电感器件行业市场需求情况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**地区电感器件市场规模及增长情况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**地区电感器件行业市场需求情况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电感器件重点企业（一）基本信息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电感器件重点企业（一）经营情况分析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电感器件重点企业（一）主要经济指标情况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电感器件重点企业（一）盈利能力情况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电感器件重点企业（一）偿债能力情况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电感器件重点企业（一）运营能力情况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电感器件重点企业（一）成长能力情况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电感器件重点企业（二）基本信息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电感器件重点企业（二）经营情况分析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电感器件重点企业（二）主要经济指标情况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电感器件重点企业（二）盈利能力情况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电感器件重点企业（二）偿债能力情况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电感器件重点企业（二）运营能力情况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电感器件重点企业（二）成长能力情况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电感器件重点企业（三）基本信息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电感器件重点企业（三）经营情况分析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电感器件重点企业（三）主要经济指标情况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电感器件重点企业（三）盈利能力情况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电感器件重点企业（三）偿债能力情况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电感器件重点企业（三）运营能力情况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电感器件重点企业（三）成长能力情况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2026-2032年中国电感器件行业产能预测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2026-2032年中国电感器件行业产量预测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2026-2032年中国电感器件市场需求量预测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2026-2032年中国电感器件行业供需平衡预测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2026-2032年中国电感器件行业市场容量预测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2026-2032年中国电感器件行业市场规模预测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2026-2032年中国电感器件市场前景分析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2026-2032年中国电感器件行业发展趋势预测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09106c7d664718" w:history="1">
        <w:r>
          <w:rPr>
            <w:rStyle w:val="Hyperlink"/>
          </w:rPr>
          <w:t>2026-2032年中国电感器件市场全面调研与发展趋势报告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2808187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09106c7d664718" w:history="1">
        <w:r>
          <w:rPr>
            <w:rStyle w:val="Hyperlink"/>
          </w:rPr>
          <w:t>https://www.20087.com/7/18/DianGanQiJianXianZhuangYuFaZhanQuShi.html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热点：电感结构、电感元件是什么元件、做电容的厂子辛苦吗、电感元件的感抗与线圈的电感、电容量单位是乏还是法、电感元件符号图、电感英文、电感元件的特性、介电常数越大代表什么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d2dab20cbe41f5" w:history="1">
      <w:r>
        <w:rPr>
          <w:rStyle w:val="Hyperlink"/>
        </w:rPr>
        <w:t>2026-2032年中国电感器件市场全面调研与发展趋势报告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8/DianGanQiJianXianZhuangYuFaZhanQuShi.html" TargetMode="External" Id="R3409106c7d6647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8/DianGanQiJianXianZhuangYuFaZhanQuShi.html" TargetMode="External" Id="R85d2dab20cbe41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2026-02-27T05:50:00Z</dcterms:created>
  <dcterms:modified xsi:type="dcterms:W3CDTF">2026-02-27T06:50:00Z</dcterms:modified>
  <dc:subject>2026-2032年中国电感器件市场全面调研与发展趋势报告</dc:subject>
  <dc:title>2026-2032年中国电感器件市场全面调研与发展趋势报告</dc:title>
  <cp:keywords>2026-2032年中国电感器件市场全面调研与发展趋势报告</cp:keywords>
  <dc:description>2026-2032年中国电感器件市场全面调研与发展趋势报告</dc:description>
</cp:coreProperties>
</file>