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3caa40f094a45" w:history="1">
              <w:r>
                <w:rPr>
                  <w:rStyle w:val="Hyperlink"/>
                </w:rPr>
                <w:t>2025-2031年中国电视机主板行业发展调研与行业前景分析报告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3caa40f094a45" w:history="1">
              <w:r>
                <w:rPr>
                  <w:rStyle w:val="Hyperlink"/>
                </w:rPr>
                <w:t>2025-2031年中国电视机主板行业发展调研与行业前景分析报告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3caa40f094a45" w:history="1">
                <w:r>
                  <w:rPr>
                    <w:rStyle w:val="Hyperlink"/>
                  </w:rPr>
                  <w:t>https://www.20087.com/7/38/DianShiJiZhuBanShiChangQianJingYuCe.html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主板是电视整机的核心控制模块，负责图像处理、信号解码、系统运行、接口管理等核心功能，是决定电视性能和智能化水平的关键部件。随着智能电视、4K/8K超高清、HDR、AI语音等技术的普及，电视机主板在芯片性能、系统架构、接口兼容性等方面不断升级，部分高端主板已集成AI加速芯片、多核GPU和智能操作系统。主流厂商通过与芯片厂商、内容平台合作，提升主板的智能交互能力和内容适配能力。然而，行业内仍存在产品同质化严重、技术门槛高、更新换代快、品牌集中度高等问题，中小企业在技术积累和供应链管理方面面临较大挑战。</w:t>
      </w:r>
      <w:r>
        <w:rPr>
          <w:rFonts w:hint="eastAsia"/>
        </w:rPr>
        <w:br/>
      </w:r>
      <w:r>
        <w:rPr>
          <w:rFonts w:hint="eastAsia"/>
        </w:rPr>
        <w:t>　　未来，电视机主板将向高性能化、模块化、开放化方向持续发展。随着AI视觉增强、云端协同计算、虚拟现实融合等技术的演进，主板将具备更强的图像处理能力和智能交互能力，推动电视向家庭娱乐中心、智能显示终端方向演进。同时，主板设计将更加模块化，便于升级和维护，延长电视产品的生命周期，减少电子垃圾。此外，随着操作系统和内容生态的开放化，电视机主板将支持更多第三方应用和服务，提升用户体验和平台粘性。行业将加快向软硬协同、生态共建、技术自主化方向演进，构建以主板为核心、以系统生态为支撑的智能电视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3caa40f094a45" w:history="1">
        <w:r>
          <w:rPr>
            <w:rStyle w:val="Hyperlink"/>
          </w:rPr>
          <w:t>2025-2031年中国电视机主板行业发展调研与行业前景分析报告</w:t>
        </w:r>
      </w:hyperlink>
      <w:r>
        <w:rPr>
          <w:rFonts w:hint="eastAsia"/>
        </w:rPr>
        <w:t>》基于对电视机主板产品多年研究积累，结合电视机主板行业供需关系的历史变化规律，采用定量与定性相结合的科学方法，对电视机主板行业企业群体进行了系统调查与分析。报告全面剖析了电视机主板行业的市场环境、生产经营状况、产品市场动态、品牌竞争格局、进出口贸易及行业投资环境等关键要素，并对电视机主板行业可持续发展进行了系统预测。通过对电视机主板行业发展趋势的定性与定量分析，电视机主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电视机主板行业概述</w:t>
      </w:r>
      <w:r>
        <w:rPr>
          <w:rFonts w:hint="eastAsia"/>
        </w:rPr>
        <w:br/>
      </w:r>
      <w:r>
        <w:rPr>
          <w:rFonts w:hint="eastAsia"/>
        </w:rPr>
        <w:t>　　第一节 电视机主板定义与分类</w:t>
      </w:r>
      <w:r>
        <w:rPr>
          <w:rFonts w:hint="eastAsia"/>
        </w:rPr>
        <w:br/>
      </w:r>
      <w:r>
        <w:rPr>
          <w:rFonts w:hint="eastAsia"/>
        </w:rPr>
        <w:t>　　第二节 电视机主板应用领域</w:t>
      </w:r>
      <w:r>
        <w:rPr>
          <w:rFonts w:hint="eastAsia"/>
        </w:rPr>
        <w:br/>
      </w:r>
      <w:r>
        <w:rPr>
          <w:rFonts w:hint="eastAsia"/>
        </w:rPr>
        <w:t>　　第三节 电视机主板行业经济指标分析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一、电视机主板行业赢利性评估</w:t>
      </w:r>
      <w:r>
        <w:rPr>
          <w:rFonts w:hint="eastAsia"/>
        </w:rPr>
        <w:br/>
      </w:r>
      <w:r>
        <w:rPr>
          <w:rFonts w:hint="eastAsia"/>
        </w:rPr>
        <w:t>　　　　二、电视机主板行业成长速度分析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三、电视机主板附加值提升空间探讨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四、电视机主板行业进入壁垒分析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五、电视机主板行业风险性评估</w:t>
      </w:r>
      <w:r>
        <w:rPr>
          <w:rFonts w:hint="eastAsia"/>
        </w:rPr>
        <w:br/>
      </w:r>
      <w:r>
        <w:rPr>
          <w:rFonts w:hint="eastAsia"/>
        </w:rPr>
        <w:t>　　　　六、电视机主板行业周期性分析</w:t>
      </w:r>
      <w:r>
        <w:rPr>
          <w:rFonts w:hint="eastAsia"/>
        </w:rPr>
        <w:br/>
      </w:r>
      <w:r>
        <w:rPr>
          <w:rFonts w:hint="eastAsia"/>
        </w:rPr>
        <w:t>　　　　七、电视机主板行业竞争程度指标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八、电视机主板行业成熟度综合分析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电视机主板产业链及经营模式分析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三、电视机主板销售模式与渠道策略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全球电视机主板市场发展分析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2024-2025年全球电视机主板行业发展分析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一、全球电视机主板行业市场规模与趋势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二、全球电视机主板行业发展特点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三、全球电视机主板行业竞争格局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主要国家与地区电视机主板市场分析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2025-2031年全球电视机主板行业发展趋势与前景预测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一、电视机主板行业发展趋势</w:t>
      </w:r>
      <w:r>
        <w:rPr>
          <w:rFonts w:hint="eastAsia"/>
        </w:rPr>
        <w:br/>
      </w:r>
      <w:r>
        <w:rPr>
          <w:rFonts w:hint="eastAsia"/>
        </w:rPr>
        <w:t>　　　　二、电视机主板行业发展潜力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中国电视机主板行业市场分析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2024-2025年电视机主板产能与投资动态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一、国内电视机主板产能现状与利用效率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二、电视机主板产能扩张与投资动态分析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2025-2031年电视机主板行业产量统计与趋势预测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一、2019-2024年电视机主板行业产量与增长趋势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1、2019-2024年电视机主板产量及增长趋势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2、2019-2024年电视机主板细分产品产量及份额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二、电视机主板产量影响因素分析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三、2025-2031年电视机主板产量预测</w:t>
      </w:r>
      <w:r>
        <w:rPr>
          <w:rFonts w:hint="eastAsia"/>
        </w:rPr>
        <w:br/>
      </w:r>
      <w:r>
        <w:rPr>
          <w:rFonts w:hint="eastAsia"/>
        </w:rPr>
        <w:t>　　第三节 2025-2031年电视机主板市场需求与销售分析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一、2024-2025年电视机主板行业需求现状</w:t>
      </w:r>
      <w:r>
        <w:rPr>
          <w:rFonts w:hint="eastAsia"/>
        </w:rPr>
        <w:br/>
      </w:r>
      <w:r>
        <w:rPr>
          <w:rFonts w:hint="eastAsia"/>
        </w:rPr>
        <w:t>　　　　二、电视机主板客户群体与需求特点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三、2019-2024年电视机主板行业销售规模分析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四、2025-2031年电视机主板市场增长潜力与规模预测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2024-2025年电视机主板行业技术发展现状及趋势分析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电视机主板行业技术发展现状分析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国内外电视机主板行业技术差距分析及差距形成的主要原因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电视机主板行业技术发展方向、趋势预测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提升电视机主板行业技术能力策略建议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一、2024-2025年电视机主板主要细分产品市场现状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一、2019-2024年电视机主板市场价格走势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电视机主板定价策略与方法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2025-2031年电视机主板价格竞争态势与趋势预测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2024-2025年重点区域电视机主板市场发展概况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2019-2024年中国电视机主板行业进出口情况分析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电视机主板行业进口规模与来源分析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一、2019-2024年电视机主板进口规模分析</w:t>
      </w:r>
      <w:r>
        <w:rPr>
          <w:rFonts w:hint="eastAsia"/>
        </w:rPr>
        <w:br/>
      </w:r>
      <w:r>
        <w:rPr>
          <w:rFonts w:hint="eastAsia"/>
        </w:rPr>
        <w:t>　　　　二、电视机主板主要进口来源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电视机主板行业出口规模与目的地分析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一、2019-2024年电视机主板出口规模分析</w:t>
      </w:r>
      <w:r>
        <w:rPr>
          <w:rFonts w:hint="eastAsia"/>
        </w:rPr>
        <w:br/>
      </w:r>
      <w:r>
        <w:rPr>
          <w:rFonts w:hint="eastAsia"/>
        </w:rPr>
        <w:t>　　　　二、电视机主板主要出口目的地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2019-2024年中国电视机主板总体规模与财务指标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中国电视机主板行业总体规模分析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一、电视机主板企业数量与结构</w:t>
      </w:r>
      <w:r>
        <w:rPr>
          <w:rFonts w:hint="eastAsia"/>
        </w:rPr>
        <w:br/>
      </w:r>
      <w:r>
        <w:rPr>
          <w:rFonts w:hint="eastAsia"/>
        </w:rPr>
        <w:t>　　　　二、电视机主板从业人员规模</w:t>
      </w:r>
      <w:r>
        <w:rPr>
          <w:rFonts w:hint="eastAsia"/>
        </w:rPr>
        <w:br/>
      </w:r>
      <w:r>
        <w:rPr>
          <w:rFonts w:hint="eastAsia"/>
        </w:rPr>
        <w:t>　　　　三、电视机主板行业资产状况</w:t>
      </w:r>
      <w:r>
        <w:rPr>
          <w:rFonts w:hint="eastAsia"/>
        </w:rPr>
        <w:br/>
      </w:r>
      <w:r>
        <w:rPr>
          <w:rFonts w:hint="eastAsia"/>
        </w:rPr>
        <w:t>　　第二节 中国电视机主板行业财务指标总体分析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电视机主板行业重点企业经营状况分析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电视机主板重点企业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电视机主板领先企业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电视机主板标杆企业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电视机主板代表企业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电视机主板龙头企业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电视机主板重点企业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中国电视机主板行业竞争格局分析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2024-2025年电视机主板行业竞争力分析</w:t>
      </w:r>
      <w:r>
        <w:rPr>
          <w:rFonts w:hint="eastAsia"/>
        </w:rPr>
        <w:br/>
      </w:r>
      <w:r>
        <w:rPr>
          <w:rFonts w:hint="eastAsia"/>
        </w:rPr>
        <w:t>　　　　一、电视机主板供应商议价能力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四、电视机主板替代品威胁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2019-2024年电视机主板行业企业并购活动分析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2024-2025年电视机主板行业会展与招投标活动分析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一、电视机主板行业会展活动及其市场影响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2025年中国电视机主板企业发展策略分析</w:t>
      </w:r>
      <w:r>
        <w:rPr>
          <w:rFonts w:hint="eastAsia"/>
        </w:rPr>
        <w:br/>
      </w:r>
      <w:r>
        <w:rPr>
          <w:rFonts w:hint="eastAsia"/>
        </w:rPr>
        <w:t>　　第一节 电视机主板市场策略分析</w:t>
      </w:r>
      <w:r>
        <w:rPr>
          <w:rFonts w:hint="eastAsia"/>
        </w:rPr>
        <w:br/>
      </w:r>
      <w:r>
        <w:rPr>
          <w:rFonts w:hint="eastAsia"/>
        </w:rPr>
        <w:t>　　　　一、电视机主板市场定位与拓展策略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二、电视机主板市场细分与目标客户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电视机主板销售策略分析</w:t>
      </w:r>
      <w:r>
        <w:rPr>
          <w:rFonts w:hint="eastAsia"/>
        </w:rPr>
        <w:br/>
      </w:r>
      <w:r>
        <w:rPr>
          <w:rFonts w:hint="eastAsia"/>
        </w:rPr>
        <w:t>　　　　一、电视机主板销售渠道与网络建设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提高电视机主板企业竞争力建议</w:t>
      </w:r>
      <w:r>
        <w:rPr>
          <w:rFonts w:hint="eastAsia"/>
        </w:rPr>
        <w:br/>
      </w:r>
      <w:r>
        <w:rPr>
          <w:rFonts w:hint="eastAsia"/>
        </w:rPr>
        <w:t>　　　　一、电视机主板技术创新与管理优化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电视机主板品牌战略思考</w:t>
      </w:r>
      <w:r>
        <w:rPr>
          <w:rFonts w:hint="eastAsia"/>
        </w:rPr>
        <w:br/>
      </w:r>
      <w:r>
        <w:rPr>
          <w:rFonts w:hint="eastAsia"/>
        </w:rPr>
        <w:t>　　　　一、电视机主板品牌建设与维护</w:t>
      </w:r>
      <w:r>
        <w:rPr>
          <w:rFonts w:hint="eastAsia"/>
        </w:rPr>
        <w:br/>
      </w:r>
      <w:r>
        <w:rPr>
          <w:rFonts w:hint="eastAsia"/>
        </w:rPr>
        <w:t>　　　　二、电视机主板品牌影响力与市场竞争力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中国电视机主板行业风险与对策</w:t>
      </w:r>
      <w:r>
        <w:rPr>
          <w:rFonts w:hint="eastAsia"/>
        </w:rPr>
        <w:br/>
      </w:r>
      <w:r>
        <w:rPr>
          <w:rFonts w:hint="eastAsia"/>
        </w:rPr>
        <w:t>　　第一节 电视机主板行业SWOT分析</w:t>
      </w:r>
      <w:r>
        <w:rPr>
          <w:rFonts w:hint="eastAsia"/>
        </w:rPr>
        <w:br/>
      </w:r>
      <w:r>
        <w:rPr>
          <w:rFonts w:hint="eastAsia"/>
        </w:rPr>
        <w:t>　　　　一、电视机主板行业优势分析</w:t>
      </w:r>
      <w:r>
        <w:rPr>
          <w:rFonts w:hint="eastAsia"/>
        </w:rPr>
        <w:br/>
      </w:r>
      <w:r>
        <w:rPr>
          <w:rFonts w:hint="eastAsia"/>
        </w:rPr>
        <w:t>　　　　二、电视机主板行业劣势分析</w:t>
      </w:r>
      <w:r>
        <w:rPr>
          <w:rFonts w:hint="eastAsia"/>
        </w:rPr>
        <w:br/>
      </w:r>
      <w:r>
        <w:rPr>
          <w:rFonts w:hint="eastAsia"/>
        </w:rPr>
        <w:t>　　　　三、电视机主板市场机会探索</w:t>
      </w:r>
      <w:r>
        <w:rPr>
          <w:rFonts w:hint="eastAsia"/>
        </w:rPr>
        <w:br/>
      </w:r>
      <w:r>
        <w:rPr>
          <w:rFonts w:hint="eastAsia"/>
        </w:rPr>
        <w:t>　　　　四、电视机主板市场威胁评估</w:t>
      </w:r>
      <w:r>
        <w:rPr>
          <w:rFonts w:hint="eastAsia"/>
        </w:rPr>
        <w:br/>
      </w:r>
      <w:r>
        <w:rPr>
          <w:rFonts w:hint="eastAsia"/>
        </w:rPr>
        <w:t>　　第二节 电视机主板行业风险及对策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2025-2031年中国电视机主板行业前景与发展趋势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电视机主板行业发展环境分析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2025-2031年电视机主板行业发展趋势与方向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一、电视机主板行业发展方向预测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二、电视机主板发展趋势分析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2025-2031年电视机主板行业发展潜力与机遇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一、电视机主板市场发展潜力评估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二、电视机主板新兴市场与机遇探索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电视机主板行业研究结论与建议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[中.智.林.]电视机主板行业发展建议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电视机主板行业历程</w:t>
      </w:r>
      <w:r>
        <w:rPr>
          <w:rFonts w:hint="eastAsia"/>
        </w:rPr>
        <w:br/>
      </w:r>
      <w:r>
        <w:rPr>
          <w:rFonts w:hint="eastAsia"/>
        </w:rPr>
        <w:t>　　图表 电视机主板行业生命周期</w:t>
      </w:r>
      <w:r>
        <w:rPr>
          <w:rFonts w:hint="eastAsia"/>
        </w:rPr>
        <w:br/>
      </w:r>
      <w:r>
        <w:rPr>
          <w:rFonts w:hint="eastAsia"/>
        </w:rPr>
        <w:t>　　图表 电视机主板行业产业链分析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2024年中国电视机主板行业需求领域分布格局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2019-2024年中国电视机主板进口数量分析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2019-2024年中国电视机主板进口金额分析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2019-2024年中国电视机主板出口数量分析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2024年中国电视机主板进口国家及地区分析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2024年中国电视机主板出口国家及地区分析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2025-2031年中国电视机主板市场需求量预测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2025-2031年中国电视机主板行业市场容量预测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2025-2031年中国电视机主板行业市场规模预测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2025年中国电视机主板市场前景分析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2025年中国电视机主板发展趋势预测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3caa40f094a45" w:history="1">
        <w:r>
          <w:rPr>
            <w:rStyle w:val="Hyperlink"/>
          </w:rPr>
          <w:t>2025-2031年中国电视机主板行业发展调研与行业前景分析报告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3caa40f094a45" w:history="1">
        <w:r>
          <w:rPr>
            <w:rStyle w:val="Hyperlink"/>
          </w:rPr>
          <w:t>https://www.20087.com/7/38/DianShiJiZhuBanShiChangQianJingYuCe.html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视主板多少钱、电视机主板保修几年、电视主板坏了值得修吗、电视机主板多少钱一个、什么电脑最好笔记本、电视机主板维修视频教程、电视机黑屏有声音是什么原因、电视机主板坏了有什么症状、电视机主板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283440cae4e0c" w:history="1">
      <w:r>
        <w:rPr>
          <w:rStyle w:val="Hyperlink"/>
        </w:rPr>
        <w:t>2025-2031年中国电视机主板行业发展调研与行业前景分析报告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ShiJiZhuBanShiChangQianJingYuCe.html" TargetMode="External" Id="Rac43caa40f09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ShiJiZhuBanShiChangQianJingYuCe.html" TargetMode="External" Id="R64c283440ca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2025-07-20T07:25:33Z</dcterms:created>
  <dcterms:modified xsi:type="dcterms:W3CDTF">2025-07-20T08:25:33Z</dcterms:modified>
  <dc:subject>2025-2031年中国电视机主板行业发展调研与行业前景分析报告</dc:subject>
  <dc:title>2025-2031年中国电视机主板行业发展调研与行业前景分析报告</dc:title>
  <cp:keywords>2025-2031年中国电视机主板行业发展调研与行业前景分析报告</cp:keywords>
  <dc:description>2025-2031年中国电视机主板行业发展调研与行业前景分析报告</dc:description>
</cp:coreProperties>
</file>