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70b239b8c4866" w:history="1">
              <w:r>
                <w:rPr>
                  <w:rStyle w:val="Hyperlink"/>
                </w:rPr>
                <w:t>2026-2032年中国触觉压力传感器发展现状与前景趋势预测报告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70b239b8c4866" w:history="1">
              <w:r>
                <w:rPr>
                  <w:rStyle w:val="Hyperlink"/>
                </w:rPr>
                <w:t>2026-2032年中国触觉压力传感器发展现状与前景趋势预测报告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70b239b8c4866" w:history="1">
                <w:r>
                  <w:rPr>
                    <w:rStyle w:val="Hyperlink"/>
                  </w:rPr>
                  <w:t>https://www.20087.com/7/68/ChuJueYaLiChuanGanQiFaZhanXianZhuangQianJing.html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觉压力传感器是人机交互与物理环境感知的关键元件，已在医疗诊断、工业自动化与消费电子领域获得广泛应用。触觉压力传感器通过压阻、压电或电容原理，将接触力或压力分布转化为电信号输出，实现对表面压力、触觉纹理与抓握力的量化测量。触觉压力传感器企业注重灵敏度与空间分辨率，开发柔性薄膜阵列传感器，可贴合曲面或集成于手套、鞋垫等穿戴设备。在工业领域，传感器用于机器人末端执行器，实现精密装配与力控打磨。在医疗应用中，足底压力分布测量支持步态分析与康复评估。产品需具备良好的线性度、重复性与抗过载能力，确保长期稳定运行。</w:t>
      </w:r>
      <w:r>
        <w:rPr>
          <w:rFonts w:hint="eastAsia"/>
        </w:rPr>
        <w:br/>
      </w:r>
      <w:r>
        <w:rPr>
          <w:rFonts w:hint="eastAsia"/>
        </w:rPr>
        <w:t>　　未来，触觉压力传感器将向三维力感知、自供能系统与生物兼容集成方向演进。多轴传感器可同时检测法向与切向力，提供更完整的接触力学信息，适用于仿生机器人与虚拟现实交互。纳米摩擦发电机或压电材料实现机械能到电能的转换，为传感器提供自供电能力，减少外部电源依赖。在可植入医疗设备中，生物相容性封装材料支持长期体内监测，如颅内压或关节接触力跟踪。微结构表面设计增强对微小纹理的识别能力，拓展在材料检测与质量控制中的应用。无线传输技术实现数据无束缚采集，提升使用灵活性。标准化接口支持与多模态传感系统融合，构建全面环境感知网络。整体感知器件正由单一压力测量单元向多维、自持、生物融合的智能触觉感知系统转型，服务于智能制造、精准医疗与沉浸式交互的持续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70b239b8c4866" w:history="1">
        <w:r>
          <w:rPr>
            <w:rStyle w:val="Hyperlink"/>
          </w:rPr>
          <w:t>2026-2032年中国触觉压力传感器发展现状与前景趋势预测报告</w:t>
        </w:r>
      </w:hyperlink>
      <w:r>
        <w:rPr>
          <w:rFonts w:hint="eastAsia"/>
        </w:rPr>
        <w:t>》全面梳理了触觉压力传感器行业的市场规模、技术现状及产业链结构，结合数据分析了触觉压力传感器市场需求、价格动态与竞争格局，科学预测了触觉压力传感器发展趋势与市场前景，解读了行业内重点企业的战略布局与品牌影响力，同时对市场竞争与集中度进行了评估。此外，报告还细分了市场领域，揭示了触觉压力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触觉压力传感器行业发展概述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一、触觉压力传感器行业定义及分类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二、触觉压力传感器行业经济特性</w:t>
      </w:r>
      <w:r>
        <w:rPr>
          <w:rFonts w:hint="eastAsia"/>
        </w:rPr>
        <w:br/>
      </w:r>
      <w:r>
        <w:rPr>
          <w:rFonts w:hint="eastAsia"/>
        </w:rPr>
        <w:t>　　　　三、触觉压力传感器行业产业链简介</w:t>
      </w:r>
      <w:r>
        <w:rPr>
          <w:rFonts w:hint="eastAsia"/>
        </w:rPr>
        <w:br/>
      </w:r>
      <w:r>
        <w:rPr>
          <w:rFonts w:hint="eastAsia"/>
        </w:rPr>
        <w:t>　　第二节 触觉压力传感器行业发展成熟度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一、触觉压力传感器行业发展周期分析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触觉压力传感器行业相关产业动态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触觉压力传感器行业发展环境分析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触觉压力传感器行业环境分析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触觉压力传感器行业相关政策、法规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2025-2026年触觉压力传感器行业技术发展现状及趋势分析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触觉压力传感器行业技术发展现状分析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国内外触觉压力传感器行业技术差异与原因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触觉压力传感器行业技术发展方向、趋势预测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提升触觉压力传感器行业技术能力策略建议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中国触觉压力传感器市场发展调研</w:t>
      </w:r>
      <w:r>
        <w:rPr>
          <w:rFonts w:hint="eastAsia"/>
        </w:rPr>
        <w:br/>
      </w:r>
      <w:r>
        <w:rPr>
          <w:rFonts w:hint="eastAsia"/>
        </w:rPr>
        <w:t>　　第一节 触觉压力传感器市场现状分析及预测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一、2020-2025年中国触觉压力传感器市场规模分析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二、2026-2032年中国触觉压力传感器市场规模预测</w:t>
      </w:r>
      <w:r>
        <w:rPr>
          <w:rFonts w:hint="eastAsia"/>
        </w:rPr>
        <w:br/>
      </w:r>
      <w:r>
        <w:rPr>
          <w:rFonts w:hint="eastAsia"/>
        </w:rPr>
        <w:t>　　第二节 触觉压力传感器行业产能情况分析及预测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一、2020-2025年中国触觉压力传感器行业产能分析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二、2026-2032年中国触觉压力传感器行业产能预测</w:t>
      </w:r>
      <w:r>
        <w:rPr>
          <w:rFonts w:hint="eastAsia"/>
        </w:rPr>
        <w:br/>
      </w:r>
      <w:r>
        <w:rPr>
          <w:rFonts w:hint="eastAsia"/>
        </w:rPr>
        <w:t>　　第三节 触觉压力传感器行业产量情况分析及预测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一、2020-2025年中国触觉压力传感器行业产量统计分析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二、2026-2032年中国触觉压力传感器行业产量预测分析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触觉压力传感器市场需求分析及预测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一、2020-2025年中国触觉压力传感器市场需求分析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二、2026-2032年中国触觉压力传感器市场需求预测</w:t>
      </w:r>
      <w:r>
        <w:rPr>
          <w:rFonts w:hint="eastAsia"/>
        </w:rPr>
        <w:br/>
      </w:r>
      <w:r>
        <w:rPr>
          <w:rFonts w:hint="eastAsia"/>
        </w:rPr>
        <w:t>　　第五节 触觉压力传感器进出口数据分析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一、2020-2025年中国触觉压力传感器进出口数据分析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二、2026-2032年国内触觉压力传感器进出口情况预测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2020-2025年中国触觉压力传感器行业总体发展状况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中国触觉压力传感器行业规模情况分析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一、触觉压力传感器行业单位规模情况分析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二、触觉压力传感器行业人员规模状况分析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三、触觉压力传感器行业资产规模状况分析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四、触觉压力传感器行业市场规模状况分析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五、触觉压力传感器行业敏感性分析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中国触觉压力传感器行业财务能力分析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一、触觉压力传感器行业盈利能力分析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二、触觉压力传感器行业偿债能力分析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三、触觉压力传感器行业营运能力分析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四、触觉压力传感器行业发展能力分析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中国触觉压力传感器行业重点区域发展分析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一、中国触觉压力传感器行业重点区域市场结构变化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二、重点地区（一）触觉压力传感器行业发展分析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三、重点地区（二）触觉压力传感器行业发展分析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四、重点地区（三）触觉压力传感器行业发展分析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五、重点地区（四）触觉压力传感器行业发展分析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六、重点地区（五）触觉压力传感器行业发展分析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触觉压力传感器行业产品价格分析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三、主要触觉压力传感器品牌产品价位分析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五、价格在触觉压力传感器行业竞争中的重要性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2026年中国触觉压力传感器行业上下游行业发展分析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触觉压力传感器上游行业分析</w:t>
      </w:r>
      <w:r>
        <w:rPr>
          <w:rFonts w:hint="eastAsia"/>
        </w:rPr>
        <w:br/>
      </w:r>
      <w:r>
        <w:rPr>
          <w:rFonts w:hint="eastAsia"/>
        </w:rPr>
        <w:t>　　　　一、触觉压力传感器产品成本构成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四、上游供给对触觉压力传感器行业的影响</w:t>
      </w:r>
      <w:r>
        <w:rPr>
          <w:rFonts w:hint="eastAsia"/>
        </w:rPr>
        <w:br/>
      </w:r>
      <w:r>
        <w:rPr>
          <w:rFonts w:hint="eastAsia"/>
        </w:rPr>
        <w:t>　　第二节 触觉压力传感器下游行业分析</w:t>
      </w:r>
      <w:r>
        <w:rPr>
          <w:rFonts w:hint="eastAsia"/>
        </w:rPr>
        <w:br/>
      </w:r>
      <w:r>
        <w:rPr>
          <w:rFonts w:hint="eastAsia"/>
        </w:rPr>
        <w:t>　　　　一、触觉压力传感器下游行业分布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四、下游需求对触觉压力传感器行业的影响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触觉压力传感器行业重点企业发展调研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触觉压力传感器重点企业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触觉压力传感器重点企业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触觉压力传感器重点企业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触觉压力传感器重点企业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触觉压力传感器重点企业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触觉压力传感器重点企业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2026年中国触觉压力传感器产业市场竞争格局分析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2026年中国触觉压力传感器产业竞争现状分析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一、触觉压力传感器竞争力分析</w:t>
      </w:r>
      <w:r>
        <w:rPr>
          <w:rFonts w:hint="eastAsia"/>
        </w:rPr>
        <w:br/>
      </w:r>
      <w:r>
        <w:rPr>
          <w:rFonts w:hint="eastAsia"/>
        </w:rPr>
        <w:t>　　　　二、触觉压力传感器技术竞争分析</w:t>
      </w:r>
      <w:r>
        <w:rPr>
          <w:rFonts w:hint="eastAsia"/>
        </w:rPr>
        <w:br/>
      </w:r>
      <w:r>
        <w:rPr>
          <w:rFonts w:hint="eastAsia"/>
        </w:rPr>
        <w:t>　　　　三、触觉压力传感器价格竞争分析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2026年中国触觉压力传感器产业集中度分析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一、触觉压力传感器市场集中度分析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二、触觉压力传感器企业集中度分析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2026-2032年提高触觉压力传感器企业竞争力的策略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触觉压力传感器行业投资风险预警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2026年影响触觉压力传感器行业发展的主要因素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一、影响触觉压力传感器行业运行的有利因素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二、影响触觉压力传感器行业运行的稳定因素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三、影响触觉压力传感器行业运行的不利因素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四、我国触觉压力传感器行业发展面临的挑战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五、我国触觉压力传感器行业发展面临的机遇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对触觉压力传感器行业投资风险预警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一、2026-2032年触觉压力传感器行业市场风险及控制策略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二、2026-2032年触觉压力传感器行业政策风险及控制策略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三、2026-2032年触觉压力传感器行业经营风险及控制策略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四、2026-2032年触觉压力传感器同业竞争风险及控制策略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五、2026-2032年触觉压力传感器行业其他风险及控制策略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触觉压力传感器行业发展趋势与投资规划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2026-2032年触觉压力传感器市场发展潜力分析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2026-2032年触觉压力传感器行业发展趋势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2026-2032年触觉压力传感器行业投资前景研究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中智:林:：对我国触觉压力传感器品牌的战略思考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二、触觉压力传感器实施品牌战略的意义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三、触觉压力传感器企业品牌的现状分析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四、我国触觉压力传感器企业的品牌战略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五、触觉压力传感器品牌战略管理的策略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触觉压力传感器行业历程</w:t>
      </w:r>
      <w:r>
        <w:rPr>
          <w:rFonts w:hint="eastAsia"/>
        </w:rPr>
        <w:br/>
      </w:r>
      <w:r>
        <w:rPr>
          <w:rFonts w:hint="eastAsia"/>
        </w:rPr>
        <w:t>　　图表 触觉压力传感器行业生命周期</w:t>
      </w:r>
      <w:r>
        <w:rPr>
          <w:rFonts w:hint="eastAsia"/>
        </w:rPr>
        <w:br/>
      </w:r>
      <w:r>
        <w:rPr>
          <w:rFonts w:hint="eastAsia"/>
        </w:rPr>
        <w:t>　　图表 触觉压力传感器行业产业链分析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2020-2025年中国触觉压力传感器行业市场规模及增长情况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2020-2025年触觉压力传感器行业市场容量分析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2020-2025年中国触觉压力传感器行业产能统计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2020-2025年中国触觉压力传感器行业产量及增长趋势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2020-2025年中国触觉压力传感器市场需求量及增速统计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2025年中国触觉压力传感器行业需求领域分布格局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2020-2025年中国触觉压力传感器行业销售收入分析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2020-2025年中国触觉压力传感器行业盈利情况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2020-2025年中国触觉压力传感器行业利润总额统计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2020-2025年中国触觉压力传感器进口数量分析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2020-2025年中国触觉压力传感器进口金额分析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2020-2025年中国触觉压力传感器出口数量分析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2020-2025年中国触觉压力传感器出口金额分析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2025年中国触觉压力传感器进口国家及地区分析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2025年中国触觉压力传感器出口国家及地区分析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2020-2025年中国触觉压力传感器行业企业数量情况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2020-2025年中国触觉压力传感器行业企业平均规模情况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**地区触觉压力传感器市场规模及增长情况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**地区触觉压力传感器行业市场需求情况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**地区触觉压力传感器市场规模及增长情况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**地区触觉压力传感器行业市场需求情况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**地区触觉压力传感器市场规模及增长情况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**地区触觉压力传感器行业市场需求情况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**地区触觉压力传感器市场规模及增长情况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**地区触觉压力传感器行业市场需求情况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触觉压力传感器重点企业（三）成长能力情况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2026-2032年中国触觉压力传感器行业产能预测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2026-2032年中国触觉压力传感器行业产量预测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2026-2032年中国触觉压力传感器市场需求量预测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2026-2032年中国触觉压力传感器行业供需平衡预测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2026-2032年中国触觉压力传感器行业市场容量预测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2026-2032年中国触觉压力传感器行业市场规模预测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2026-2032年中国触觉压力传感器市场前景分析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2026-2032年中国触觉压力传感器行业发展趋势预测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70b239b8c4866" w:history="1">
        <w:r>
          <w:rPr>
            <w:rStyle w:val="Hyperlink"/>
          </w:rPr>
          <w:t>2026-2032年中国触觉压力传感器发展现状与前景趋势预测报告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70b239b8c4866" w:history="1">
        <w:r>
          <w:rPr>
            <w:rStyle w:val="Hyperlink"/>
          </w:rPr>
          <w:t>https://www.20087.com/7/68/ChuJueYaLiChuanGanQiFaZhanXianZhuangQianJing.html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热点：触觉传感器的工作原理、压力触控传感器、压力传感器的工作原理图、触摸压力感应、压力传感器的简介、压力传感感器、压力感应器原理、压力感应传感器原理、单点式压力传感器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ec9da97c94bf6" w:history="1">
      <w:r>
        <w:rPr>
          <w:rStyle w:val="Hyperlink"/>
        </w:rPr>
        <w:t>2026-2032年中国触觉压力传感器发展现状与前景趋势预测报告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ChuJueYaLiChuanGanQiFaZhanXianZhuangQianJing.html" TargetMode="External" Id="R27c70b239b8c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ChuJueYaLiChuanGanQiFaZhanXianZhuangQianJing.html" TargetMode="External" Id="R1e5ec9da97c9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2026-01-18T06:19:40Z</dcterms:created>
  <dcterms:modified xsi:type="dcterms:W3CDTF">2026-01-18T07:19:40Z</dcterms:modified>
  <dc:subject>2026-2032年中国触觉压力传感器发展现状与前景趋势预测报告</dc:subject>
  <dc:title>2026-2032年中国触觉压力传感器发展现状与前景趋势预测报告</dc:title>
  <cp:keywords>2026-2032年中国触觉压力传感器发展现状与前景趋势预测报告</cp:keywords>
  <dc:description>2026-2032年中国触觉压力传感器发展现状与前景趋势预测报告</dc:description>
</cp:coreProperties>
</file>