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7dfd098fd473d" w:history="1">
              <w:r>
                <w:rPr>
                  <w:rStyle w:val="Hyperlink"/>
                </w:rPr>
                <w:t>2026-2032年全球与中国银钙电池行业市场调研及前景趋势报告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7dfd098fd473d" w:history="1">
              <w:r>
                <w:rPr>
                  <w:rStyle w:val="Hyperlink"/>
                </w:rPr>
                <w:t>2026-2032年全球与中国银钙电池行业市场调研及前景趋势报告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7dfd098fd473d" w:history="1">
                <w:r>
                  <w:rPr>
                    <w:rStyle w:val="Hyperlink"/>
                  </w:rPr>
                  <w:t>https://www.20087.com/7/08/YinGaiDianChiHangYeQianJingQuShi.html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银钙电池是以银为正极、钙为负极的新型金属电池体系，理论上具备高能量密度（&gt;800 Wh/kg）、低原材料成本及良好安全性潜力，目前仍处于实验室及中试阶段。研究聚焦于解决钙离子在电解液中脱溶剂化能高、固态电解质界面（SEI）不稳定及正极材料结构坍塌等关键瓶颈。当前原型电池循环寿命普遍低于200次，倍率性能有限，且需严格无水无氧环境组装。此外，金属钙化学活性高，加工与封装工艺尚未成熟，离商业化应用尚有距离。</w:t>
      </w:r>
      <w:r>
        <w:rPr>
          <w:rFonts w:hint="eastAsia"/>
        </w:rPr>
        <w:br/>
      </w:r>
      <w:r>
        <w:rPr>
          <w:rFonts w:hint="eastAsia"/>
        </w:rPr>
        <w:t>　　未来，银钙电池将依赖电解质创新、界面工程与材料设计突破。氟化硼酸盐或离子液体电解质有望提升钙离子迁移数；人工SEI膜可抑制副反应。在应用场景上，若能量密度与循环寿命达标，该电池有望用于无人机或特种装备等对重量敏感领域。长远看，随着多价离子电池研究深入，若能建立钙电专属材料基因库并开发干法电极工艺，银钙电池或将成为锂资源约束下高比能储能技术的重要补充路径，但其产业化仍需跨越材料科学与工程放大的双重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dfd098fd473d" w:history="1">
        <w:r>
          <w:rPr>
            <w:rStyle w:val="Hyperlink"/>
          </w:rPr>
          <w:t>2026-2032年全球与中国银钙电池行业市场调研及前景趋势报告</w:t>
        </w:r>
      </w:hyperlink>
      <w:r>
        <w:rPr>
          <w:rFonts w:hint="eastAsia"/>
        </w:rPr>
        <w:t>》系统梳理了银钙电池行业的市场规模、技术现状及产业链结构，结合详实数据分析了银钙电池行业需求、价格动态与竞争格局，科学预测了银钙电池发展趋势与市场前景，重点解读了行业内重点企业的战略布局与品牌影响力，同时对市场竞争与集中度进行了评估。此外，报告还细分了市场领域，揭示了银钙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按产品类型细分，全球银钙电池市场规模2021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启动型</w:t>
      </w:r>
      <w:r>
        <w:rPr>
          <w:rFonts w:hint="eastAsia"/>
        </w:rPr>
        <w:br/>
      </w:r>
      <w:r>
        <w:rPr>
          <w:rFonts w:hint="eastAsia"/>
        </w:rPr>
        <w:t>　　　　1.3.3 动力型</w:t>
      </w:r>
      <w:r>
        <w:rPr>
          <w:rFonts w:hint="eastAsia"/>
        </w:rPr>
        <w:br/>
      </w:r>
      <w:r>
        <w:rPr>
          <w:rFonts w:hint="eastAsia"/>
        </w:rPr>
        <w:t>　　　　1.3.4 储能型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按容量细分，全球银钙电池市场规模2021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5Ah-100Ah</w:t>
      </w:r>
      <w:r>
        <w:rPr>
          <w:rFonts w:hint="eastAsia"/>
        </w:rPr>
        <w:br/>
      </w:r>
      <w:r>
        <w:rPr>
          <w:rFonts w:hint="eastAsia"/>
        </w:rPr>
        <w:t>　　　　1.4.3 100Ah-200Ah</w:t>
      </w:r>
      <w:r>
        <w:rPr>
          <w:rFonts w:hint="eastAsia"/>
        </w:rPr>
        <w:br/>
      </w:r>
      <w:r>
        <w:rPr>
          <w:rFonts w:hint="eastAsia"/>
        </w:rPr>
        <w:t>　　　　1.4.4 200Ah-1000Ah</w:t>
      </w:r>
      <w:r>
        <w:rPr>
          <w:rFonts w:hint="eastAsia"/>
        </w:rPr>
        <w:br/>
      </w:r>
      <w:r>
        <w:rPr>
          <w:rFonts w:hint="eastAsia"/>
        </w:rPr>
        <w:t>　　　　1.4.5 1000Ah以上</w:t>
      </w:r>
      <w:r>
        <w:rPr>
          <w:rFonts w:hint="eastAsia"/>
        </w:rPr>
        <w:br/>
      </w:r>
      <w:r>
        <w:rPr>
          <w:rFonts w:hint="eastAsia"/>
        </w:rPr>
        <w:t>　　1.5 产品分类，按极板工艺</w:t>
      </w:r>
      <w:r>
        <w:rPr>
          <w:rFonts w:hint="eastAsia"/>
        </w:rPr>
        <w:br/>
      </w:r>
      <w:r>
        <w:rPr>
          <w:rFonts w:hint="eastAsia"/>
        </w:rPr>
        <w:t>　　　　1.5.1 按极板工艺细分，全球银钙电池市场规模2021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涂膏式</w:t>
      </w:r>
      <w:r>
        <w:rPr>
          <w:rFonts w:hint="eastAsia"/>
        </w:rPr>
        <w:br/>
      </w:r>
      <w:r>
        <w:rPr>
          <w:rFonts w:hint="eastAsia"/>
        </w:rPr>
        <w:t>　　　　1.5.3 管式</w:t>
      </w:r>
      <w:r>
        <w:rPr>
          <w:rFonts w:hint="eastAsia"/>
        </w:rPr>
        <w:br/>
      </w:r>
      <w:r>
        <w:rPr>
          <w:rFonts w:hint="eastAsia"/>
        </w:rPr>
        <w:t>　　1.6 产品分类，按电压</w:t>
      </w:r>
      <w:r>
        <w:rPr>
          <w:rFonts w:hint="eastAsia"/>
        </w:rPr>
        <w:br/>
      </w:r>
      <w:r>
        <w:rPr>
          <w:rFonts w:hint="eastAsia"/>
        </w:rPr>
        <w:t>　　　　1.6.1 按电压细分，全球银钙电池市场规模2021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12V以下</w:t>
      </w:r>
      <w:r>
        <w:rPr>
          <w:rFonts w:hint="eastAsia"/>
        </w:rPr>
        <w:br/>
      </w:r>
      <w:r>
        <w:rPr>
          <w:rFonts w:hint="eastAsia"/>
        </w:rPr>
        <w:t>　　　　1.6.3 12V-48V</w:t>
      </w:r>
      <w:r>
        <w:rPr>
          <w:rFonts w:hint="eastAsia"/>
        </w:rPr>
        <w:br/>
      </w:r>
      <w:r>
        <w:rPr>
          <w:rFonts w:hint="eastAsia"/>
        </w:rPr>
        <w:t>　　　　1.6.4 48V以上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按应用细分，全球银钙电池市场规模2021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电动自行车</w:t>
      </w:r>
      <w:r>
        <w:rPr>
          <w:rFonts w:hint="eastAsia"/>
        </w:rPr>
        <w:br/>
      </w:r>
      <w:r>
        <w:rPr>
          <w:rFonts w:hint="eastAsia"/>
        </w:rPr>
        <w:t>　　　　1.7.4 叉车/高尔夫球车</w:t>
      </w:r>
      <w:r>
        <w:rPr>
          <w:rFonts w:hint="eastAsia"/>
        </w:rPr>
        <w:br/>
      </w:r>
      <w:r>
        <w:rPr>
          <w:rFonts w:hint="eastAsia"/>
        </w:rPr>
        <w:t>　　　　1.7.5 储能与备用电源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银钙电池行业发展总体概况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银钙电池行业发展主要特点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银钙电池行业发展影响因素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银钙电池有利因素</w:t>
      </w:r>
      <w:r>
        <w:rPr>
          <w:rFonts w:hint="eastAsia"/>
        </w:rPr>
        <w:br/>
      </w:r>
      <w:r>
        <w:rPr>
          <w:rFonts w:hint="eastAsia"/>
        </w:rPr>
        <w:t>　　　　1.8.3 .2 银钙电池不利因素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银钙电池主要企业在国际市场占有率（按销量，2023-2026）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2025年银钙电池主要企业在国际市场排名（按销量）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全球市场，近三年银钙电池主要企业占有率及排名（按收入）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全球市场主要企业银钙电池销售收入（2023-2026）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全球市场主要企业银钙电池销售价格（2023-2026）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中国市场，近三年银钙电池主要企业占有率及排名（按销量）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银钙电池主要企业在中国市场占有率（按销量，2023-2026）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2025年银钙电池主要企业在中国市场排名（按销量）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中国市场主要企业银钙电池销量（2023-2026）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中国市场，近三年银钙电池主要企业占有率及排名（按收入）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银钙电池主要企业在中国市场占有率（按收入，2023-2026）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2025年银钙电池主要企业在中国市场排名（按收入）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中国市场主要企业银钙电池销售收入（2023-2026）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全球主要厂商银钙电池总部及产地分布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全球主要厂商成立时间及银钙电池商业化日期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全球主要厂商银钙电池产品类型及应用</w:t>
      </w:r>
      <w:r>
        <w:rPr>
          <w:rFonts w:hint="eastAsia"/>
        </w:rPr>
        <w:br/>
      </w:r>
      <w:r>
        <w:rPr>
          <w:rFonts w:hint="eastAsia"/>
        </w:rPr>
        <w:t>　　2.9 银钙电池行业集中度、竞争程度分析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银钙电池行业集中度分析：2025年全球Top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全球银钙电池第一梯队、第二梯队和第三梯队生产商（品牌）及市场份额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全球银钙电池总体规模分析</w:t>
      </w:r>
      <w:r>
        <w:rPr>
          <w:rFonts w:hint="eastAsia"/>
        </w:rPr>
        <w:br/>
      </w:r>
      <w:r>
        <w:rPr>
          <w:rFonts w:hint="eastAsia"/>
        </w:rPr>
        <w:t>　　3.1 全球银钙电池供需现状及预测（2021-2032）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全球银钙电池产能、产量、产能利用率及发展趋势（2021-2032）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全球银钙电池产量、需求量及发展趋势（2021-2032）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全球主要地区银钙电池产量及发展趋势（2021-2032）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全球主要地区银钙电池产量（2021-2026）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全球主要地区银钙电池产量（2027-2032）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全球主要地区银钙电池产量市场份额（2021-2032）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中国银钙电池供需现状及预测（2021-2032）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中国银钙电池产能、产量、产能利用率及发展趋势（2021-2032）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中国银钙电池产量、市场需求量及发展趋势（2021-2032）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中国市场银钙电池进出口（2021-2032）</w:t>
      </w:r>
      <w:r>
        <w:rPr>
          <w:rFonts w:hint="eastAsia"/>
        </w:rPr>
        <w:br/>
      </w:r>
      <w:r>
        <w:rPr>
          <w:rFonts w:hint="eastAsia"/>
        </w:rPr>
        <w:t>　　3.4 全球银钙电池销量及销售额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全球市场银钙电池销售额（2021-2032）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全球市场银钙电池销量（2021-2032）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全球市场银钙电池价格趋势（2021-2032）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全球主要地区银钙电池销售收入及市场份额（2021-2026）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全球主要地区银钙电池销售收入预测（2027-2032）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全球主要地区银钙电池销量分析：2021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全球主要地区银钙电池销量及市场份额（2021-2026）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全球主要地区银钙电池销量及市场份额预测（2027-2032）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中东市场银钙电池销量、收入及增长率（2021-2032）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不同产品类型银钙电池分析</w:t>
      </w:r>
      <w:r>
        <w:rPr>
          <w:rFonts w:hint="eastAsia"/>
        </w:rPr>
        <w:br/>
      </w:r>
      <w:r>
        <w:rPr>
          <w:rFonts w:hint="eastAsia"/>
        </w:rPr>
        <w:t>　　6.1 全球不同产品类型银钙电池销量（2021-2032）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全球不同产品类型银钙电池收入（2021-2032）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全球不同产品类型银钙电池价格走势（2021-2032）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中国不同产品类型银钙电池销量（2021-2032）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中国不同产品类型银钙电池销量及市场份额（2021-2026）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中国不同产品类型银钙电池销量预测（2027-2032）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中国不同产品类型银钙电池收入（2021-2032）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不同应用银钙电池分析</w:t>
      </w:r>
      <w:r>
        <w:rPr>
          <w:rFonts w:hint="eastAsia"/>
        </w:rPr>
        <w:br/>
      </w:r>
      <w:r>
        <w:rPr>
          <w:rFonts w:hint="eastAsia"/>
        </w:rPr>
        <w:t>　　7.1 全球不同应用银钙电池销量（2021-2032）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全球不同应用银钙电池销量及市场份额（2021-2026）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全球不同应用银钙电池销量预测（2027-2032）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全球不同应用银钙电池收入（2021-2032）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全球不同应用银钙电池收入及市场份额（2021-2026）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全球不同应用银钙电池收入预测（2027-2032）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全球不同应用银钙电池价格走势（2021-2032）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中国不同应用银钙电池销量（2021-2032）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中国不同应用银钙电池销量及市场份额（2021-2026）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中国不同应用银钙电池销量预测（2027-2032）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中国不同应用银钙电池收入（2021-2032）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中国不同应用银钙电池收入及市场份额（2021-2026）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中国不同应用银钙电池收入预测（2027-2032）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银钙电池行业发展趋势</w:t>
      </w:r>
      <w:r>
        <w:rPr>
          <w:rFonts w:hint="eastAsia"/>
        </w:rPr>
        <w:br/>
      </w:r>
      <w:r>
        <w:rPr>
          <w:rFonts w:hint="eastAsia"/>
        </w:rPr>
        <w:t>　　8.2 银钙电池行业主要驱动因素</w:t>
      </w:r>
      <w:r>
        <w:rPr>
          <w:rFonts w:hint="eastAsia"/>
        </w:rPr>
        <w:br/>
      </w:r>
      <w:r>
        <w:rPr>
          <w:rFonts w:hint="eastAsia"/>
        </w:rPr>
        <w:t>　　8.3 银钙电池中国企业SWOT分析</w:t>
      </w:r>
      <w:r>
        <w:rPr>
          <w:rFonts w:hint="eastAsia"/>
        </w:rPr>
        <w:br/>
      </w:r>
      <w:r>
        <w:rPr>
          <w:rFonts w:hint="eastAsia"/>
        </w:rPr>
        <w:t>　　8.4 中国银钙电池行业政策环境分析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银钙电池行业产业链简介</w:t>
      </w:r>
      <w:r>
        <w:rPr>
          <w:rFonts w:hint="eastAsia"/>
        </w:rPr>
        <w:br/>
      </w:r>
      <w:r>
        <w:rPr>
          <w:rFonts w:hint="eastAsia"/>
        </w:rPr>
        <w:t>　　　　9.1.1 银钙电池行业供应链分析</w:t>
      </w:r>
      <w:r>
        <w:rPr>
          <w:rFonts w:hint="eastAsia"/>
        </w:rPr>
        <w:br/>
      </w:r>
      <w:r>
        <w:rPr>
          <w:rFonts w:hint="eastAsia"/>
        </w:rPr>
        <w:t>　　　　9.1.2 银钙电池主要原料及供应情况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银钙电池行业采购模式</w:t>
      </w:r>
      <w:r>
        <w:rPr>
          <w:rFonts w:hint="eastAsia"/>
        </w:rPr>
        <w:br/>
      </w:r>
      <w:r>
        <w:rPr>
          <w:rFonts w:hint="eastAsia"/>
        </w:rPr>
        <w:t>　　9.3 银钙电池行业生产模式</w:t>
      </w:r>
      <w:r>
        <w:rPr>
          <w:rFonts w:hint="eastAsia"/>
        </w:rPr>
        <w:br/>
      </w:r>
      <w:r>
        <w:rPr>
          <w:rFonts w:hint="eastAsia"/>
        </w:rPr>
        <w:t>　　9.4 银钙电池行业销售模式及销售渠道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按产品类型细分，全球银钙电池市场规模2021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按容量细分，全球银钙电池市场规模2021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按极板工艺细分，全球银钙电池市场规模2021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按电压细分，全球银钙电池市场规模2021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按应用细分，全球银钙电池市场规模（CAGR）2021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银钙电池行业发展主要特点</w:t>
      </w:r>
      <w:r>
        <w:rPr>
          <w:rFonts w:hint="eastAsia"/>
        </w:rPr>
        <w:br/>
      </w:r>
      <w:r>
        <w:rPr>
          <w:rFonts w:hint="eastAsia"/>
        </w:rPr>
        <w:t>　　表 7： 银钙电池行业发展有利因素分析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银钙电池行业发展不利因素分析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进入银钙电池行业壁垒</w:t>
      </w:r>
      <w:r>
        <w:rPr>
          <w:rFonts w:hint="eastAsia"/>
        </w:rPr>
        <w:br/>
      </w:r>
      <w:r>
        <w:rPr>
          <w:rFonts w:hint="eastAsia"/>
        </w:rPr>
        <w:t>　　表 10： 银钙电池主要企业在国际市场占有率（按销量，2023-2026）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2025年银钙电池主要企业在国际市场排名（按销量）&amp;（千件）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全球市场主要企业银钙电池销量（2023-2026）&amp;（千件）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银钙电池主要企业在国际市场占有率（按收入，2023-2026）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2025年银钙电池主要企业在国际市场排名（按收入）&amp;（万元）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全球市场主要企业银钙电池销售收入（2023-2026）&amp;（万元）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全球市场主要企业银钙电池销售价格（2023-2026）&amp;（元/件）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银钙电池主要企业在中国市场占有率（按销量，2023-2026）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2025年银钙电池主要企业在中国市场排名（按销量）&amp;（千件）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中国市场主要企业银钙电池销量（2023-2026）&amp;（千件）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银钙电池主要企业在中国市场占有率（按收入，2023-2026）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2025年银钙电池主要企业在中国市场排名（按收入）&amp;（万元）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中国市场主要企业银钙电池销售收入（2023-2026）&amp;（万元）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全球主要厂商银钙电池总部及产地分布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全球主要厂商成立时间及银钙电池商业化日期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全球主要厂商银钙电池产品类型及应用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2025年全球银钙电池主要厂商市场地位（第一梯队、第二梯队和第三梯队）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全球银钙电池市场投资、并购等现状分析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全球主要地区银钙电池产量增速（CAGR）：（2021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全球主要地区银钙电池产量（2021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全球主要地区银钙电池产量（2021-2026）&amp;（千件）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全球主要地区银钙电池产量（2027-2032）&amp;（千件）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全球主要地区银钙电池产量市场份额（2021-2026）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全球主要地区银钙电池产量市场份额（2027-2032）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中国市场银钙电池产量、销量、进出口（2021-2026）&amp;（千件）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中国市场银钙电池产量、销量、进出口预测（2027-2032）&amp;（千件）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全球主要地区银钙电池销售收入增速：（2021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全球主要地区银钙电池销售收入（2021-2026）&amp;（万元）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全球主要地区银钙电池销售收入市场份额（2021-2026）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全球主要地区银钙电池收入（2027-2032）&amp;（万元）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全球主要地区银钙电池收入市场份额（2027-2032）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全球主要地区银钙电池销量（千件）：2021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全球主要地区银钙电池销量（2021-2026）&amp;（千件）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全球主要地区银钙电池销量市场份额（2021-2026）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全球主要地区银钙电池销量（2027-2032）&amp;（千件）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全球主要地区银钙电池销量份额（2027-2032）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银钙电池生产基地、销售区域、竞争对手及市场地位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银钙电池产品规格、参数及市场应用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银钙电池销量（千件）、收入（万元）、价格（元/件）及毛利率（2021-2026）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全球不同产品类型银钙电池销量（2021-2026）&amp;（千件）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全球不同产品类型银钙电池销量市场份额（2021-2026）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全球不同产品类型银钙电池销量预测（2027-2032）&amp;（千件）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全球市场不同产品类型银钙电池销量市场份额预测（2027-2032）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全球不同产品类型银钙电池收入（2021-2026）&amp;（万元）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全球不同产品类型银钙电池收入市场份额（2021-2026）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全球不同产品类型银钙电池收入预测（2027-2032）&amp;（万元）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全球不同产品类型银钙电池收入市场份额预测（2027-2032）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中国不同产品类型银钙电池销量（2021-2026）&amp;（千件）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中国不同产品类型银钙电池销量市场份额（2021-2026）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中国不同产品类型银钙电池销量预测（2027-2032）&amp;（千件）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全球市场不同产品类型银钙电池销量市场份额预测（2027-2032）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中国不同产品类型银钙电池收入（2021-2026）&amp;（万元）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中国不同产品类型银钙电池收入市场份额（2021-2026）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中国不同产品类型银钙电池收入预测（2027-2032）&amp;（万元）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中国不同产品类型银钙电池收入市场份额预测（2027-2032）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全球不同应用银钙电池销量（2021-2026）&amp;（千件）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全球不同应用银钙电池销量市场份额（2021-2026）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全球不同应用银钙电池销量预测（2027-2032）&amp;（千件）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全球市场不同应用银钙电池销量市场份额预测（2027-2032）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全球不同应用银钙电池收入（2021-2026）&amp;（万元）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全球不同应用银钙电池收入市场份额（2021-2026）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全球不同应用银钙电池收入预测（2027-2032）&amp;（万元）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全球不同应用银钙电池收入市场份额预测（2027-2032）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中国不同应用银钙电池销量（2021-2026）&amp;（千件）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中国不同应用银钙电池销量市场份额（2021-2026）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中国不同应用银钙电池销量预测（2027-2032）&amp;（千件）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中国市场不同应用银钙电池销量市场份额预测（2027-2032）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中国不同应用银钙电池收入（2021-2026）&amp;（万元）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中国不同应用银钙电池收入市场份额（2021-2026）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中国不同应用银钙电池收入预测（2027-2032）&amp;（万元）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中国不同应用银钙电池收入市场份额预测（2027-2032）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银钙电池行业发展趋势</w:t>
      </w:r>
      <w:r>
        <w:rPr>
          <w:rFonts w:hint="eastAsia"/>
        </w:rPr>
        <w:br/>
      </w:r>
      <w:r>
        <w:rPr>
          <w:rFonts w:hint="eastAsia"/>
        </w:rPr>
        <w:t>　　表 134： 银钙电池行业主要驱动因素</w:t>
      </w:r>
      <w:r>
        <w:rPr>
          <w:rFonts w:hint="eastAsia"/>
        </w:rPr>
        <w:br/>
      </w:r>
      <w:r>
        <w:rPr>
          <w:rFonts w:hint="eastAsia"/>
        </w:rPr>
        <w:t>　　表 135： 银钙电池行业供应链分析</w:t>
      </w:r>
      <w:r>
        <w:rPr>
          <w:rFonts w:hint="eastAsia"/>
        </w:rPr>
        <w:br/>
      </w:r>
      <w:r>
        <w:rPr>
          <w:rFonts w:hint="eastAsia"/>
        </w:rPr>
        <w:t>　　表 136： 银钙电池上游原料供应商</w:t>
      </w:r>
      <w:r>
        <w:rPr>
          <w:rFonts w:hint="eastAsia"/>
        </w:rPr>
        <w:br/>
      </w:r>
      <w:r>
        <w:rPr>
          <w:rFonts w:hint="eastAsia"/>
        </w:rPr>
        <w:t>　　表 137： 银钙电池主要地区不同应用客户分析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银钙电池典型经销商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启动型产品图片</w:t>
      </w:r>
      <w:r>
        <w:rPr>
          <w:rFonts w:hint="eastAsia"/>
        </w:rPr>
        <w:br/>
      </w:r>
      <w:r>
        <w:rPr>
          <w:rFonts w:hint="eastAsia"/>
        </w:rPr>
        <w:t>　　图 5： 动力型产品图片</w:t>
      </w:r>
      <w:r>
        <w:rPr>
          <w:rFonts w:hint="eastAsia"/>
        </w:rPr>
        <w:br/>
      </w:r>
      <w:r>
        <w:rPr>
          <w:rFonts w:hint="eastAsia"/>
        </w:rPr>
        <w:t>　　图 6： 储能型产品图片</w:t>
      </w:r>
      <w:r>
        <w:rPr>
          <w:rFonts w:hint="eastAsia"/>
        </w:rPr>
        <w:br/>
      </w:r>
      <w:r>
        <w:rPr>
          <w:rFonts w:hint="eastAsia"/>
        </w:rPr>
        <w:t>　　图 7： 全球不同容量银钙电池销售额2021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全球不同容量银钙电池市场份额2025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5Ah-100Ah产品图片</w:t>
      </w:r>
      <w:r>
        <w:rPr>
          <w:rFonts w:hint="eastAsia"/>
        </w:rPr>
        <w:br/>
      </w:r>
      <w:r>
        <w:rPr>
          <w:rFonts w:hint="eastAsia"/>
        </w:rPr>
        <w:t>　　图 10： 100Ah-200Ah产品图片</w:t>
      </w:r>
      <w:r>
        <w:rPr>
          <w:rFonts w:hint="eastAsia"/>
        </w:rPr>
        <w:br/>
      </w:r>
      <w:r>
        <w:rPr>
          <w:rFonts w:hint="eastAsia"/>
        </w:rPr>
        <w:t>　　图 11： 200Ah-1000Ah产品图片</w:t>
      </w:r>
      <w:r>
        <w:rPr>
          <w:rFonts w:hint="eastAsia"/>
        </w:rPr>
        <w:br/>
      </w:r>
      <w:r>
        <w:rPr>
          <w:rFonts w:hint="eastAsia"/>
        </w:rPr>
        <w:t>　　图 12： 1000Ah以上产品图片</w:t>
      </w:r>
      <w:r>
        <w:rPr>
          <w:rFonts w:hint="eastAsia"/>
        </w:rPr>
        <w:br/>
      </w:r>
      <w:r>
        <w:rPr>
          <w:rFonts w:hint="eastAsia"/>
        </w:rPr>
        <w:t>　　图 13： 全球不同极板工艺银钙电池销售额2021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全球不同极板工艺银钙电池市场份额2025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涂膏式产品图片</w:t>
      </w:r>
      <w:r>
        <w:rPr>
          <w:rFonts w:hint="eastAsia"/>
        </w:rPr>
        <w:br/>
      </w:r>
      <w:r>
        <w:rPr>
          <w:rFonts w:hint="eastAsia"/>
        </w:rPr>
        <w:t>　　图 16： 管式产品图片</w:t>
      </w:r>
      <w:r>
        <w:rPr>
          <w:rFonts w:hint="eastAsia"/>
        </w:rPr>
        <w:br/>
      </w:r>
      <w:r>
        <w:rPr>
          <w:rFonts w:hint="eastAsia"/>
        </w:rPr>
        <w:t>　　图 17： 全球不同电压银钙电池销售额2021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全球不同电压银钙电池市场份额2025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12V以下产品图片</w:t>
      </w:r>
      <w:r>
        <w:rPr>
          <w:rFonts w:hint="eastAsia"/>
        </w:rPr>
        <w:br/>
      </w:r>
      <w:r>
        <w:rPr>
          <w:rFonts w:hint="eastAsia"/>
        </w:rPr>
        <w:t>　　图 20： 12V-48V产品图片</w:t>
      </w:r>
      <w:r>
        <w:rPr>
          <w:rFonts w:hint="eastAsia"/>
        </w:rPr>
        <w:br/>
      </w:r>
      <w:r>
        <w:rPr>
          <w:rFonts w:hint="eastAsia"/>
        </w:rPr>
        <w:t>　　图 21： 48V以上产品图片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全球不同应用银钙电池市场份额2025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电动自行车</w:t>
      </w:r>
      <w:r>
        <w:rPr>
          <w:rFonts w:hint="eastAsia"/>
        </w:rPr>
        <w:br/>
      </w:r>
      <w:r>
        <w:rPr>
          <w:rFonts w:hint="eastAsia"/>
        </w:rPr>
        <w:t>　　图 26： 叉车/高尔夫球车</w:t>
      </w:r>
      <w:r>
        <w:rPr>
          <w:rFonts w:hint="eastAsia"/>
        </w:rPr>
        <w:br/>
      </w:r>
      <w:r>
        <w:rPr>
          <w:rFonts w:hint="eastAsia"/>
        </w:rPr>
        <w:t>　　图 27： 储能与备用电源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2025年全球前五大生产商银钙电池市场份额</w:t>
      </w:r>
      <w:r>
        <w:rPr>
          <w:rFonts w:hint="eastAsia"/>
        </w:rPr>
        <w:br/>
      </w:r>
      <w:r>
        <w:rPr>
          <w:rFonts w:hint="eastAsia"/>
        </w:rPr>
        <w:t>　　图 29： 2025年全球银钙电池第一梯队、第二梯队和第三梯队厂商及市场份额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全球银钙电池产能、产量、产能利用率及发展趋势（2021-2032）&amp;（千件）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全球银钙电池产量、需求量及发展趋势（2021-2032）&amp;（千件）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全球主要地区银钙电池产量市场份额（2021-2032）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中国银钙电池产能、产量、产能利用率及发展趋势（2021-2032）&amp;（千件）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中国银钙电池产量、市场需求量及发展趋势（2021-2032）&amp;（千件）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全球银钙电池市场销售额及增长率：（2021-2032）&amp;（万元）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全球市场银钙电池市场规模：2021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全球市场银钙电池价格趋势（2021-2032）&amp;（元/件）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全球主要地区银钙电池销售收入（2021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全球主要地区银钙电池销售收入市场份额（2021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中东市场银钙电池销量及增长率（2021-2032）&amp;（千件）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中东市场银钙电池收入及增长率（2021-2032）&amp;（万元）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全球不同产品类型银钙电池价格走势（2021-2032）&amp;（元/件）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全球不同应用银钙电池价格走势（2021-2032）&amp;（元/件）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银钙电池中国企业SWOT分析</w:t>
      </w:r>
      <w:r>
        <w:rPr>
          <w:rFonts w:hint="eastAsia"/>
        </w:rPr>
        <w:br/>
      </w:r>
      <w:r>
        <w:rPr>
          <w:rFonts w:hint="eastAsia"/>
        </w:rPr>
        <w:t>　　图 60： 银钙电池产业链</w:t>
      </w:r>
      <w:r>
        <w:rPr>
          <w:rFonts w:hint="eastAsia"/>
        </w:rPr>
        <w:br/>
      </w:r>
      <w:r>
        <w:rPr>
          <w:rFonts w:hint="eastAsia"/>
        </w:rPr>
        <w:t>　　图 61： 银钙电池行业采购模式分析</w:t>
      </w:r>
      <w:r>
        <w:rPr>
          <w:rFonts w:hint="eastAsia"/>
        </w:rPr>
        <w:br/>
      </w:r>
      <w:r>
        <w:rPr>
          <w:rFonts w:hint="eastAsia"/>
        </w:rPr>
        <w:t>　　图 62： 银钙电池行业生产模式</w:t>
      </w:r>
      <w:r>
        <w:rPr>
          <w:rFonts w:hint="eastAsia"/>
        </w:rPr>
        <w:br/>
      </w:r>
      <w:r>
        <w:rPr>
          <w:rFonts w:hint="eastAsia"/>
        </w:rPr>
        <w:t>　　图 63： 银钙电池行业销售模式分析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7dfd098fd473d" w:history="1">
        <w:r>
          <w:rPr>
            <w:rStyle w:val="Hyperlink"/>
          </w:rPr>
          <w:t>2026-2032年全球与中国银钙电池行业市场调研及前景趋势报告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7dfd098fd473d" w:history="1">
        <w:r>
          <w:rPr>
            <w:rStyle w:val="Hyperlink"/>
          </w:rPr>
          <w:t>https://www.20087.com/7/08/YinGaiDianChiHangYeQianJingQuShi.html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热点：钙钛矿电池、银电池与普通电池、氧化银电池、银半电池是什么、钙离子电池、银质蓄电池质量好不好?、银锌纽扣电池、电池银浆概念股、21700是什么电池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c79e51fc24fdd" w:history="1">
      <w:r>
        <w:rPr>
          <w:rStyle w:val="Hyperlink"/>
        </w:rPr>
        <w:t>2026-2032年全球与中国银钙电池行业市场调研及前景趋势报告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GaiDianChiHangYeQianJingQuShi.html" TargetMode="External" Id="Rcbf7dfd098f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GaiDianChiHangYeQianJingQuShi.html" TargetMode="External" Id="R93dc79e51fc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2026-01-18T08:02:29Z</dcterms:created>
  <dcterms:modified xsi:type="dcterms:W3CDTF">2026-01-18T09:02:29Z</dcterms:modified>
  <dc:subject>2026-2032年全球与中国银钙电池行业市场调研及前景趋势报告</dc:subject>
  <dc:title>2026-2032年全球与中国银钙电池行业市场调研及前景趋势报告</dc:title>
  <cp:keywords>2026-2032年全球与中国银钙电池行业市场调研及前景趋势报告</cp:keywords>
  <dc:description>2026-2032年全球与中国银钙电池行业市场调研及前景趋势报告</dc:description>
</cp:coreProperties>
</file>