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d4d2782834cc7" w:history="1">
              <w:r>
                <w:rPr>
                  <w:rStyle w:val="Hyperlink"/>
                </w:rPr>
                <w:t>中国预培阳极市场调查研究与发展趋势预测报告（2025-2031年）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d4d2782834cc7" w:history="1">
              <w:r>
                <w:rPr>
                  <w:rStyle w:val="Hyperlink"/>
                </w:rPr>
                <w:t>中国预培阳极市场调查研究与发展趋势预测报告（2025-2031年）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d4d2782834cc7" w:history="1">
                <w:r>
                  <w:rPr>
                    <w:rStyle w:val="Hyperlink"/>
                  </w:rPr>
                  <w:t>https://www.20087.com/7/88/YuPeiYangJiChanYeXianZhuangYuFaZ.html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培阳极是电解铝生产过程中不可或缺的关键材料，它主要用于在电解槽中作为阳极消耗品。随着全球对铝需求的增长和技术的进步，预培阳极的生产技术也在不断进步，包括采用更加高效的炭素原料、优化成型工艺以及改善阳极的物理化学性质，这些改进都使得预培阳极的性能得到提升，从而降低了电解铝生产的能源消耗和污染物排放。尽管如此，如何解决预培阳极在使用过程中产生的碳排放问题仍然是一个需要持续关注的技术难题。</w:t>
      </w:r>
      <w:r>
        <w:rPr>
          <w:rFonts w:hint="eastAsia"/>
        </w:rPr>
        <w:br/>
      </w:r>
      <w:r>
        <w:rPr>
          <w:rFonts w:hint="eastAsia"/>
        </w:rPr>
        <w:t>　　未来，预培阳极的发展将更加注重节能减排和提高能效。通过研究和开发新的碳素材料以及改进阳极的结构设计，可以有效地减少阳极在电解过程中的消耗速率，进而降低生产成本。此外，利用清洁能源替代传统化石燃料作为生产预培阳极的能源，也是实现产业绿色转型的重要途径之一。长远来看，随着全球对可持续发展的重视，预培阳极产业还将探索新的生产模式和技术路线，以实现更加清洁、高效的铝冶炼过程。</w:t>
      </w:r>
      <w:r>
        <w:rPr>
          <w:rFonts w:hint="eastAsia"/>
        </w:rPr>
        <w:br/>
      </w:r>
      <w:r>
        <w:rPr>
          <w:rFonts w:hint="eastAsia"/>
        </w:rPr>
        <w:t>　　《</w:t>
      </w:r>
      <w:hyperlink r:id="R823d4d2782834cc7" w:history="1">
        <w:r>
          <w:rPr>
            <w:rStyle w:val="Hyperlink"/>
          </w:rPr>
          <w:t>中国预培阳极市场调查研究与发展趋势预测报告（2025-2031年）</w:t>
        </w:r>
      </w:hyperlink>
      <w:r>
        <w:rPr>
          <w:rFonts w:hint="eastAsia"/>
        </w:rPr>
        <w:t>》依托多年行业监测数据，结合预培阳极行业现状与未来前景，系统分析了预培阳极市场需求、市场规模、产业链结构、价格机制及细分市场特征。报告对预培阳极市场前景进行了客观评估，预测了预培阳极行业发展趋势，并详细解读了品牌竞争格局、市场集中度及重点企业的运营表现。此外，报告通过SWOT分析识别了预培阳极行业机遇与潜在风险，为投资者和决策者提供了科学、规范的战略建议，助力把握预培阳极行业的投资方向与发展机会。</w:t>
      </w:r>
      <w:r>
        <w:rPr>
          <w:rFonts w:hint="eastAsia"/>
        </w:rPr>
        <w:br/>
      </w:r>
      <w:r>
        <w:rPr>
          <w:rFonts w:hint="eastAsia"/>
        </w:rPr>
        <w:br/>
      </w:r>
      <w:r>
        <w:rPr>
          <w:rFonts w:hint="eastAsia"/>
        </w:rPr>
        <w:t>第一章 预焙阳极行业发展概述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2020-2025年预焙阳极行业环境分析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预焙阳极产业政策环境变化及影响分析</w:t>
      </w:r>
      <w:r>
        <w:rPr>
          <w:rFonts w:hint="eastAsia"/>
        </w:rPr>
        <w:br/>
      </w:r>
      <w:r>
        <w:rPr>
          <w:rFonts w:hint="eastAsia"/>
        </w:rPr>
        <w:t>　　第三节 预焙阳极产业社会环境变化及影响分析</w:t>
      </w:r>
      <w:r>
        <w:rPr>
          <w:rFonts w:hint="eastAsia"/>
        </w:rPr>
        <w:br/>
      </w:r>
      <w:r>
        <w:rPr>
          <w:rFonts w:hint="eastAsia"/>
        </w:rPr>
        <w:br/>
      </w:r>
      <w:r>
        <w:rPr>
          <w:rFonts w:hint="eastAsia"/>
        </w:rPr>
        <w:t>第三章 2020-2025年中国预焙阳极市场分析</w:t>
      </w:r>
      <w:r>
        <w:rPr>
          <w:rFonts w:hint="eastAsia"/>
        </w:rPr>
        <w:br/>
      </w:r>
      <w:r>
        <w:rPr>
          <w:rFonts w:hint="eastAsia"/>
        </w:rPr>
        <w:t>　　第一节 预焙阳极市场现状分析及预测</w:t>
      </w:r>
      <w:r>
        <w:rPr>
          <w:rFonts w:hint="eastAsia"/>
        </w:rPr>
        <w:br/>
      </w:r>
      <w:r>
        <w:rPr>
          <w:rFonts w:hint="eastAsia"/>
        </w:rPr>
        <w:t>　　　　一、2020-2025年我国预焙阳极市场规模分析</w:t>
      </w:r>
      <w:r>
        <w:rPr>
          <w:rFonts w:hint="eastAsia"/>
        </w:rPr>
        <w:br/>
      </w:r>
      <w:r>
        <w:rPr>
          <w:rFonts w:hint="eastAsia"/>
        </w:rPr>
        <w:t>　　　　二、2025-2031年我国预焙阳极市场规模预测</w:t>
      </w:r>
      <w:r>
        <w:rPr>
          <w:rFonts w:hint="eastAsia"/>
        </w:rPr>
        <w:br/>
      </w:r>
      <w:r>
        <w:rPr>
          <w:rFonts w:hint="eastAsia"/>
        </w:rPr>
        <w:t>　　第二节 预焙阳极产品产能分析及预测</w:t>
      </w:r>
      <w:r>
        <w:rPr>
          <w:rFonts w:hint="eastAsia"/>
        </w:rPr>
        <w:br/>
      </w:r>
      <w:r>
        <w:rPr>
          <w:rFonts w:hint="eastAsia"/>
        </w:rPr>
        <w:t>　　　　一、2020-2025年我国预焙阳极产能分析</w:t>
      </w:r>
      <w:r>
        <w:rPr>
          <w:rFonts w:hint="eastAsia"/>
        </w:rPr>
        <w:br/>
      </w:r>
      <w:r>
        <w:rPr>
          <w:rFonts w:hint="eastAsia"/>
        </w:rPr>
        <w:t>　　　　二、2025-2031年我国预焙阳极产能预测</w:t>
      </w:r>
      <w:r>
        <w:rPr>
          <w:rFonts w:hint="eastAsia"/>
        </w:rPr>
        <w:br/>
      </w:r>
      <w:r>
        <w:rPr>
          <w:rFonts w:hint="eastAsia"/>
        </w:rPr>
        <w:t>　　第三节 预焙阳极产品产量分析及预测</w:t>
      </w:r>
      <w:r>
        <w:rPr>
          <w:rFonts w:hint="eastAsia"/>
        </w:rPr>
        <w:br/>
      </w:r>
      <w:r>
        <w:rPr>
          <w:rFonts w:hint="eastAsia"/>
        </w:rPr>
        <w:t>　　　　一、2020-2025年我国预焙阳极产量分析</w:t>
      </w:r>
      <w:r>
        <w:rPr>
          <w:rFonts w:hint="eastAsia"/>
        </w:rPr>
        <w:br/>
      </w:r>
      <w:r>
        <w:rPr>
          <w:rFonts w:hint="eastAsia"/>
        </w:rPr>
        <w:t>　　　　二、2025-2031年我国预焙阳极产量预测</w:t>
      </w:r>
      <w:r>
        <w:rPr>
          <w:rFonts w:hint="eastAsia"/>
        </w:rPr>
        <w:br/>
      </w:r>
      <w:r>
        <w:rPr>
          <w:rFonts w:hint="eastAsia"/>
        </w:rPr>
        <w:t>　　第四节 预焙阳极市场需求分析及预测</w:t>
      </w:r>
      <w:r>
        <w:rPr>
          <w:rFonts w:hint="eastAsia"/>
        </w:rPr>
        <w:br/>
      </w:r>
      <w:r>
        <w:rPr>
          <w:rFonts w:hint="eastAsia"/>
        </w:rPr>
        <w:t>　　　　一、2020-2025年我国预焙阳极市场需求分析</w:t>
      </w:r>
      <w:r>
        <w:rPr>
          <w:rFonts w:hint="eastAsia"/>
        </w:rPr>
        <w:br/>
      </w:r>
      <w:r>
        <w:rPr>
          <w:rFonts w:hint="eastAsia"/>
        </w:rPr>
        <w:t>　　　　二、2025-2031年我国预焙阳极市场需求预测</w:t>
      </w:r>
      <w:r>
        <w:rPr>
          <w:rFonts w:hint="eastAsia"/>
        </w:rPr>
        <w:br/>
      </w:r>
      <w:r>
        <w:rPr>
          <w:rFonts w:hint="eastAsia"/>
        </w:rPr>
        <w:t>　　第五节 预焙阳极价格趋势分析</w:t>
      </w:r>
      <w:r>
        <w:rPr>
          <w:rFonts w:hint="eastAsia"/>
        </w:rPr>
        <w:br/>
      </w:r>
      <w:r>
        <w:rPr>
          <w:rFonts w:hint="eastAsia"/>
        </w:rPr>
        <w:t>　　　　一、2020-2025年我国预焙阳极市场价格分析</w:t>
      </w:r>
      <w:r>
        <w:rPr>
          <w:rFonts w:hint="eastAsia"/>
        </w:rPr>
        <w:br/>
      </w:r>
      <w:r>
        <w:rPr>
          <w:rFonts w:hint="eastAsia"/>
        </w:rPr>
        <w:t>　　　　二、2025-2031年我国预焙阳极市场价格预测</w:t>
      </w:r>
      <w:r>
        <w:rPr>
          <w:rFonts w:hint="eastAsia"/>
        </w:rPr>
        <w:br/>
      </w:r>
      <w:r>
        <w:rPr>
          <w:rFonts w:hint="eastAsia"/>
        </w:rPr>
        <w:t>　　第六节 预焙阳极进出口数据分析</w:t>
      </w:r>
      <w:r>
        <w:rPr>
          <w:rFonts w:hint="eastAsia"/>
        </w:rPr>
        <w:br/>
      </w:r>
      <w:r>
        <w:rPr>
          <w:rFonts w:hint="eastAsia"/>
        </w:rPr>
        <w:t>　　　　一、2020-2025年我国预焙阳极进出口数据分析</w:t>
      </w:r>
      <w:r>
        <w:rPr>
          <w:rFonts w:hint="eastAsia"/>
        </w:rPr>
        <w:br/>
      </w:r>
      <w:r>
        <w:rPr>
          <w:rFonts w:hint="eastAsia"/>
        </w:rPr>
        <w:t>　　　　二、2025-2031年国内预焙阳极产品未来进出口情况预测</w:t>
      </w:r>
      <w:r>
        <w:rPr>
          <w:rFonts w:hint="eastAsia"/>
        </w:rPr>
        <w:br/>
      </w:r>
      <w:r>
        <w:rPr>
          <w:rFonts w:hint="eastAsia"/>
        </w:rPr>
        <w:br/>
      </w:r>
      <w:r>
        <w:rPr>
          <w:rFonts w:hint="eastAsia"/>
        </w:rPr>
        <w:t>第四章 2020-2025年中国预焙阳极制造行业数据监测分析</w:t>
      </w:r>
      <w:r>
        <w:rPr>
          <w:rFonts w:hint="eastAsia"/>
        </w:rPr>
        <w:br/>
      </w:r>
      <w:r>
        <w:rPr>
          <w:rFonts w:hint="eastAsia"/>
        </w:rPr>
        <w:t>　　第一节 2020-2025年中国预焙阳极制造行业规模分析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2020-2025年中国预焙阳极制造行业产值分析</w:t>
      </w:r>
      <w:r>
        <w:rPr>
          <w:rFonts w:hint="eastAsia"/>
        </w:rPr>
        <w:br/>
      </w:r>
      <w:r>
        <w:rPr>
          <w:rFonts w:hint="eastAsia"/>
        </w:rPr>
        <w:t>　　　　一、产成品分析</w:t>
      </w:r>
      <w:r>
        <w:rPr>
          <w:rFonts w:hint="eastAsia"/>
        </w:rPr>
        <w:br/>
      </w:r>
      <w:r>
        <w:rPr>
          <w:rFonts w:hint="eastAsia"/>
        </w:rPr>
        <w:t>　　　　二、出口交货值分析</w:t>
      </w:r>
      <w:r>
        <w:rPr>
          <w:rFonts w:hint="eastAsia"/>
        </w:rPr>
        <w:br/>
      </w:r>
      <w:r>
        <w:rPr>
          <w:rFonts w:hint="eastAsia"/>
        </w:rPr>
        <w:t>　　　　三、行业总产值分析</w:t>
      </w:r>
      <w:r>
        <w:rPr>
          <w:rFonts w:hint="eastAsia"/>
        </w:rPr>
        <w:br/>
      </w:r>
      <w:r>
        <w:rPr>
          <w:rFonts w:hint="eastAsia"/>
        </w:rPr>
        <w:t>　　第三节 2020-2025年中国预焙阳极制造行业成本费用分析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2020-2025年中国预焙阳极制造行业运营效益分析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t>　　　　八、流动比率分析</w:t>
      </w:r>
      <w:r>
        <w:rPr>
          <w:rFonts w:hint="eastAsia"/>
        </w:rPr>
        <w:br/>
      </w:r>
      <w:r>
        <w:rPr>
          <w:rFonts w:hint="eastAsia"/>
        </w:rPr>
        <w:br/>
      </w:r>
      <w:r>
        <w:rPr>
          <w:rFonts w:hint="eastAsia"/>
        </w:rPr>
        <w:t>第五章 2025年预焙阳极部分企业现状分析</w:t>
      </w:r>
      <w:r>
        <w:rPr>
          <w:rFonts w:hint="eastAsia"/>
        </w:rPr>
        <w:br/>
      </w:r>
      <w:r>
        <w:rPr>
          <w:rFonts w:hint="eastAsia"/>
        </w:rPr>
        <w:t>　　第一节 索通发展股份有限公司</w:t>
      </w:r>
      <w:r>
        <w:rPr>
          <w:rFonts w:hint="eastAsia"/>
        </w:rPr>
        <w:br/>
      </w:r>
      <w:r>
        <w:rPr>
          <w:rFonts w:hint="eastAsia"/>
        </w:rPr>
        <w:t>　　第二节 济南万方炭素有限公司</w:t>
      </w:r>
      <w:r>
        <w:rPr>
          <w:rFonts w:hint="eastAsia"/>
        </w:rPr>
        <w:br/>
      </w:r>
      <w:r>
        <w:rPr>
          <w:rFonts w:hint="eastAsia"/>
        </w:rPr>
        <w:t>　　第三节 内蒙古中电霍宁碳素股份有限公司</w:t>
      </w:r>
      <w:r>
        <w:rPr>
          <w:rFonts w:hint="eastAsia"/>
        </w:rPr>
        <w:br/>
      </w:r>
      <w:r>
        <w:rPr>
          <w:rFonts w:hint="eastAsia"/>
        </w:rPr>
        <w:t>　　第四节 河南嵩岳碳素有限公司</w:t>
      </w:r>
      <w:r>
        <w:rPr>
          <w:rFonts w:hint="eastAsia"/>
        </w:rPr>
        <w:br/>
      </w:r>
      <w:r>
        <w:rPr>
          <w:rFonts w:hint="eastAsia"/>
        </w:rPr>
        <w:t>　　第五节 中铝股份山西华泰碳素股份有限公司</w:t>
      </w:r>
      <w:r>
        <w:rPr>
          <w:rFonts w:hint="eastAsia"/>
        </w:rPr>
        <w:br/>
      </w:r>
      <w:r>
        <w:rPr>
          <w:rFonts w:hint="eastAsia"/>
        </w:rPr>
        <w:t>　　第六节 焦作市东星炭素有限公司</w:t>
      </w:r>
      <w:r>
        <w:rPr>
          <w:rFonts w:hint="eastAsia"/>
        </w:rPr>
        <w:br/>
      </w:r>
      <w:r>
        <w:rPr>
          <w:rFonts w:hint="eastAsia"/>
        </w:rPr>
        <w:br/>
      </w:r>
      <w:r>
        <w:rPr>
          <w:rFonts w:hint="eastAsia"/>
        </w:rPr>
        <w:t>第六章 2025年预焙阳极行业相关产业分析</w:t>
      </w:r>
      <w:r>
        <w:rPr>
          <w:rFonts w:hint="eastAsia"/>
        </w:rPr>
        <w:br/>
      </w:r>
      <w:r>
        <w:rPr>
          <w:rFonts w:hint="eastAsia"/>
        </w:rPr>
        <w:t>　　第一节 预焙阳极行业产业链概述</w:t>
      </w:r>
      <w:r>
        <w:rPr>
          <w:rFonts w:hint="eastAsia"/>
        </w:rPr>
        <w:br/>
      </w:r>
      <w:r>
        <w:rPr>
          <w:rFonts w:hint="eastAsia"/>
        </w:rPr>
        <w:t>　　第二节 预焙阳极上游行业发展状况分析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预焙阳极下游行业发展情况分析</w:t>
      </w:r>
      <w:r>
        <w:rPr>
          <w:rFonts w:hint="eastAsia"/>
        </w:rPr>
        <w:br/>
      </w:r>
      <w:r>
        <w:rPr>
          <w:rFonts w:hint="eastAsia"/>
        </w:rPr>
        <w:br/>
      </w:r>
      <w:r>
        <w:rPr>
          <w:rFonts w:hint="eastAsia"/>
        </w:rPr>
        <w:t>第七章 预焙阳极行业竞争格局分析</w:t>
      </w:r>
      <w:r>
        <w:rPr>
          <w:rFonts w:hint="eastAsia"/>
        </w:rPr>
        <w:br/>
      </w:r>
      <w:r>
        <w:rPr>
          <w:rFonts w:hint="eastAsia"/>
        </w:rPr>
        <w:t>　　第一节 2020-2025年中国预焙阳极行业集中度分析</w:t>
      </w:r>
      <w:r>
        <w:rPr>
          <w:rFonts w:hint="eastAsia"/>
        </w:rPr>
        <w:br/>
      </w:r>
      <w:r>
        <w:rPr>
          <w:rFonts w:hint="eastAsia"/>
        </w:rPr>
        <w:t>　　第二节 预焙阳极国内外SWOT分析</w:t>
      </w:r>
      <w:r>
        <w:rPr>
          <w:rFonts w:hint="eastAsia"/>
        </w:rPr>
        <w:br/>
      </w:r>
      <w:r>
        <w:rPr>
          <w:rFonts w:hint="eastAsia"/>
        </w:rPr>
        <w:t>　　第三节 预焙阳极行业存在的问题及应对策略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第八章 2025-2031年预焙阳极行业投资前景分析预测</w:t>
      </w:r>
      <w:r>
        <w:rPr>
          <w:rFonts w:hint="eastAsia"/>
        </w:rPr>
        <w:br/>
      </w:r>
      <w:r>
        <w:rPr>
          <w:rFonts w:hint="eastAsia"/>
        </w:rPr>
        <w:t>　　第一节 2025年预焙阳极行业投资机会分析</w:t>
      </w:r>
      <w:r>
        <w:rPr>
          <w:rFonts w:hint="eastAsia"/>
        </w:rPr>
        <w:br/>
      </w:r>
      <w:r>
        <w:rPr>
          <w:rFonts w:hint="eastAsia"/>
        </w:rPr>
        <w:t>　　　　一、中国强劲的经济增长率对行业的支撑</w:t>
      </w:r>
      <w:r>
        <w:rPr>
          <w:rFonts w:hint="eastAsia"/>
        </w:rPr>
        <w:br/>
      </w:r>
      <w:r>
        <w:rPr>
          <w:rFonts w:hint="eastAsia"/>
        </w:rPr>
        <w:t>　　　　二、预焙阳极企业的竞争优势</w:t>
      </w:r>
      <w:r>
        <w:rPr>
          <w:rFonts w:hint="eastAsia"/>
        </w:rPr>
        <w:br/>
      </w:r>
      <w:r>
        <w:rPr>
          <w:rFonts w:hint="eastAsia"/>
        </w:rPr>
        <w:t>　　　　三、市场机会分析</w:t>
      </w:r>
      <w:r>
        <w:rPr>
          <w:rFonts w:hint="eastAsia"/>
        </w:rPr>
        <w:br/>
      </w:r>
      <w:r>
        <w:rPr>
          <w:rFonts w:hint="eastAsia"/>
        </w:rPr>
        <w:t>　　第二节 2025-2031年预焙阳极行业投资机会分析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预焙阳极行业投资风险分析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[中^智林]关于预焙阳极行业投资建议</w:t>
      </w:r>
      <w:r>
        <w:rPr>
          <w:rFonts w:hint="eastAsia"/>
        </w:rPr>
        <w:br/>
      </w:r>
      <w:r>
        <w:rPr>
          <w:rFonts w:hint="eastAsia"/>
        </w:rPr>
        <w:t>　　图表 预焙阳极行业产业链</w:t>
      </w:r>
      <w:r>
        <w:rPr>
          <w:rFonts w:hint="eastAsia"/>
        </w:rPr>
        <w:br/>
      </w:r>
      <w:r>
        <w:rPr>
          <w:rFonts w:hint="eastAsia"/>
        </w:rPr>
        <w:t>　　图表 2020-2025年我国预焙阳极行业企业数量增长趋势图</w:t>
      </w:r>
      <w:r>
        <w:rPr>
          <w:rFonts w:hint="eastAsia"/>
        </w:rPr>
        <w:br/>
      </w:r>
      <w:r>
        <w:rPr>
          <w:rFonts w:hint="eastAsia"/>
        </w:rPr>
        <w:t>　　图表 2020-2025年我国预焙阳极行业亏损企业数量增长趋势图</w:t>
      </w:r>
      <w:r>
        <w:rPr>
          <w:rFonts w:hint="eastAsia"/>
        </w:rPr>
        <w:br/>
      </w:r>
      <w:r>
        <w:rPr>
          <w:rFonts w:hint="eastAsia"/>
        </w:rPr>
        <w:t>　　图表 2020-2025年我国预焙阳极行业从业人数增长趋势图</w:t>
      </w:r>
      <w:r>
        <w:rPr>
          <w:rFonts w:hint="eastAsia"/>
        </w:rPr>
        <w:br/>
      </w:r>
      <w:r>
        <w:rPr>
          <w:rFonts w:hint="eastAsia"/>
        </w:rPr>
        <w:t>　　图表 2020-2025年我国预焙阳极行业资产规模增长趋势图</w:t>
      </w:r>
      <w:r>
        <w:rPr>
          <w:rFonts w:hint="eastAsia"/>
        </w:rPr>
        <w:br/>
      </w:r>
      <w:r>
        <w:rPr>
          <w:rFonts w:hint="eastAsia"/>
        </w:rPr>
        <w:t>　　图表 2020-2025年我国预焙阳极行业产成品增长趋势图</w:t>
      </w:r>
      <w:r>
        <w:rPr>
          <w:rFonts w:hint="eastAsia"/>
        </w:rPr>
        <w:br/>
      </w:r>
      <w:r>
        <w:rPr>
          <w:rFonts w:hint="eastAsia"/>
        </w:rPr>
        <w:t>　　图表 2020-2025年我国预焙阳极行业工业销售产值增长趋势图</w:t>
      </w:r>
      <w:r>
        <w:rPr>
          <w:rFonts w:hint="eastAsia"/>
        </w:rPr>
        <w:br/>
      </w:r>
      <w:r>
        <w:rPr>
          <w:rFonts w:hint="eastAsia"/>
        </w:rPr>
        <w:t>　　图表 2020-2025年我国预焙阳极行业销售成本增长趋势图</w:t>
      </w:r>
      <w:r>
        <w:rPr>
          <w:rFonts w:hint="eastAsia"/>
        </w:rPr>
        <w:br/>
      </w:r>
      <w:r>
        <w:rPr>
          <w:rFonts w:hint="eastAsia"/>
        </w:rPr>
        <w:t>　　图表 2020-2025年我国预焙阳极行业费用使用统计图</w:t>
      </w:r>
      <w:r>
        <w:rPr>
          <w:rFonts w:hint="eastAsia"/>
        </w:rPr>
        <w:br/>
      </w:r>
      <w:r>
        <w:rPr>
          <w:rFonts w:hint="eastAsia"/>
        </w:rPr>
        <w:t>　　图表 2020-2025年我国预焙阳极行业主要盈利指标统计图</w:t>
      </w:r>
      <w:r>
        <w:rPr>
          <w:rFonts w:hint="eastAsia"/>
        </w:rPr>
        <w:br/>
      </w:r>
      <w:r>
        <w:rPr>
          <w:rFonts w:hint="eastAsia"/>
        </w:rPr>
        <w:t>　　图表 索通发展股份有限公司流动资产周转次数变化情况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济南万方炭素有限公司流动资产周转次数变化情况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内蒙古中电霍宁碳素股份有限公司流动资产周转次数变化情况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河南嵩岳碳素有限公司流动资产周转次数变化情况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中铝股份山西华泰碳素股份有限公司流动资产周转次数变化情况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焦作市东星炭素有限公司流动资产周转次数变化情况</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产权比率变化情况</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主要经济指标走势图</w:t>
      </w:r>
      <w:r>
        <w:rPr>
          <w:rFonts w:hint="eastAsia"/>
        </w:rPr>
        <w:br/>
      </w:r>
      <w:r>
        <w:rPr>
          <w:rFonts w:hint="eastAsia"/>
        </w:rPr>
        <w:t>　　图表 2025年预焙阳极行业市场供给</w:t>
      </w:r>
      <w:r>
        <w:rPr>
          <w:rFonts w:hint="eastAsia"/>
        </w:rPr>
        <w:br/>
      </w:r>
      <w:r>
        <w:rPr>
          <w:rFonts w:hint="eastAsia"/>
        </w:rPr>
        <w:t>　　图表 2025年预焙阳极行业市场需求</w:t>
      </w:r>
      <w:r>
        <w:rPr>
          <w:rFonts w:hint="eastAsia"/>
        </w:rPr>
        <w:br/>
      </w:r>
      <w:r>
        <w:rPr>
          <w:rFonts w:hint="eastAsia"/>
        </w:rPr>
        <w:t>　　图表 2025年预焙阳极行业市场规模</w:t>
      </w:r>
      <w:r>
        <w:rPr>
          <w:rFonts w:hint="eastAsia"/>
        </w:rPr>
        <w:br/>
      </w:r>
      <w:r>
        <w:rPr>
          <w:rFonts w:hint="eastAsia"/>
        </w:rPr>
        <w:t>　　图表 预焙阳极所属行业生命周期判断</w:t>
      </w:r>
      <w:r>
        <w:rPr>
          <w:rFonts w:hint="eastAsia"/>
        </w:rPr>
        <w:br/>
      </w:r>
      <w:r>
        <w:rPr>
          <w:rFonts w:hint="eastAsia"/>
        </w:rPr>
        <w:t>　　图表 预焙阳极所属行业区域市场分布情况</w:t>
      </w:r>
      <w:r>
        <w:rPr>
          <w:rFonts w:hint="eastAsia"/>
        </w:rPr>
        <w:br/>
      </w:r>
      <w:r>
        <w:rPr>
          <w:rFonts w:hint="eastAsia"/>
        </w:rPr>
        <w:t>　　图表 2025-2031年中国预焙阳极行业市场规模预测</w:t>
      </w:r>
      <w:r>
        <w:rPr>
          <w:rFonts w:hint="eastAsia"/>
        </w:rPr>
        <w:br/>
      </w:r>
      <w:r>
        <w:rPr>
          <w:rFonts w:hint="eastAsia"/>
        </w:rPr>
        <w:t>　　图表 2025-2031年中国预焙阳极行业供给预测</w:t>
      </w:r>
      <w:r>
        <w:rPr>
          <w:rFonts w:hint="eastAsia"/>
        </w:rPr>
        <w:br/>
      </w:r>
      <w:r>
        <w:rPr>
          <w:rFonts w:hint="eastAsia"/>
        </w:rPr>
        <w:t>　　图表 2025-2031年中国预焙阳极行业需求预测</w:t>
      </w:r>
      <w:r>
        <w:rPr>
          <w:rFonts w:hint="eastAsia"/>
        </w:rPr>
        <w:br/>
      </w:r>
      <w:r>
        <w:rPr>
          <w:rFonts w:hint="eastAsia"/>
        </w:rPr>
        <w:t>　　图表 2025-2031年中国预焙阳极行业价格指数预测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d4d2782834cc7" w:history="1">
        <w:r>
          <w:rPr>
            <w:rStyle w:val="Hyperlink"/>
          </w:rPr>
          <w:t>中国预培阳极市场调查研究与发展趋势预测报告（2025-2031年）</w:t>
        </w:r>
      </w:hyperlink>
      <w:r>
        <w:rPr>
          <w:color w:val="C00000"/>
        </w:rPr>
        <w:t>》，报告编号：</w:t>
      </w:r>
      <w:r>
        <w:rPr>
          <w:rFonts w:hint="eastAsia"/>
          <w:color w:val="C00000"/>
        </w:rPr>
        <w:t>2296887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d4d2782834cc7" w:history="1">
        <w:r>
          <w:rPr>
            <w:rStyle w:val="Hyperlink"/>
          </w:rPr>
          <w:t>https://www.20087.com/7/88/YuPeiYangJiChanYeXianZhuangYuFaZ.html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热点：预焙阳极是什么东西、预培阳极价格查询、十大预焙阳极企业、预焙阳极是什么东西前景如何、索通发展预焙阳极今天价格、预焙阳极用途、预焙阳极价格走势图、预培阳极价格、石墨电极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f9ef92da4999" w:history="1">
      <w:r>
        <w:rPr>
          <w:rStyle w:val="Hyperlink"/>
        </w:rPr>
        <w:t>中国预培阳极市场调查研究与发展趋势预测报告（2025-2031年）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uPeiYangJiChanYeXianZhuangYuFaZ.html" TargetMode="External" Id="R823d4d2782834cc7" /></Relationships>
</file>

<file path=word/_rels/header2.xml.rels>&#65279;<?xml version="1.0" encoding="utf-8"?><Relationships xmlns="http://schemas.openxmlformats.org/package/2006/relationships"><Relationship Type="http://schemas.openxmlformats.org/officeDocument/2006/relationships/hyperlink" Target="https://www.20087.com/7/88/YuPeiYangJiChanYeXianZhuangYuFaZ.html" TargetMode="External" Id="R4287f9ef92da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2025-02-20T03:31:00Z</dcterms:created>
  <dcterms:modified xsi:type="dcterms:W3CDTF">2025-02-20T04:31:00Z</dcterms:modified>
  <dc:subject>中国预培阳极市场调查研究与发展趋势预测报告（2025-2031年）</dc:subject>
  <dc:title>中国预培阳极市场调查研究与发展趋势预测报告（2025-2031年）</dc:title>
  <cp:keywords>中国预培阳极市场调查研究与发展趋势预测报告（2025-2031年）</cp:keywords>
  <dc:description>中国预培阳极市场调查研究与发展趋势预测报告（2025-2031年）</dc:description>
</cp:coreProperties>
</file>