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135823a0543cc" w:history="1">
              <w:r>
                <w:rPr>
                  <w:rStyle w:val="Hyperlink"/>
                </w:rPr>
                <w:t>中国北斗导航系统应用市场调查研究与发展趋势预测报告（2025-2031年）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135823a0543cc" w:history="1">
              <w:r>
                <w:rPr>
                  <w:rStyle w:val="Hyperlink"/>
                </w:rPr>
                <w:t>中国北斗导航系统应用市场调查研究与发展趋势预测报告（2025-2031年）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135823a0543cc" w:history="1">
                <w:r>
                  <w:rPr>
                    <w:rStyle w:val="Hyperlink"/>
                  </w:rPr>
                  <w:t>https://www.20087.com/8/38/BeiDouDaoHangXiTongYingYongShiCh.html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系统是中国自主研发的全球卫星导航系统，已在全球范围内提供定位、导航和授时服务。随着北斗三号系统的全面运营，其信号覆盖范围更广，定位精度更高，抗干扰能力更强，为交通运输、农业、应急救援和智慧城市等领域提供了精准的时间和位置信息。北斗系统的商用和民用应用正不断拓展，形成了庞大的产业链和生态系统。</w:t>
      </w:r>
      <w:r>
        <w:rPr>
          <w:rFonts w:hint="eastAsia"/>
        </w:rPr>
        <w:br/>
      </w:r>
      <w:r>
        <w:rPr>
          <w:rFonts w:hint="eastAsia"/>
        </w:rPr>
        <w:t>　　未来，北斗导航系统应用将更加深入和广泛。一方面，通过与5G通信、物联网和大数据技术的深度融合，实现更精准的时空信息管理，支撑自动驾驶、精准农业和智能物流等新兴业态的发展。另一方面，加强国际合作，推动北斗系统与其他全球导航卫星系统的兼容互操作，提升全球用户的体验和服务质量，扩大北斗在国际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135823a0543cc" w:history="1">
        <w:r>
          <w:rPr>
            <w:rStyle w:val="Hyperlink"/>
          </w:rPr>
          <w:t>中国北斗导航系统应用市场调查研究与发展趋势预测报告（2025-2031年）</w:t>
        </w:r>
      </w:hyperlink>
      <w:r>
        <w:rPr>
          <w:rFonts w:hint="eastAsia"/>
        </w:rPr>
        <w:t>》通过对北斗导航系统应用行业的全面调研，系统分析了北斗导航系统应用市场规模、技术现状及未来发展方向，揭示了行业竞争格局的演变趋势与潜在问题。同时，报告评估了北斗导航系统应用行业投资价值与效益，识别了发展中的主要挑战与机遇，并结合SWOT分析为投资者和企业提供了科学的战略建议。此外，报告重点聚焦北斗导航系统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北斗导航系统应用行业发展现状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欧洲galileo系统</w:t>
      </w:r>
      <w:r>
        <w:rPr>
          <w:rFonts w:hint="eastAsia"/>
        </w:rPr>
        <w:br/>
      </w:r>
      <w:r>
        <w:rPr>
          <w:rFonts w:hint="eastAsia"/>
        </w:rPr>
        <w:t>　　　　三 俄罗斯glonass系统</w:t>
      </w:r>
      <w:r>
        <w:rPr>
          <w:rFonts w:hint="eastAsia"/>
        </w:rPr>
        <w:br/>
      </w:r>
      <w:r>
        <w:rPr>
          <w:rFonts w:hint="eastAsia"/>
        </w:rPr>
        <w:t>　　　　四 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导航产业发展背景深度分析</w:t>
      </w:r>
      <w:r>
        <w:rPr>
          <w:rFonts w:hint="eastAsia"/>
        </w:rPr>
        <w:br/>
      </w:r>
      <w:r>
        <w:rPr>
          <w:rFonts w:hint="eastAsia"/>
        </w:rPr>
        <w:t>　　第一节 经济运行</w:t>
      </w:r>
      <w:r>
        <w:rPr>
          <w:rFonts w:hint="eastAsia"/>
        </w:rPr>
        <w:br/>
      </w:r>
      <w:r>
        <w:rPr>
          <w:rFonts w:hint="eastAsia"/>
        </w:rPr>
        <w:t>　　　　一 经济运行回顾</w:t>
      </w:r>
      <w:r>
        <w:rPr>
          <w:rFonts w:hint="eastAsia"/>
        </w:rPr>
        <w:br/>
      </w:r>
      <w:r>
        <w:rPr>
          <w:rFonts w:hint="eastAsia"/>
        </w:rPr>
        <w:t>　　　　二 经济前景预测</w:t>
      </w:r>
      <w:r>
        <w:rPr>
          <w:rFonts w:hint="eastAsia"/>
        </w:rPr>
        <w:br/>
      </w:r>
      <w:r>
        <w:rPr>
          <w:rFonts w:hint="eastAsia"/>
        </w:rPr>
        <w:t>　　第二节 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人口及收入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城乡居民收入</w:t>
      </w:r>
      <w:r>
        <w:rPr>
          <w:rFonts w:hint="eastAsia"/>
        </w:rPr>
        <w:br/>
      </w:r>
      <w:r>
        <w:rPr>
          <w:rFonts w:hint="eastAsia"/>
        </w:rPr>
        <w:t>　　　　三 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　　一 中国卫星导航市场容量</w:t>
      </w:r>
      <w:r>
        <w:rPr>
          <w:rFonts w:hint="eastAsia"/>
        </w:rPr>
        <w:br/>
      </w:r>
      <w:r>
        <w:rPr>
          <w:rFonts w:hint="eastAsia"/>
        </w:rPr>
        <w:t>　　　　二 中国卫星导航市场容量</w:t>
      </w:r>
      <w:r>
        <w:rPr>
          <w:rFonts w:hint="eastAsia"/>
        </w:rPr>
        <w:br/>
      </w:r>
      <w:r>
        <w:rPr>
          <w:rFonts w:hint="eastAsia"/>
        </w:rPr>
        <w:t>　　　　三 国内卫星导航应用领域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　　一 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　　二 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　　三 终端、系统集成与运营服务</w:t>
      </w:r>
      <w:r>
        <w:rPr>
          <w:rFonts w:hint="eastAsia"/>
        </w:rPr>
        <w:br/>
      </w:r>
      <w:r>
        <w:rPr>
          <w:rFonts w:hint="eastAsia"/>
        </w:rPr>
        <w:t>　　第五节 我国卫星导航产业链</w:t>
      </w:r>
      <w:r>
        <w:rPr>
          <w:rFonts w:hint="eastAsia"/>
        </w:rPr>
        <w:br/>
      </w:r>
      <w:r>
        <w:rPr>
          <w:rFonts w:hint="eastAsia"/>
        </w:rPr>
        <w:t>　　　　一 产业链</w:t>
      </w:r>
      <w:r>
        <w:rPr>
          <w:rFonts w:hint="eastAsia"/>
        </w:rPr>
        <w:br/>
      </w:r>
      <w:r>
        <w:rPr>
          <w:rFonts w:hint="eastAsia"/>
        </w:rPr>
        <w:t>　　　　二 天线和元器件</w:t>
      </w:r>
      <w:r>
        <w:rPr>
          <w:rFonts w:hint="eastAsia"/>
        </w:rPr>
        <w:br/>
      </w:r>
      <w:r>
        <w:rPr>
          <w:rFonts w:hint="eastAsia"/>
        </w:rPr>
        <w:t>　　　　三 芯片</w:t>
      </w:r>
      <w:r>
        <w:rPr>
          <w:rFonts w:hint="eastAsia"/>
        </w:rPr>
        <w:br/>
      </w:r>
      <w:r>
        <w:rPr>
          <w:rFonts w:hint="eastAsia"/>
        </w:rPr>
        <w:t>　　　　四 模拟器</w:t>
      </w:r>
      <w:r>
        <w:rPr>
          <w:rFonts w:hint="eastAsia"/>
        </w:rPr>
        <w:br/>
      </w:r>
      <w:r>
        <w:rPr>
          <w:rFonts w:hint="eastAsia"/>
        </w:rPr>
        <w:t>　　　　五 gis和地图</w:t>
      </w:r>
      <w:r>
        <w:rPr>
          <w:rFonts w:hint="eastAsia"/>
        </w:rPr>
        <w:br/>
      </w:r>
      <w:r>
        <w:rPr>
          <w:rFonts w:hint="eastAsia"/>
        </w:rPr>
        <w:t>　　　　六 终端</w:t>
      </w:r>
      <w:r>
        <w:rPr>
          <w:rFonts w:hint="eastAsia"/>
        </w:rPr>
        <w:br/>
      </w:r>
      <w:r>
        <w:rPr>
          <w:rFonts w:hint="eastAsia"/>
        </w:rPr>
        <w:t>　　　　七 集成</w:t>
      </w:r>
      <w:r>
        <w:rPr>
          <w:rFonts w:hint="eastAsia"/>
        </w:rPr>
        <w:br/>
      </w:r>
      <w:r>
        <w:rPr>
          <w:rFonts w:hint="eastAsia"/>
        </w:rPr>
        <w:t>　　　　八 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北斗卫星导航市场分析</w:t>
      </w:r>
      <w:r>
        <w:rPr>
          <w:rFonts w:hint="eastAsia"/>
        </w:rPr>
        <w:br/>
      </w:r>
      <w:r>
        <w:rPr>
          <w:rFonts w:hint="eastAsia"/>
        </w:rPr>
        <w:t>　　第一节 北斗卫星导航定位系统运行</w:t>
      </w:r>
      <w:r>
        <w:rPr>
          <w:rFonts w:hint="eastAsia"/>
        </w:rPr>
        <w:br/>
      </w:r>
      <w:r>
        <w:rPr>
          <w:rFonts w:hint="eastAsia"/>
        </w:rPr>
        <w:t>　　第二节 北斗卫星导航产业链</w:t>
      </w:r>
      <w:r>
        <w:rPr>
          <w:rFonts w:hint="eastAsia"/>
        </w:rPr>
        <w:br/>
      </w:r>
      <w:r>
        <w:rPr>
          <w:rFonts w:hint="eastAsia"/>
        </w:rPr>
        <w:t>　　　　一 北斗导航产业链</w:t>
      </w:r>
      <w:r>
        <w:rPr>
          <w:rFonts w:hint="eastAsia"/>
        </w:rPr>
        <w:br/>
      </w:r>
      <w:r>
        <w:rPr>
          <w:rFonts w:hint="eastAsia"/>
        </w:rPr>
        <w:t>　　　　二 北斗导航竞争态势</w:t>
      </w:r>
      <w:r>
        <w:rPr>
          <w:rFonts w:hint="eastAsia"/>
        </w:rPr>
        <w:br/>
      </w:r>
      <w:r>
        <w:rPr>
          <w:rFonts w:hint="eastAsia"/>
        </w:rPr>
        <w:t>　　第三节 北斗导航应用市场容量</w:t>
      </w:r>
      <w:r>
        <w:rPr>
          <w:rFonts w:hint="eastAsia"/>
        </w:rPr>
        <w:br/>
      </w:r>
      <w:r>
        <w:rPr>
          <w:rFonts w:hint="eastAsia"/>
        </w:rPr>
        <w:t>　　　　一 军用应用领域</w:t>
      </w:r>
      <w:r>
        <w:rPr>
          <w:rFonts w:hint="eastAsia"/>
        </w:rPr>
        <w:br/>
      </w:r>
      <w:r>
        <w:rPr>
          <w:rFonts w:hint="eastAsia"/>
        </w:rPr>
        <w:t>　　　　二 民用领域</w:t>
      </w:r>
      <w:r>
        <w:rPr>
          <w:rFonts w:hint="eastAsia"/>
        </w:rPr>
        <w:br/>
      </w:r>
      <w:r>
        <w:rPr>
          <w:rFonts w:hint="eastAsia"/>
        </w:rPr>
        <w:t>　　　　三 大众消费应用领域</w:t>
      </w:r>
      <w:r>
        <w:rPr>
          <w:rFonts w:hint="eastAsia"/>
        </w:rPr>
        <w:br/>
      </w:r>
      <w:r>
        <w:rPr>
          <w:rFonts w:hint="eastAsia"/>
        </w:rPr>
        <w:t>　　第四节 北斗卫星潜在市场规模</w:t>
      </w:r>
      <w:r>
        <w:rPr>
          <w:rFonts w:hint="eastAsia"/>
        </w:rPr>
        <w:br/>
      </w:r>
      <w:r>
        <w:rPr>
          <w:rFonts w:hint="eastAsia"/>
        </w:rPr>
        <w:t>　　　　一 中国卫星导航市场容量</w:t>
      </w:r>
      <w:r>
        <w:rPr>
          <w:rFonts w:hint="eastAsia"/>
        </w:rPr>
        <w:br/>
      </w:r>
      <w:r>
        <w:rPr>
          <w:rFonts w:hint="eastAsia"/>
        </w:rPr>
        <w:t>　　　　二 国内卫星导航应用领域</w:t>
      </w:r>
      <w:r>
        <w:rPr>
          <w:rFonts w:hint="eastAsia"/>
        </w:rPr>
        <w:br/>
      </w:r>
      <w:r>
        <w:rPr>
          <w:rFonts w:hint="eastAsia"/>
        </w:rPr>
        <w:t>　　第五节 北斗导航产品价格走势预测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北斗应用市场—授时领域</w:t>
      </w:r>
      <w:r>
        <w:rPr>
          <w:rFonts w:hint="eastAsia"/>
        </w:rPr>
        <w:br/>
      </w:r>
      <w:r>
        <w:rPr>
          <w:rFonts w:hint="eastAsia"/>
        </w:rPr>
        <w:t>　　第一节 国内精密授时市场前景</w:t>
      </w:r>
      <w:r>
        <w:rPr>
          <w:rFonts w:hint="eastAsia"/>
        </w:rPr>
        <w:br/>
      </w:r>
      <w:r>
        <w:rPr>
          <w:rFonts w:hint="eastAsia"/>
        </w:rPr>
        <w:t>　　　　一 市场简述</w:t>
      </w:r>
      <w:r>
        <w:rPr>
          <w:rFonts w:hint="eastAsia"/>
        </w:rPr>
        <w:br/>
      </w:r>
      <w:r>
        <w:rPr>
          <w:rFonts w:hint="eastAsia"/>
        </w:rPr>
        <w:t>　　　　二 市场容量</w:t>
      </w:r>
      <w:r>
        <w:rPr>
          <w:rFonts w:hint="eastAsia"/>
        </w:rPr>
        <w:br/>
      </w:r>
      <w:r>
        <w:rPr>
          <w:rFonts w:hint="eastAsia"/>
        </w:rPr>
        <w:t>　　第二节 通信授时市场分析</w:t>
      </w:r>
      <w:r>
        <w:rPr>
          <w:rFonts w:hint="eastAsia"/>
        </w:rPr>
        <w:br/>
      </w:r>
      <w:r>
        <w:rPr>
          <w:rFonts w:hint="eastAsia"/>
        </w:rPr>
        <w:t>　　　　一 通信授时技术分析</w:t>
      </w:r>
      <w:r>
        <w:rPr>
          <w:rFonts w:hint="eastAsia"/>
        </w:rPr>
        <w:br/>
      </w:r>
      <w:r>
        <w:rPr>
          <w:rFonts w:hint="eastAsia"/>
        </w:rPr>
        <w:t>　　　　二 北斗授时原理及特点</w:t>
      </w:r>
      <w:r>
        <w:rPr>
          <w:rFonts w:hint="eastAsia"/>
        </w:rPr>
        <w:br/>
      </w:r>
      <w:r>
        <w:rPr>
          <w:rFonts w:hint="eastAsia"/>
        </w:rPr>
        <w:t>　　　　三 通信授时机市场容量</w:t>
      </w:r>
      <w:r>
        <w:rPr>
          <w:rFonts w:hint="eastAsia"/>
        </w:rPr>
        <w:br/>
      </w:r>
      <w:r>
        <w:rPr>
          <w:rFonts w:hint="eastAsia"/>
        </w:rPr>
        <w:t>　　第二节 电力授时市场分析</w:t>
      </w:r>
      <w:r>
        <w:rPr>
          <w:rFonts w:hint="eastAsia"/>
        </w:rPr>
        <w:br/>
      </w:r>
      <w:r>
        <w:rPr>
          <w:rFonts w:hint="eastAsia"/>
        </w:rPr>
        <w:t>　　　　一 电力市场授时分析</w:t>
      </w:r>
      <w:r>
        <w:rPr>
          <w:rFonts w:hint="eastAsia"/>
        </w:rPr>
        <w:br/>
      </w:r>
      <w:r>
        <w:rPr>
          <w:rFonts w:hint="eastAsia"/>
        </w:rPr>
        <w:t>　　　　二 电力授时机市场容量</w:t>
      </w:r>
      <w:r>
        <w:rPr>
          <w:rFonts w:hint="eastAsia"/>
        </w:rPr>
        <w:br/>
      </w:r>
      <w:r>
        <w:rPr>
          <w:rFonts w:hint="eastAsia"/>
        </w:rPr>
        <w:t>　　第四节 金融授时市场分析</w:t>
      </w:r>
      <w:r>
        <w:rPr>
          <w:rFonts w:hint="eastAsia"/>
        </w:rPr>
        <w:br/>
      </w:r>
      <w:r>
        <w:rPr>
          <w:rFonts w:hint="eastAsia"/>
        </w:rPr>
        <w:t>　　　　一 金融计算机网北斗授时应用</w:t>
      </w:r>
      <w:r>
        <w:rPr>
          <w:rFonts w:hint="eastAsia"/>
        </w:rPr>
        <w:br/>
      </w:r>
      <w:r>
        <w:rPr>
          <w:rFonts w:hint="eastAsia"/>
        </w:rPr>
        <w:t>　　　　二 国内银行系统现状分析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北斗应用市场—定位领域分析</w:t>
      </w:r>
      <w:r>
        <w:rPr>
          <w:rFonts w:hint="eastAsia"/>
        </w:rPr>
        <w:br/>
      </w:r>
      <w:r>
        <w:rPr>
          <w:rFonts w:hint="eastAsia"/>
        </w:rPr>
        <w:t>　　第一节 车辆跟踪定位市场</w:t>
      </w:r>
      <w:r>
        <w:rPr>
          <w:rFonts w:hint="eastAsia"/>
        </w:rPr>
        <w:br/>
      </w:r>
      <w:r>
        <w:rPr>
          <w:rFonts w:hint="eastAsia"/>
        </w:rPr>
        <w:t>　　　　一 车辆作业监控管理</w:t>
      </w:r>
      <w:r>
        <w:rPr>
          <w:rFonts w:hint="eastAsia"/>
        </w:rPr>
        <w:br/>
      </w:r>
      <w:r>
        <w:rPr>
          <w:rFonts w:hint="eastAsia"/>
        </w:rPr>
        <w:t>　　　　二 车辆运输监控系统</w:t>
      </w:r>
      <w:r>
        <w:rPr>
          <w:rFonts w:hint="eastAsia"/>
        </w:rPr>
        <w:br/>
      </w:r>
      <w:r>
        <w:rPr>
          <w:rFonts w:hint="eastAsia"/>
        </w:rPr>
        <w:t>　　　　三 旅游车辆安全监控系统</w:t>
      </w:r>
      <w:r>
        <w:rPr>
          <w:rFonts w:hint="eastAsia"/>
        </w:rPr>
        <w:br/>
      </w:r>
      <w:r>
        <w:rPr>
          <w:rFonts w:hint="eastAsia"/>
        </w:rPr>
        <w:t>　　第二节 国内车辆统计</w:t>
      </w:r>
      <w:r>
        <w:rPr>
          <w:rFonts w:hint="eastAsia"/>
        </w:rPr>
        <w:br/>
      </w:r>
      <w:r>
        <w:rPr>
          <w:rFonts w:hint="eastAsia"/>
        </w:rPr>
        <w:t>　　　　一 国内运营车辆统计分析</w:t>
      </w:r>
      <w:r>
        <w:rPr>
          <w:rFonts w:hint="eastAsia"/>
        </w:rPr>
        <w:br/>
      </w:r>
      <w:r>
        <w:rPr>
          <w:rFonts w:hint="eastAsia"/>
        </w:rPr>
        <w:t>　　　　二 国内出租车市场分析</w:t>
      </w:r>
      <w:r>
        <w:rPr>
          <w:rFonts w:hint="eastAsia"/>
        </w:rPr>
        <w:br/>
      </w:r>
      <w:r>
        <w:rPr>
          <w:rFonts w:hint="eastAsia"/>
        </w:rPr>
        <w:t>　　　　三 汽车定位市场容量评估</w:t>
      </w:r>
      <w:r>
        <w:rPr>
          <w:rFonts w:hint="eastAsia"/>
        </w:rPr>
        <w:br/>
      </w:r>
      <w:r>
        <w:rPr>
          <w:rFonts w:hint="eastAsia"/>
        </w:rPr>
        <w:t>　　第三节 海洋渔业市场分析</w:t>
      </w:r>
      <w:r>
        <w:rPr>
          <w:rFonts w:hint="eastAsia"/>
        </w:rPr>
        <w:br/>
      </w:r>
      <w:r>
        <w:rPr>
          <w:rFonts w:hint="eastAsia"/>
        </w:rPr>
        <w:t>　　　　一 海洋渔业分析</w:t>
      </w:r>
      <w:r>
        <w:rPr>
          <w:rFonts w:hint="eastAsia"/>
        </w:rPr>
        <w:br/>
      </w:r>
      <w:r>
        <w:rPr>
          <w:rFonts w:hint="eastAsia"/>
        </w:rPr>
        <w:t>　　　　二 北斗导航应用现状</w:t>
      </w:r>
      <w:r>
        <w:rPr>
          <w:rFonts w:hint="eastAsia"/>
        </w:rPr>
        <w:br/>
      </w:r>
      <w:r>
        <w:rPr>
          <w:rFonts w:hint="eastAsia"/>
        </w:rPr>
        <w:t>　　　　三 “南沙渔船船位监测系统”</w:t>
      </w:r>
      <w:r>
        <w:rPr>
          <w:rFonts w:hint="eastAsia"/>
        </w:rPr>
        <w:br/>
      </w:r>
      <w:r>
        <w:rPr>
          <w:rFonts w:hint="eastAsia"/>
        </w:rPr>
        <w:t>　　　　四 北斗卫星导航系统重要作用</w:t>
      </w:r>
      <w:r>
        <w:rPr>
          <w:rFonts w:hint="eastAsia"/>
        </w:rPr>
        <w:br/>
      </w:r>
      <w:r>
        <w:rPr>
          <w:rFonts w:hint="eastAsia"/>
        </w:rPr>
        <w:t>　　　　五 海洋渔业市场容量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北斗应用市场—高精度gnss市场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行业区域性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　　一 高精度gnss市场容量</w:t>
      </w:r>
      <w:r>
        <w:rPr>
          <w:rFonts w:hint="eastAsia"/>
        </w:rPr>
        <w:br/>
      </w:r>
      <w:r>
        <w:rPr>
          <w:rFonts w:hint="eastAsia"/>
        </w:rPr>
        <w:t>　　　　二 高精度gnss细分市场</w:t>
      </w:r>
      <w:r>
        <w:rPr>
          <w:rFonts w:hint="eastAsia"/>
        </w:rPr>
        <w:br/>
      </w:r>
      <w:r>
        <w:rPr>
          <w:rFonts w:hint="eastAsia"/>
        </w:rPr>
        <w:t>　　　　三 需求增长驱动因素分析</w:t>
      </w:r>
      <w:r>
        <w:rPr>
          <w:rFonts w:hint="eastAsia"/>
        </w:rPr>
        <w:br/>
      </w:r>
      <w:r>
        <w:rPr>
          <w:rFonts w:hint="eastAsia"/>
        </w:rPr>
        <w:t>　　第四节 行业竞争分析</w:t>
      </w:r>
      <w:r>
        <w:rPr>
          <w:rFonts w:hint="eastAsia"/>
        </w:rPr>
        <w:br/>
      </w:r>
      <w:r>
        <w:rPr>
          <w:rFonts w:hint="eastAsia"/>
        </w:rPr>
        <w:t>　　　　一 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北斗卫星导航应用行业终端市场企业竞争力</w:t>
      </w:r>
      <w:r>
        <w:rPr>
          <w:rFonts w:hint="eastAsia"/>
        </w:rPr>
        <w:br/>
      </w:r>
      <w:r>
        <w:rPr>
          <w:rFonts w:hint="eastAsia"/>
        </w:rPr>
        <w:t>　　第一节 北京星地恒通信息科技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航天恒星科技股份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国腾电子国星通信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北斗卫星导航应用终端市场产业政策及规划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北斗支持政策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2025-2031年北斗卫星导航产业前景</w:t>
      </w:r>
      <w:r>
        <w:rPr>
          <w:rFonts w:hint="eastAsia"/>
        </w:rPr>
        <w:br/>
      </w:r>
      <w:r>
        <w:rPr>
          <w:rFonts w:hint="eastAsia"/>
        </w:rPr>
        <w:t>　　第一节 gnss发展主要驱动力</w:t>
      </w:r>
      <w:r>
        <w:rPr>
          <w:rFonts w:hint="eastAsia"/>
        </w:rPr>
        <w:br/>
      </w:r>
      <w:r>
        <w:rPr>
          <w:rFonts w:hint="eastAsia"/>
        </w:rPr>
        <w:t>　　第二节 gnss产业前景预测</w:t>
      </w:r>
      <w:r>
        <w:rPr>
          <w:rFonts w:hint="eastAsia"/>
        </w:rPr>
        <w:br/>
      </w:r>
      <w:r>
        <w:rPr>
          <w:rFonts w:hint="eastAsia"/>
        </w:rPr>
        <w:t>　　　　一 全球gnss市场</w:t>
      </w:r>
      <w:r>
        <w:rPr>
          <w:rFonts w:hint="eastAsia"/>
        </w:rPr>
        <w:br/>
      </w:r>
      <w:r>
        <w:rPr>
          <w:rFonts w:hint="eastAsia"/>
        </w:rPr>
        <w:t>　　　　二 国内gnss大众消费应用市场预测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　　一 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二 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三 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四 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第三节 北斗导航行业进入壁垒分析</w:t>
      </w:r>
      <w:r>
        <w:rPr>
          <w:rFonts w:hint="eastAsia"/>
        </w:rPr>
        <w:br/>
      </w:r>
      <w:r>
        <w:rPr>
          <w:rFonts w:hint="eastAsia"/>
        </w:rPr>
        <w:t>　　　　一 市场准入壁垒</w:t>
      </w:r>
      <w:r>
        <w:rPr>
          <w:rFonts w:hint="eastAsia"/>
        </w:rPr>
        <w:br/>
      </w:r>
      <w:r>
        <w:rPr>
          <w:rFonts w:hint="eastAsia"/>
        </w:rPr>
        <w:t>　　　　二 业务模式壁垒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北斗卫星导航产业技术及发展影响因素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　　一 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 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　　一 上海布局北斗导航系统产业化</w:t>
      </w:r>
      <w:r>
        <w:rPr>
          <w:rFonts w:hint="eastAsia"/>
        </w:rPr>
        <w:br/>
      </w:r>
      <w:r>
        <w:rPr>
          <w:rFonts w:hint="eastAsia"/>
        </w:rPr>
        <w:t>　　　　二 重庆建北斗卫星导航产业园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北斗导航企业生产与经营策略分析</w:t>
      </w:r>
      <w:r>
        <w:rPr>
          <w:rFonts w:hint="eastAsia"/>
        </w:rPr>
        <w:br/>
      </w:r>
      <w:r>
        <w:rPr>
          <w:rFonts w:hint="eastAsia"/>
        </w:rPr>
        <w:t>　　第一节 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第二节 民用消费终端短期难以突破</w:t>
      </w:r>
      <w:r>
        <w:rPr>
          <w:rFonts w:hint="eastAsia"/>
        </w:rPr>
        <w:br/>
      </w:r>
      <w:r>
        <w:rPr>
          <w:rFonts w:hint="eastAsia"/>
        </w:rPr>
        <w:t>　　第三节 产业链产品发展分析</w:t>
      </w:r>
      <w:r>
        <w:rPr>
          <w:rFonts w:hint="eastAsia"/>
        </w:rPr>
        <w:br/>
      </w:r>
      <w:r>
        <w:rPr>
          <w:rFonts w:hint="eastAsia"/>
        </w:rPr>
        <w:t>　　第四节 产业链投资策略分析</w:t>
      </w:r>
      <w:r>
        <w:rPr>
          <w:rFonts w:hint="eastAsia"/>
        </w:rPr>
        <w:br/>
      </w:r>
      <w:r>
        <w:rPr>
          <w:rFonts w:hint="eastAsia"/>
        </w:rPr>
        <w:t>　　第五节 中-智林-：终端应用产品前景分析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单向接收卫星导航示意图</w:t>
      </w:r>
      <w:r>
        <w:rPr>
          <w:rFonts w:hint="eastAsia"/>
        </w:rPr>
        <w:br/>
      </w:r>
      <w:r>
        <w:rPr>
          <w:rFonts w:hint="eastAsia"/>
        </w:rPr>
        <w:t>　　图表 2 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3 全球导航系统对比</w:t>
      </w:r>
      <w:r>
        <w:rPr>
          <w:rFonts w:hint="eastAsia"/>
        </w:rPr>
        <w:br/>
      </w:r>
      <w:r>
        <w:rPr>
          <w:rFonts w:hint="eastAsia"/>
        </w:rPr>
        <w:t>　　图表 4 北斗二代导航系统建设进展</w:t>
      </w:r>
      <w:r>
        <w:rPr>
          <w:rFonts w:hint="eastAsia"/>
        </w:rPr>
        <w:br/>
      </w:r>
      <w:r>
        <w:rPr>
          <w:rFonts w:hint="eastAsia"/>
        </w:rPr>
        <w:t>　　图表 5 北斗二代系统发展路线图</w:t>
      </w:r>
      <w:r>
        <w:rPr>
          <w:rFonts w:hint="eastAsia"/>
        </w:rPr>
        <w:br/>
      </w:r>
      <w:r>
        <w:rPr>
          <w:rFonts w:hint="eastAsia"/>
        </w:rPr>
        <w:t>　　图表 6 北斗一代、北斗二代和gps对比</w:t>
      </w:r>
      <w:r>
        <w:rPr>
          <w:rFonts w:hint="eastAsia"/>
        </w:rPr>
        <w:br/>
      </w:r>
      <w:r>
        <w:rPr>
          <w:rFonts w:hint="eastAsia"/>
        </w:rPr>
        <w:t>　　图表 7 卫星导航用户覆盖领域前景（2025年）</w:t>
      </w:r>
      <w:r>
        <w:rPr>
          <w:rFonts w:hint="eastAsia"/>
        </w:rPr>
        <w:br/>
      </w:r>
      <w:r>
        <w:rPr>
          <w:rFonts w:hint="eastAsia"/>
        </w:rPr>
        <w:t>　　图表 8 卫星导航产业链</w:t>
      </w:r>
      <w:r>
        <w:rPr>
          <w:rFonts w:hint="eastAsia"/>
        </w:rPr>
        <w:br/>
      </w:r>
      <w:r>
        <w:rPr>
          <w:rFonts w:hint="eastAsia"/>
        </w:rPr>
        <w:t>　　图表 9 卫星导航产业链</w:t>
      </w:r>
      <w:r>
        <w:rPr>
          <w:rFonts w:hint="eastAsia"/>
        </w:rPr>
        <w:br/>
      </w:r>
      <w:r>
        <w:rPr>
          <w:rFonts w:hint="eastAsia"/>
        </w:rPr>
        <w:t>　　图表 10 国内产业链上下游特征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135823a0543cc" w:history="1">
        <w:r>
          <w:rPr>
            <w:rStyle w:val="Hyperlink"/>
          </w:rPr>
          <w:t>中国北斗导航系统应用市场调查研究与发展趋势预测报告（2025-2031年）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135823a0543cc" w:history="1">
        <w:r>
          <w:rPr>
            <w:rStyle w:val="Hyperlink"/>
          </w:rPr>
          <w:t>https://www.20087.com/8/38/BeiDouDaoHangXiTongYingYongShiCh.html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下载、北斗导航系统应用领域、北斗导航系统目前现状、北斗导航系统应用案例、北斗导航软件叫什么名字、北斗导航系统应用情况、卫星导航系统有哪些、北斗导航系统应用宣传标语、手机北斗卫星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4ffa228a54ee7" w:history="1">
      <w:r>
        <w:rPr>
          <w:rStyle w:val="Hyperlink"/>
        </w:rPr>
        <w:t>中国北斗导航系统应用市场调查研究与发展趋势预测报告（2025-2031年）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eiDouDaoHangXiTongYingYongShiCh.html" TargetMode="External" Id="Rf36135823a0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eiDouDaoHangXiTongYingYongShiCh.html" TargetMode="External" Id="R0024ffa228a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2025-02-18T04:51:00Z</dcterms:created>
  <dcterms:modified xsi:type="dcterms:W3CDTF">2025-02-18T05:51:00Z</dcterms:modified>
  <dc:subject>中国北斗导航系统应用市场调查研究与发展趋势预测报告（2025-2031年）</dc:subject>
  <dc:title>中国北斗导航系统应用市场调查研究与发展趋势预测报告（2025-2031年）</dc:title>
  <cp:keywords>中国北斗导航系统应用市场调查研究与发展趋势预测报告（2025-2031年）</cp:keywords>
  <dc:description>中国北斗导航系统应用市场调查研究与发展趋势预测报告（2025-2031年）</dc:description>
</cp:coreProperties>
</file>