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bbfd65b04d7c" w:history="1">
              <w:r>
                <w:rPr>
                  <w:rStyle w:val="Hyperlink"/>
                </w:rPr>
                <w:t>中国数控曲轴磨床行业现状分析与前景趋势预测报告（2026-2032年）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bbfd65b04d7c" w:history="1">
              <w:r>
                <w:rPr>
                  <w:rStyle w:val="Hyperlink"/>
                </w:rPr>
                <w:t>中国数控曲轴磨床行业现状分析与前景趋势预测报告（2026-2032年）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abbfd65b04d7c" w:history="1">
                <w:r>
                  <w:rPr>
                    <w:rStyle w:val="Hyperlink"/>
                  </w:rPr>
                  <w:t>https://www.20087.com/8/98/ShuKongQuZhouMoChuangDeQianJing.html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曲轴磨床是高精度发动机核心部件加工的关键装备，主要用于对汽车、船舶及发电机组曲轴的主轴颈、连杆颈进行精密磨削，确保其圆度、同轴度及表面粗糙度满足严苛动力学要求。当前高端设备普遍采用多轴联动数控系统、在线测量补偿装置及恒温冷却系统，支持复杂曲面轮廓的自动编程与高一致性批量生产。在汽车工业中，随动磨削（CNC跟踪）技术已实现对非圆截面连杆颈的高效加工，显著提升生产节拍。设备企业通过集成振动监测与砂轮修整自动补偿，保障长时间运行下的加工稳定性。然而，对超高强度曲轴材料（如 forged steel with nitriding）的磨削易产生烧伤与残余应力，且设备对地基刚性与环境温控要求极高，限制了其在中小制造企业的普及。</w:t>
      </w:r>
      <w:r>
        <w:rPr>
          <w:rFonts w:hint="eastAsia"/>
        </w:rPr>
        <w:br/>
      </w:r>
      <w:r>
        <w:rPr>
          <w:rFonts w:hint="eastAsia"/>
        </w:rPr>
        <w:t>　　未来，数控曲轴磨床将深度融合数字孪生、自适应控制与绿色制造理念。市场调研网认为，基于物理模型的虚拟磨削平台将提前优化工艺参数，减少试切成本。AI算法将根据材料批次特性与砂轮磨损状态，动态调整进给速度与冷却流量，实现“零缺陷”加工。在结构上，直线电机驱动与天然花岗岩床身将进一步提升动态刚性与热稳定性。同时，磨削液闭环过滤与微量润滑（MQL）技术将降低资源消耗与废液处理负担。随着混合动力与氢燃料发动机对曲轴轻量化、高疲劳强度需求提升，数控曲轴磨床将向超精密、柔性化与智能化方向持续升级，成为高端动力总成制造不可替代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abbfd65b04d7c" w:history="1">
        <w:r>
          <w:rPr>
            <w:rStyle w:val="Hyperlink"/>
          </w:rPr>
          <w:t>中国数控曲轴磨床行业现状分析与前景趋势预测报告（2026-2032年）</w:t>
        </w:r>
      </w:hyperlink>
      <w:r>
        <w:rPr>
          <w:rFonts w:hint="eastAsia"/>
        </w:rPr>
        <w:t>》，2025年数控曲轴磨床行业市场规模达 亿元，预计2032年市场规模将达 亿元，期间年均复合增长率（CAGR）达 %。报告系统分析了数控曲轴磨床行业的现状，全面梳理了数控曲轴磨床市场需求、市场规模、产业链结构及价格体系，详细解读了数控曲轴磨床细分市场特点。报告结合权威数据，科学预测了数控曲轴磨床市场前景与发展趋势，客观分析了品牌竞争格局、市场集中度及重点企业的运营表现，并指出了数控曲轴磨床行业面临的机遇与风险。为数控曲轴磨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数控曲轴磨床行业概述</w:t>
      </w:r>
      <w:r>
        <w:rPr>
          <w:rFonts w:hint="eastAsia"/>
        </w:rPr>
        <w:br/>
      </w:r>
      <w:r>
        <w:rPr>
          <w:rFonts w:hint="eastAsia"/>
        </w:rPr>
        <w:t>　　第一节 数控曲轴磨床定义与分类</w:t>
      </w:r>
      <w:r>
        <w:rPr>
          <w:rFonts w:hint="eastAsia"/>
        </w:rPr>
        <w:br/>
      </w:r>
      <w:r>
        <w:rPr>
          <w:rFonts w:hint="eastAsia"/>
        </w:rPr>
        <w:t>　　第二节 数控曲轴磨床应用领域</w:t>
      </w:r>
      <w:r>
        <w:rPr>
          <w:rFonts w:hint="eastAsia"/>
        </w:rPr>
        <w:br/>
      </w:r>
      <w:r>
        <w:rPr>
          <w:rFonts w:hint="eastAsia"/>
        </w:rPr>
        <w:t>　　第三节 数控曲轴磨床行业经济指标分析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数控曲轴磨床产业链及经营模式分析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三、数控曲轴磨床销售模式及销售渠道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全球数控曲轴磨床市场发展综述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2020-2025年全球数控曲轴磨床市场规模与趋势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主要国家与地区数控曲轴磨床市场分析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2026-2032年全球数控曲轴磨床行业发展趋势与前景预测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中国数控曲轴磨床行业市场分析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2025-2026年数控曲轴磨床产能与投资动态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一、国内数控曲轴磨床产能及利用情况</w:t>
      </w:r>
      <w:r>
        <w:rPr>
          <w:rFonts w:hint="eastAsia"/>
        </w:rPr>
        <w:br/>
      </w:r>
      <w:r>
        <w:rPr>
          <w:rFonts w:hint="eastAsia"/>
        </w:rPr>
        <w:t>　　　　二、数控曲轴磨床产能扩张与投资动态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2026-2032年数控曲轴磨床行业产量统计与趋势预测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一、2020-2025年数控曲轴磨床行业产量数据统计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1、2020-2025年数控曲轴磨床产量及增长趋势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2、2020-2025年数控曲轴磨床细分产品产量及份额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二、影响数控曲轴磨床产量的关键因素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三、2026-2032年数控曲轴磨床产量预测</w:t>
      </w:r>
      <w:r>
        <w:rPr>
          <w:rFonts w:hint="eastAsia"/>
        </w:rPr>
        <w:br/>
      </w:r>
      <w:r>
        <w:rPr>
          <w:rFonts w:hint="eastAsia"/>
        </w:rPr>
        <w:t>　　第三节 2026-2032年数控曲轴磨床市场需求与销售分析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一、2025-2026年数控曲轴磨床行业需求现状</w:t>
      </w:r>
      <w:r>
        <w:rPr>
          <w:rFonts w:hint="eastAsia"/>
        </w:rPr>
        <w:br/>
      </w:r>
      <w:r>
        <w:rPr>
          <w:rFonts w:hint="eastAsia"/>
        </w:rPr>
        <w:t>　　　　二、数控曲轴磨床客户群体与需求特点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三、2020-2025年数控曲轴磨床行业销售规模分析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四、2026-2032年数控曲轴磨床市场增长潜力与规模预测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中国数控曲轴磨床细分市场与下游应用领域分析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数控曲轴磨床细分市场分析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一、2025-2026年数控曲轴磨床主要细分产品市场现状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数控曲轴磨床下游应用与客户群体分析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一、2025-2026年数控曲轴磨床各应用领域市场现状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2025-2026年数控曲轴磨床行业技术发展现状及趋势分析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数控曲轴磨床行业技术发展现状分析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国内外数控曲轴磨床行业技术差异与原因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数控曲轴磨床行业技术发展方向、趋势预测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提升数控曲轴磨床行业技术能力策略建议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数控曲轴磨床价格机制与竞争策略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一、2020-2025年数控曲轴磨床市场价格走势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数控曲轴磨床定价策略与方法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2026-2032年数控曲轴磨床价格竞争态势与趋势预测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中国数控曲轴磨床行业重点区域市场研究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2025-2026年重点区域数控曲轴磨床市场发展概况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二、2020-2025年数控曲轴磨床市场需求规模情况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三、2026-2032年数控曲轴磨床行业发展潜力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二、2020-2025年数控曲轴磨床市场需求规模情况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三、2026-2032年数控曲轴磨床行业发展潜力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二、2020-2025年数控曲轴磨床市场需求规模情况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三、2026-2032年数控曲轴磨床行业发展潜力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二、2020-2025年数控曲轴磨床市场需求规模情况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三、2026-2032年数控曲轴磨床行业发展潜力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二、2020-2025年数控曲轴磨床市场需求规模情况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三、2026-2032年数控曲轴磨床行业发展潜力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2020-2025年中国数控曲轴磨床行业进出口情况分析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数控曲轴磨床行业进口情况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一、2020-2025年数控曲轴磨床进口规模及增长情况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二、数控曲轴磨床主要进口来源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数控曲轴磨床行业出口情况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一、2020-2025年数控曲轴磨床出口规模及增长情况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二、数控曲轴磨床主要出口目的地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2020-2025年中国数控曲轴磨床行业总体发展与财务状况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2020-2025年中国数控曲轴磨床行业规模情况</w:t>
      </w:r>
      <w:r>
        <w:rPr>
          <w:rFonts w:hint="eastAsia"/>
        </w:rPr>
        <w:br/>
      </w:r>
      <w:r>
        <w:rPr>
          <w:rFonts w:hint="eastAsia"/>
        </w:rPr>
        <w:t>　　　　一、数控曲轴磨床行业企业数量规模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二、数控曲轴磨床行业从业人员规模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三、数控曲轴磨床行业市场敏感性分析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2020-2025年中国数控曲轴磨床行业财务能力分析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一、数控曲轴磨床行业盈利能力</w:t>
      </w:r>
      <w:r>
        <w:rPr>
          <w:rFonts w:hint="eastAsia"/>
        </w:rPr>
        <w:br/>
      </w:r>
      <w:r>
        <w:rPr>
          <w:rFonts w:hint="eastAsia"/>
        </w:rPr>
        <w:t>　　　　二、数控曲轴磨床行业偿债能力</w:t>
      </w:r>
      <w:r>
        <w:rPr>
          <w:rFonts w:hint="eastAsia"/>
        </w:rPr>
        <w:br/>
      </w:r>
      <w:r>
        <w:rPr>
          <w:rFonts w:hint="eastAsia"/>
        </w:rPr>
        <w:t>　　　　三、数控曲轴磨床行业营运能力</w:t>
      </w:r>
      <w:r>
        <w:rPr>
          <w:rFonts w:hint="eastAsia"/>
        </w:rPr>
        <w:br/>
      </w:r>
      <w:r>
        <w:rPr>
          <w:rFonts w:hint="eastAsia"/>
        </w:rPr>
        <w:t>　　　　四、数控曲轴磨床行业发展能力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数控曲轴磨床行业重点企业调研分析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二、企业数控曲轴磨床业务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二、企业数控曲轴磨床业务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二、企业数控曲轴磨床业务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二、企业数控曲轴磨床业务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二、企业数控曲轴磨床业务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二、企业数控曲轴磨床业务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中国数控曲轴磨床行业竞争格局分析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数控曲轴磨床行业竞争格局总览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2025-2026年数控曲轴磨床行业竞争力分析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2020-2025年数控曲轴磨床行业企业并购活动分析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2025-2026年数控曲轴磨床行业会展与招投标活动分析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一、数控曲轴磨床行业会展活动及其市场影响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2026年中国数控曲轴磨床企业发展企业发展策略与建议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数控曲轴磨床销售模式与渠道策略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数控曲轴磨床品牌与市场推广策略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数控曲轴磨床研发投入与技术创新能力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数控曲轴磨床合作联盟与资源整合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中国数控曲轴磨床行业风险与对策</w:t>
      </w:r>
      <w:r>
        <w:rPr>
          <w:rFonts w:hint="eastAsia"/>
        </w:rPr>
        <w:br/>
      </w:r>
      <w:r>
        <w:rPr>
          <w:rFonts w:hint="eastAsia"/>
        </w:rPr>
        <w:t>　　第一节 数控曲轴磨床行业SWOT分析</w:t>
      </w:r>
      <w:r>
        <w:rPr>
          <w:rFonts w:hint="eastAsia"/>
        </w:rPr>
        <w:br/>
      </w:r>
      <w:r>
        <w:rPr>
          <w:rFonts w:hint="eastAsia"/>
        </w:rPr>
        <w:t>　　　　一、数控曲轴磨床行业优势</w:t>
      </w:r>
      <w:r>
        <w:rPr>
          <w:rFonts w:hint="eastAsia"/>
        </w:rPr>
        <w:br/>
      </w:r>
      <w:r>
        <w:rPr>
          <w:rFonts w:hint="eastAsia"/>
        </w:rPr>
        <w:t>　　　　二、数控曲轴磨床行业劣势</w:t>
      </w:r>
      <w:r>
        <w:rPr>
          <w:rFonts w:hint="eastAsia"/>
        </w:rPr>
        <w:br/>
      </w:r>
      <w:r>
        <w:rPr>
          <w:rFonts w:hint="eastAsia"/>
        </w:rPr>
        <w:t>　　　　三、数控曲轴磨床市场机会</w:t>
      </w:r>
      <w:r>
        <w:rPr>
          <w:rFonts w:hint="eastAsia"/>
        </w:rPr>
        <w:br/>
      </w:r>
      <w:r>
        <w:rPr>
          <w:rFonts w:hint="eastAsia"/>
        </w:rPr>
        <w:t>　　　　四、数控曲轴磨床市场威胁</w:t>
      </w:r>
      <w:r>
        <w:rPr>
          <w:rFonts w:hint="eastAsia"/>
        </w:rPr>
        <w:br/>
      </w:r>
      <w:r>
        <w:rPr>
          <w:rFonts w:hint="eastAsia"/>
        </w:rPr>
        <w:t>　　第二节 数控曲轴磨床行业风险及对策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2026-2032年中国数控曲轴磨床行业前景与发展趋势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2025-2026年数控曲轴磨床行业发展环境分析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一、数控曲轴磨床行业主管部门与监管体制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二、数控曲轴磨床行业主要法律法规及政策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三、数控曲轴磨床行业标准与质量监管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2026-2032年数控曲轴磨床行业发展趋势与方向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2026-2032年数控曲轴磨床行业发展潜力与机遇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数控曲轴磨床行业研究结论与建议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中~智林~－数控曲轴磨床行业发展建议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2020-2025年中国数控曲轴磨床市场规模及增长情况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2020-2025年中国数控曲轴磨床行业产能及增长趋势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2026-2032年中国数控曲轴磨床行业产能预测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2020-2025年中国数控曲轴磨床行业产量及增长趋势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2026-2032年中国数控曲轴磨床行业产量预测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2020-2025年中国数控曲轴磨床行业市场需求及增长情况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2026-2032年中国数控曲轴磨床行业市场需求预测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2020-2025年中国数控曲轴磨床行业利润及增长情况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**地区数控曲轴磨床市场规模及增长情况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**地区数控曲轴磨床行业市场需求情况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**地区数控曲轴磨床市场规模及增长情况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**地区数控曲轴磨床行业市场需求情况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2020-2025年中国数控曲轴磨床行业进口量及增速统计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2020-2025年中国数控曲轴磨床行业出口量及增速统计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数控曲轴磨床重点企业经营情况分析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2026年数控曲轴磨床行业壁垒</w:t>
      </w:r>
      <w:r>
        <w:rPr>
          <w:rFonts w:hint="eastAsia"/>
        </w:rPr>
        <w:br/>
      </w:r>
      <w:r>
        <w:rPr>
          <w:rFonts w:hint="eastAsia"/>
        </w:rPr>
        <w:t>　　图表 2026年数控曲轴磨床市场前景分析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2026-2032年中国数控曲轴磨床市场需求预测</w:t>
      </w:r>
      <w:r>
        <w:rPr>
          <w:rFonts w:hint="eastAsia"/>
        </w:rPr>
        <w:br/>
      </w:r>
      <w:r>
        <w:rPr>
          <w:rFonts w:hint="eastAsia"/>
        </w:rPr>
        <w:t>　　图表 2026年数控曲轴磨床发展趋势预测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bbfd65b04d7c" w:history="1">
        <w:r>
          <w:rPr>
            <w:rStyle w:val="Hyperlink"/>
          </w:rPr>
          <w:t>中国数控曲轴磨床行业现状分析与前景趋势预测报告（2026-2032年）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abbfd65b04d7c" w:history="1">
        <w:r>
          <w:rPr>
            <w:rStyle w:val="Hyperlink"/>
          </w:rPr>
          <w:t>https://www.20087.com/8/98/ShuKongQuZhouMoChuangDeQianJing.html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热点：曲轴磨床原理图、数控曲轴磨床中心架、曲轴随动磨床、数控曲轴磨床工作原理、车磨一体数控机床、数控曲轴磨床视频教程、牛头刨床、曲轴磨床使用方法、轧辊磨床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10a0592904778" w:history="1">
      <w:r>
        <w:rPr>
          <w:rStyle w:val="Hyperlink"/>
        </w:rPr>
        <w:t>中国数控曲轴磨床行业现状分析与前景趋势预测报告（2026-2032年）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KongQuZhouMoChuangDeQianJing.html" TargetMode="External" Id="R007abbfd65b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KongQuZhouMoChuangDeQianJing.html" TargetMode="External" Id="Rbf510a059290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2026-07-23T03:13:33Z</dcterms:created>
  <dcterms:modified xsi:type="dcterms:W3CDTF">2026-07-23T04:13:33Z</dcterms:modified>
  <dc:subject>中国数控曲轴磨床行业现状分析与前景趋势预测报告（2026-2032年）</dc:subject>
  <dc:title>中国数控曲轴磨床行业现状分析与前景趋势预测报告（2026-2032年）</dc:title>
  <cp:keywords>中国数控曲轴磨床行业现状分析与前景趋势预测报告（2026-2032年）</cp:keywords>
  <dc:description>中国数控曲轴磨床行业现状分析与前景趋势预测报告（2026-2032年）</dc:description>
</cp:coreProperties>
</file>